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31" w:rsidRDefault="00E940F6">
      <w:pPr>
        <w:tabs>
          <w:tab w:val="center" w:pos="6469"/>
        </w:tabs>
        <w:snapToGrid w:val="0"/>
        <w:spacing w:line="1800" w:lineRule="exact"/>
        <w:ind w:firstLine="4340"/>
      </w:pPr>
      <w:bookmarkStart w:id="0" w:name="_GoBack"/>
      <w:bookmarkEnd w:id="0"/>
      <w:r>
        <w:rPr>
          <w:rFonts w:ascii="微軟正黑體" w:eastAsia="微軟正黑體" w:hAnsi="微軟正黑體"/>
          <w:noProof/>
          <w:color w:val="1F3864"/>
          <w:sz w:val="28"/>
          <w:szCs w:val="28"/>
        </w:rPr>
        <mc:AlternateContent>
          <mc:Choice Requires="wps">
            <w:drawing>
              <wp:anchor distT="0" distB="0" distL="114300" distR="114300" simplePos="0" relativeHeight="251650048" behindDoc="0" locked="0" layoutInCell="1" allowOverlap="1">
                <wp:simplePos x="0" y="0"/>
                <wp:positionH relativeFrom="column">
                  <wp:posOffset>-255903</wp:posOffset>
                </wp:positionH>
                <wp:positionV relativeFrom="paragraph">
                  <wp:posOffset>7366004</wp:posOffset>
                </wp:positionV>
                <wp:extent cx="215268" cy="291465"/>
                <wp:effectExtent l="0" t="0" r="0" b="0"/>
                <wp:wrapNone/>
                <wp:docPr id="1" name="Rectangle 358"/>
                <wp:cNvGraphicFramePr/>
                <a:graphic xmlns:a="http://schemas.openxmlformats.org/drawingml/2006/main">
                  <a:graphicData uri="http://schemas.microsoft.com/office/word/2010/wordprocessingShape">
                    <wps:wsp>
                      <wps:cNvSpPr/>
                      <wps:spPr>
                        <a:xfrm>
                          <a:off x="0" y="0"/>
                          <a:ext cx="215268" cy="291465"/>
                        </a:xfrm>
                        <a:prstGeom prst="rect">
                          <a:avLst/>
                        </a:prstGeom>
                        <a:solidFill>
                          <a:srgbClr val="66FFFF"/>
                        </a:solidFill>
                        <a:ln>
                          <a:noFill/>
                          <a:prstDash val="solid"/>
                        </a:ln>
                      </wps:spPr>
                      <wps:bodyPr lIns="0" tIns="0" rIns="0" bIns="0"/>
                    </wps:wsp>
                  </a:graphicData>
                </a:graphic>
              </wp:anchor>
            </w:drawing>
          </mc:Choice>
          <mc:Fallback>
            <w:pict>
              <v:rect id="Rectangle 358" o:spid="_x0000_s1026" style="position:absolute;margin-left:-20.15pt;margin-top:580pt;width:16.95pt;height:22.9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" fillcolor="#6ff" stroked="f">
                <v:textbox inset="0,0,0,0"/>
              </v:rect>
            </w:pict>
          </mc:Fallback>
        </mc:AlternateContent>
      </w:r>
      <w:r>
        <w:rPr>
          <w:rFonts w:ascii="微軟正黑體" w:eastAsia="微軟正黑體" w:hAnsi="微軟正黑體"/>
          <w:noProof/>
          <w:color w:val="1F3864"/>
          <w:sz w:val="28"/>
          <w:szCs w:val="28"/>
        </w:rPr>
        <mc:AlternateContent>
          <mc:Choice Requires="wps">
            <w:drawing>
              <wp:anchor distT="0" distB="0" distL="114300" distR="114300" simplePos="0" relativeHeight="251654144" behindDoc="0" locked="0" layoutInCell="1" allowOverlap="1">
                <wp:simplePos x="0" y="0"/>
                <wp:positionH relativeFrom="column">
                  <wp:posOffset>-241931</wp:posOffset>
                </wp:positionH>
                <wp:positionV relativeFrom="paragraph">
                  <wp:posOffset>8325483</wp:posOffset>
                </wp:positionV>
                <wp:extent cx="6553202" cy="0"/>
                <wp:effectExtent l="0" t="0" r="19048" b="19050"/>
                <wp:wrapNone/>
                <wp:docPr id="2" name="AutoShape 404"/>
                <wp:cNvGraphicFramePr/>
                <a:graphic xmlns:a="http://schemas.openxmlformats.org/drawingml/2006/main">
                  <a:graphicData uri="http://schemas.microsoft.com/office/word/2010/wordprocessingShape">
                    <wps:wsp>
                      <wps:cNvCnPr/>
                      <wps:spPr>
                        <a:xfrm>
                          <a:off x="0" y="0"/>
                          <a:ext cx="6553202" cy="0"/>
                        </a:xfrm>
                        <a:prstGeom prst="straightConnector1">
                          <a:avLst/>
                        </a:prstGeom>
                        <a:noFill/>
                        <a:ln w="19046">
                          <a:solidFill>
                            <a:srgbClr val="0070C0"/>
                          </a:solidFill>
                          <a:prstDash val="solid"/>
                          <a:round/>
                        </a:ln>
                      </wps:spPr>
                      <wps:bodyPr/>
                    </wps:wsp>
                  </a:graphicData>
                </a:graphic>
              </wp:anchor>
            </w:drawing>
          </mc:Choice>
          <mc:Fallback>
            <w:pict>
              <v:shapetype id="_x0000_t32" coordsize="21600,21600" o:spt="32" o:oned="t" path="m,l21600,21600e" filled="f">
                <v:path arrowok="t" fillok="f" o:connecttype="none"/>
                <o:lock v:ext="edit" shapetype="t"/>
              </v:shapetype>
              <v:shape id="AutoShape 404" o:spid="_x0000_s1026" type="#_x0000_t32" style="position:absolute;margin-left:-19.05pt;margin-top:655.55pt;width:516pt;height:0;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" strokecolor="#0070c0" strokeweight=".52906mm"/>
            </w:pict>
          </mc:Fallback>
        </mc:AlternateContent>
      </w:r>
      <w:r>
        <w:rPr>
          <w:rFonts w:ascii="微軟正黑體" w:eastAsia="微軟正黑體" w:hAnsi="微軟正黑體"/>
          <w:noProof/>
          <w:color w:val="1F3864"/>
          <w:sz w:val="28"/>
          <w:szCs w:val="28"/>
        </w:rPr>
        <mc:AlternateContent>
          <mc:Choice Requires="wps">
            <w:drawing>
              <wp:anchor distT="0" distB="0" distL="114300" distR="114300" simplePos="0" relativeHeight="251649024" behindDoc="0" locked="0" layoutInCell="1" allowOverlap="1">
                <wp:simplePos x="0" y="0"/>
                <wp:positionH relativeFrom="column">
                  <wp:posOffset>-253361</wp:posOffset>
                </wp:positionH>
                <wp:positionV relativeFrom="paragraph">
                  <wp:posOffset>7004688</wp:posOffset>
                </wp:positionV>
                <wp:extent cx="6564632" cy="0"/>
                <wp:effectExtent l="0" t="0" r="26668" b="19050"/>
                <wp:wrapNone/>
                <wp:docPr id="3" name="AutoShape 336"/>
                <wp:cNvGraphicFramePr/>
                <a:graphic xmlns:a="http://schemas.openxmlformats.org/drawingml/2006/main">
                  <a:graphicData uri="http://schemas.microsoft.com/office/word/2010/wordprocessingShape">
                    <wps:wsp>
                      <wps:cNvCnPr/>
                      <wps:spPr>
                        <a:xfrm>
                          <a:off x="0" y="0"/>
                          <a:ext cx="6564632" cy="0"/>
                        </a:xfrm>
                        <a:prstGeom prst="straightConnector1">
                          <a:avLst/>
                        </a:prstGeom>
                        <a:noFill/>
                        <a:ln w="19046">
                          <a:solidFill>
                            <a:srgbClr val="0070C0"/>
                          </a:solidFill>
                          <a:prstDash val="solid"/>
                          <a:round/>
                        </a:ln>
                      </wps:spPr>
                      <wps:bodyPr/>
                    </wps:wsp>
                  </a:graphicData>
                </a:graphic>
              </wp:anchor>
            </w:drawing>
          </mc:Choice>
          <mc:Fallback>
            <w:pict>
              <v:shape id="AutoShape 336" o:spid="_x0000_s1026" type="#_x0000_t32" style="position:absolute;margin-left:-19.95pt;margin-top:551.55pt;width:516.9pt;height:0;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" strokecolor="#0070c0" strokeweight=".52906mm"/>
            </w:pict>
          </mc:Fallback>
        </mc:AlternateContent>
      </w:r>
      <w:r>
        <w:rPr>
          <w:rFonts w:ascii="微軟正黑體" w:eastAsia="微軟正黑體" w:hAnsi="微軟正黑體"/>
          <w:noProof/>
          <w:color w:val="1F3864"/>
          <w:sz w:val="28"/>
          <w:szCs w:val="28"/>
        </w:rPr>
        <mc:AlternateContent>
          <mc:Choice Requires="wps">
            <w:drawing>
              <wp:anchor distT="0" distB="0" distL="114300" distR="114300" simplePos="0" relativeHeight="251646976" behindDoc="0" locked="0" layoutInCell="1" allowOverlap="1">
                <wp:simplePos x="0" y="0"/>
                <wp:positionH relativeFrom="column">
                  <wp:posOffset>-241931</wp:posOffset>
                </wp:positionH>
                <wp:positionV relativeFrom="paragraph">
                  <wp:posOffset>6473193</wp:posOffset>
                </wp:positionV>
                <wp:extent cx="6553202" cy="0"/>
                <wp:effectExtent l="0" t="0" r="19048" b="19050"/>
                <wp:wrapNone/>
                <wp:docPr id="4" name="AutoShape 356"/>
                <wp:cNvGraphicFramePr/>
                <a:graphic xmlns:a="http://schemas.openxmlformats.org/drawingml/2006/main">
                  <a:graphicData uri="http://schemas.microsoft.com/office/word/2010/wordprocessingShape">
                    <wps:wsp>
                      <wps:cNvCnPr/>
                      <wps:spPr>
                        <a:xfrm>
                          <a:off x="0" y="0"/>
                          <a:ext cx="6553202" cy="0"/>
                        </a:xfrm>
                        <a:prstGeom prst="straightConnector1">
                          <a:avLst/>
                        </a:prstGeom>
                        <a:noFill/>
                        <a:ln w="19046">
                          <a:solidFill>
                            <a:srgbClr val="66FFFF"/>
                          </a:solidFill>
                          <a:prstDash val="solid"/>
                          <a:round/>
                        </a:ln>
                      </wps:spPr>
                      <wps:bodyPr/>
                    </wps:wsp>
                  </a:graphicData>
                </a:graphic>
              </wp:anchor>
            </w:drawing>
          </mc:Choice>
          <mc:Fallback>
            <w:pict>
              <v:shape id="AutoShape 356" o:spid="_x0000_s1026" type="#_x0000_t32" style="position:absolute;margin-left:-19.05pt;margin-top:509.7pt;width:516pt;height:0;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" strokecolor="#6ff" strokeweight=".52906mm"/>
            </w:pict>
          </mc:Fallback>
        </mc:AlternateContent>
      </w:r>
      <w:r>
        <w:rPr>
          <w:rFonts w:ascii="微軟正黑體" w:eastAsia="微軟正黑體" w:hAnsi="微軟正黑體"/>
          <w:noProof/>
          <w:color w:val="1F3864"/>
          <w:sz w:val="28"/>
          <w:szCs w:val="28"/>
        </w:rPr>
        <mc:AlternateContent>
          <mc:Choice Requires="wps">
            <w:drawing>
              <wp:anchor distT="0" distB="0" distL="114300" distR="114300" simplePos="0" relativeHeight="251644928" behindDoc="0" locked="0" layoutInCell="1" allowOverlap="1">
                <wp:simplePos x="0" y="0"/>
                <wp:positionH relativeFrom="column">
                  <wp:posOffset>-241931</wp:posOffset>
                </wp:positionH>
                <wp:positionV relativeFrom="paragraph">
                  <wp:posOffset>6054086</wp:posOffset>
                </wp:positionV>
                <wp:extent cx="6553202" cy="0"/>
                <wp:effectExtent l="0" t="0" r="19048" b="19050"/>
                <wp:wrapNone/>
                <wp:docPr id="5" name="AutoShape 333"/>
                <wp:cNvGraphicFramePr/>
                <a:graphic xmlns:a="http://schemas.openxmlformats.org/drawingml/2006/main">
                  <a:graphicData uri="http://schemas.microsoft.com/office/word/2010/wordprocessingShape">
                    <wps:wsp>
                      <wps:cNvCnPr/>
                      <wps:spPr>
                        <a:xfrm>
                          <a:off x="0" y="0"/>
                          <a:ext cx="6553202" cy="0"/>
                        </a:xfrm>
                        <a:prstGeom prst="straightConnector1">
                          <a:avLst/>
                        </a:prstGeom>
                        <a:noFill/>
                        <a:ln w="19046">
                          <a:solidFill>
                            <a:srgbClr val="0070C0"/>
                          </a:solidFill>
                          <a:prstDash val="solid"/>
                          <a:round/>
                        </a:ln>
                      </wps:spPr>
                      <wps:bodyPr/>
                    </wps:wsp>
                  </a:graphicData>
                </a:graphic>
              </wp:anchor>
            </w:drawing>
          </mc:Choice>
          <mc:Fallback>
            <w:pict>
              <v:shape id="AutoShape 333" o:spid="_x0000_s1026" type="#_x0000_t32" style="position:absolute;margin-left:-19.05pt;margin-top:476.7pt;width:516pt;height:0;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" strokecolor="#0070c0" strokeweight=".52906mm"/>
            </w:pict>
          </mc:Fallback>
        </mc:AlternateContent>
      </w:r>
      <w:r>
        <w:rPr>
          <w:rFonts w:ascii="微軟正黑體" w:eastAsia="微軟正黑體" w:hAnsi="微軟正黑體"/>
          <w:noProof/>
          <w:color w:val="1F3864"/>
          <w:sz w:val="28"/>
          <w:szCs w:val="28"/>
        </w:rPr>
        <mc:AlternateContent>
          <mc:Choice Requires="wps">
            <w:drawing>
              <wp:anchor distT="0" distB="0" distL="114300" distR="114300" simplePos="0" relativeHeight="251642880" behindDoc="0" locked="0" layoutInCell="1" allowOverlap="1">
                <wp:simplePos x="0" y="0"/>
                <wp:positionH relativeFrom="column">
                  <wp:posOffset>-253361</wp:posOffset>
                </wp:positionH>
                <wp:positionV relativeFrom="paragraph">
                  <wp:posOffset>5631817</wp:posOffset>
                </wp:positionV>
                <wp:extent cx="6564632" cy="0"/>
                <wp:effectExtent l="0" t="0" r="26668" b="19050"/>
                <wp:wrapNone/>
                <wp:docPr id="6" name="AutoShape 353"/>
                <wp:cNvGraphicFramePr/>
                <a:graphic xmlns:a="http://schemas.openxmlformats.org/drawingml/2006/main">
                  <a:graphicData uri="http://schemas.microsoft.com/office/word/2010/wordprocessingShape">
                    <wps:wsp>
                      <wps:cNvCnPr/>
                      <wps:spPr>
                        <a:xfrm>
                          <a:off x="0" y="0"/>
                          <a:ext cx="6564632" cy="0"/>
                        </a:xfrm>
                        <a:prstGeom prst="straightConnector1">
                          <a:avLst/>
                        </a:prstGeom>
                        <a:noFill/>
                        <a:ln w="19046">
                          <a:solidFill>
                            <a:srgbClr val="66FFFF"/>
                          </a:solidFill>
                          <a:prstDash val="solid"/>
                          <a:round/>
                        </a:ln>
                      </wps:spPr>
                      <wps:bodyPr/>
                    </wps:wsp>
                  </a:graphicData>
                </a:graphic>
              </wp:anchor>
            </w:drawing>
          </mc:Choice>
          <mc:Fallback>
            <w:pict>
              <v:shape id="AutoShape 353" o:spid="_x0000_s1026" type="#_x0000_t32" style="position:absolute;margin-left:-19.95pt;margin-top:443.45pt;width:516.9pt;height:0;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" strokecolor="#6ff" strokeweight=".52906mm"/>
            </w:pict>
          </mc:Fallback>
        </mc:AlternateContent>
      </w:r>
      <w:r>
        <w:rPr>
          <w:rFonts w:ascii="微軟正黑體" w:eastAsia="微軟正黑體" w:hAnsi="微軟正黑體"/>
          <w:noProof/>
          <w:color w:val="1F3864"/>
          <w:sz w:val="28"/>
          <w:szCs w:val="28"/>
        </w:rPr>
        <mc:AlternateContent>
          <mc:Choice Requires="wps">
            <w:drawing>
              <wp:anchor distT="0" distB="0" distL="114300" distR="114300" simplePos="0" relativeHeight="251640832" behindDoc="0" locked="0" layoutInCell="1" allowOverlap="1">
                <wp:simplePos x="0" y="0"/>
                <wp:positionH relativeFrom="column">
                  <wp:posOffset>-253361</wp:posOffset>
                </wp:positionH>
                <wp:positionV relativeFrom="paragraph">
                  <wp:posOffset>5250813</wp:posOffset>
                </wp:positionV>
                <wp:extent cx="6564632" cy="0"/>
                <wp:effectExtent l="0" t="0" r="26668" b="19050"/>
                <wp:wrapNone/>
                <wp:docPr id="7" name="AutoShape 330"/>
                <wp:cNvGraphicFramePr/>
                <a:graphic xmlns:a="http://schemas.openxmlformats.org/drawingml/2006/main">
                  <a:graphicData uri="http://schemas.microsoft.com/office/word/2010/wordprocessingShape">
                    <wps:wsp>
                      <wps:cNvCnPr/>
                      <wps:spPr>
                        <a:xfrm>
                          <a:off x="0" y="0"/>
                          <a:ext cx="6564632" cy="0"/>
                        </a:xfrm>
                        <a:prstGeom prst="straightConnector1">
                          <a:avLst/>
                        </a:prstGeom>
                        <a:noFill/>
                        <a:ln w="19046">
                          <a:solidFill>
                            <a:srgbClr val="0070C0"/>
                          </a:solidFill>
                          <a:prstDash val="solid"/>
                          <a:round/>
                        </a:ln>
                      </wps:spPr>
                      <wps:bodyPr/>
                    </wps:wsp>
                  </a:graphicData>
                </a:graphic>
              </wp:anchor>
            </w:drawing>
          </mc:Choice>
          <mc:Fallback>
            <w:pict>
              <v:shape id="AutoShape 330" o:spid="_x0000_s1026" type="#_x0000_t32" style="position:absolute;margin-left:-19.95pt;margin-top:413.45pt;width:516.9pt;height:0;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" strokecolor="#0070c0" strokeweight=".52906mm"/>
            </w:pict>
          </mc:Fallback>
        </mc:AlternateContent>
      </w:r>
      <w:r>
        <w:rPr>
          <w:rFonts w:ascii="微軟正黑體" w:eastAsia="微軟正黑體" w:hAnsi="微軟正黑體"/>
          <w:noProof/>
          <w:color w:val="1F3864"/>
          <w:sz w:val="28"/>
          <w:szCs w:val="28"/>
        </w:rPr>
        <mc:AlternateContent>
          <mc:Choice Requires="wps">
            <w:drawing>
              <wp:anchor distT="0" distB="0" distL="114300" distR="114300" simplePos="0" relativeHeight="251638784" behindDoc="0" locked="0" layoutInCell="1" allowOverlap="1">
                <wp:simplePos x="0" y="0"/>
                <wp:positionH relativeFrom="column">
                  <wp:posOffset>-253361</wp:posOffset>
                </wp:positionH>
                <wp:positionV relativeFrom="paragraph">
                  <wp:posOffset>4851404</wp:posOffset>
                </wp:positionV>
                <wp:extent cx="6564632" cy="0"/>
                <wp:effectExtent l="0" t="0" r="26668" b="19050"/>
                <wp:wrapNone/>
                <wp:docPr id="8" name="AutoShape 350"/>
                <wp:cNvGraphicFramePr/>
                <a:graphic xmlns:a="http://schemas.openxmlformats.org/drawingml/2006/main">
                  <a:graphicData uri="http://schemas.microsoft.com/office/word/2010/wordprocessingShape">
                    <wps:wsp>
                      <wps:cNvCnPr/>
                      <wps:spPr>
                        <a:xfrm>
                          <a:off x="0" y="0"/>
                          <a:ext cx="6564632" cy="0"/>
                        </a:xfrm>
                        <a:prstGeom prst="straightConnector1">
                          <a:avLst/>
                        </a:prstGeom>
                        <a:noFill/>
                        <a:ln w="19046">
                          <a:solidFill>
                            <a:srgbClr val="66FFFF"/>
                          </a:solidFill>
                          <a:prstDash val="solid"/>
                          <a:round/>
                        </a:ln>
                      </wps:spPr>
                      <wps:bodyPr/>
                    </wps:wsp>
                  </a:graphicData>
                </a:graphic>
              </wp:anchor>
            </w:drawing>
          </mc:Choice>
          <mc:Fallback>
            <w:pict>
              <v:shape id="AutoShape 350" o:spid="_x0000_s1026" type="#_x0000_t32" style="position:absolute;margin-left:-19.95pt;margin-top:382pt;width:516.9pt;height:0;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" strokecolor="#6ff" strokeweight=".52906mm"/>
            </w:pict>
          </mc:Fallback>
        </mc:AlternateContent>
      </w:r>
      <w:r>
        <w:rPr>
          <w:rFonts w:ascii="微軟正黑體" w:eastAsia="微軟正黑體" w:hAnsi="微軟正黑體"/>
          <w:noProof/>
          <w:color w:val="1F3864"/>
          <w:sz w:val="28"/>
          <w:szCs w:val="28"/>
        </w:rPr>
        <mc:AlternateContent>
          <mc:Choice Requires="wps">
            <w:drawing>
              <wp:anchor distT="0" distB="0" distL="114300" distR="114300" simplePos="0" relativeHeight="251636736" behindDoc="0" locked="0" layoutInCell="1" allowOverlap="1">
                <wp:simplePos x="0" y="0"/>
                <wp:positionH relativeFrom="column">
                  <wp:posOffset>-241931</wp:posOffset>
                </wp:positionH>
                <wp:positionV relativeFrom="paragraph">
                  <wp:posOffset>4449442</wp:posOffset>
                </wp:positionV>
                <wp:extent cx="6553202" cy="0"/>
                <wp:effectExtent l="0" t="0" r="19048" b="19050"/>
                <wp:wrapNone/>
                <wp:docPr id="9" name="AutoShape 327"/>
                <wp:cNvGraphicFramePr/>
                <a:graphic xmlns:a="http://schemas.openxmlformats.org/drawingml/2006/main">
                  <a:graphicData uri="http://schemas.microsoft.com/office/word/2010/wordprocessingShape">
                    <wps:wsp>
                      <wps:cNvCnPr/>
                      <wps:spPr>
                        <a:xfrm>
                          <a:off x="0" y="0"/>
                          <a:ext cx="6553202" cy="0"/>
                        </a:xfrm>
                        <a:prstGeom prst="straightConnector1">
                          <a:avLst/>
                        </a:prstGeom>
                        <a:noFill/>
                        <a:ln w="19046">
                          <a:solidFill>
                            <a:srgbClr val="0070C0"/>
                          </a:solidFill>
                          <a:prstDash val="solid"/>
                          <a:round/>
                        </a:ln>
                      </wps:spPr>
                      <wps:bodyPr/>
                    </wps:wsp>
                  </a:graphicData>
                </a:graphic>
              </wp:anchor>
            </w:drawing>
          </mc:Choice>
          <mc:Fallback>
            <w:pict>
              <v:shape id="AutoShape 327" o:spid="_x0000_s1026" type="#_x0000_t32" style="position:absolute;margin-left:-19.05pt;margin-top:350.35pt;width:516pt;height:0;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" strokecolor="#0070c0" strokeweight=".52906mm"/>
            </w:pict>
          </mc:Fallback>
        </mc:AlternateContent>
      </w:r>
      <w:r>
        <w:rPr>
          <w:rFonts w:ascii="微軟正黑體" w:eastAsia="微軟正黑體" w:hAnsi="微軟正黑體"/>
          <w:noProof/>
          <w:color w:val="1F3864"/>
          <w:sz w:val="28"/>
          <w:szCs w:val="28"/>
        </w:rPr>
        <mc:AlternateContent>
          <mc:Choice Requires="wps">
            <w:drawing>
              <wp:anchor distT="0" distB="0" distL="114300" distR="114300" simplePos="0" relativeHeight="251634688" behindDoc="0" locked="0" layoutInCell="1" allowOverlap="1">
                <wp:simplePos x="0" y="0"/>
                <wp:positionH relativeFrom="column">
                  <wp:posOffset>-253361</wp:posOffset>
                </wp:positionH>
                <wp:positionV relativeFrom="paragraph">
                  <wp:posOffset>4060822</wp:posOffset>
                </wp:positionV>
                <wp:extent cx="6564632" cy="0"/>
                <wp:effectExtent l="0" t="0" r="26668" b="19050"/>
                <wp:wrapNone/>
                <wp:docPr id="10" name="AutoShape 347"/>
                <wp:cNvGraphicFramePr/>
                <a:graphic xmlns:a="http://schemas.openxmlformats.org/drawingml/2006/main">
                  <a:graphicData uri="http://schemas.microsoft.com/office/word/2010/wordprocessingShape">
                    <wps:wsp>
                      <wps:cNvCnPr/>
                      <wps:spPr>
                        <a:xfrm>
                          <a:off x="0" y="0"/>
                          <a:ext cx="6564632" cy="0"/>
                        </a:xfrm>
                        <a:prstGeom prst="straightConnector1">
                          <a:avLst/>
                        </a:prstGeom>
                        <a:noFill/>
                        <a:ln w="19046">
                          <a:solidFill>
                            <a:srgbClr val="66FFFF"/>
                          </a:solidFill>
                          <a:prstDash val="solid"/>
                          <a:round/>
                        </a:ln>
                      </wps:spPr>
                      <wps:bodyPr/>
                    </wps:wsp>
                  </a:graphicData>
                </a:graphic>
              </wp:anchor>
            </w:drawing>
          </mc:Choice>
          <mc:Fallback>
            <w:pict>
              <v:shape id="AutoShape 347" o:spid="_x0000_s1026" type="#_x0000_t32" style="position:absolute;margin-left:-19.95pt;margin-top:319.75pt;width:516.9pt;height:0;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" strokecolor="#6ff" strokeweight=".52906mm"/>
            </w:pict>
          </mc:Fallback>
        </mc:AlternateContent>
      </w:r>
      <w:r>
        <w:rPr>
          <w:rFonts w:ascii="微軟正黑體" w:eastAsia="微軟正黑體" w:hAnsi="微軟正黑體"/>
          <w:noProof/>
          <w:color w:val="1F3864"/>
          <w:sz w:val="28"/>
          <w:szCs w:val="28"/>
        </w:rPr>
        <mc:AlternateContent>
          <mc:Choice Requires="wps">
            <w:drawing>
              <wp:anchor distT="0" distB="0" distL="114300" distR="114300" simplePos="0" relativeHeight="251669504" behindDoc="0" locked="0" layoutInCell="1" allowOverlap="1">
                <wp:simplePos x="0" y="0"/>
                <wp:positionH relativeFrom="column">
                  <wp:posOffset>-241931</wp:posOffset>
                </wp:positionH>
                <wp:positionV relativeFrom="paragraph">
                  <wp:posOffset>3649983</wp:posOffset>
                </wp:positionV>
                <wp:extent cx="6553202" cy="0"/>
                <wp:effectExtent l="0" t="0" r="19048" b="19050"/>
                <wp:wrapNone/>
                <wp:docPr id="11" name="AutoShape 324"/>
                <wp:cNvGraphicFramePr/>
                <a:graphic xmlns:a="http://schemas.openxmlformats.org/drawingml/2006/main">
                  <a:graphicData uri="http://schemas.microsoft.com/office/word/2010/wordprocessingShape">
                    <wps:wsp>
                      <wps:cNvCnPr/>
                      <wps:spPr>
                        <a:xfrm>
                          <a:off x="0" y="0"/>
                          <a:ext cx="6553202" cy="0"/>
                        </a:xfrm>
                        <a:prstGeom prst="straightConnector1">
                          <a:avLst/>
                        </a:prstGeom>
                        <a:noFill/>
                        <a:ln w="19046">
                          <a:solidFill>
                            <a:srgbClr val="0070C0"/>
                          </a:solidFill>
                          <a:prstDash val="solid"/>
                          <a:round/>
                        </a:ln>
                      </wps:spPr>
                      <wps:bodyPr/>
                    </wps:wsp>
                  </a:graphicData>
                </a:graphic>
              </wp:anchor>
            </w:drawing>
          </mc:Choice>
          <mc:Fallback>
            <w:pict>
              <v:shape id="AutoShape 324" o:spid="_x0000_s1026" type="#_x0000_t32" style="position:absolute;margin-left:-19.05pt;margin-top:287.4pt;width:516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" strokecolor="#0070c0" strokeweight=".52906mm"/>
            </w:pict>
          </mc:Fallback>
        </mc:AlternateContent>
      </w:r>
      <w:r>
        <w:rPr>
          <w:rFonts w:ascii="微軟正黑體" w:eastAsia="微軟正黑體" w:hAnsi="微軟正黑體"/>
          <w:noProof/>
          <w:color w:val="1F3864"/>
          <w:sz w:val="28"/>
          <w:szCs w:val="28"/>
        </w:rPr>
        <w:drawing>
          <wp:anchor distT="0" distB="0" distL="114300" distR="114300" simplePos="0" relativeHeight="251668480" behindDoc="0" locked="0" layoutInCell="1" allowOverlap="1">
            <wp:simplePos x="0" y="0"/>
            <wp:positionH relativeFrom="column">
              <wp:posOffset>-241931</wp:posOffset>
            </wp:positionH>
            <wp:positionV relativeFrom="paragraph">
              <wp:posOffset>3357247</wp:posOffset>
            </wp:positionV>
            <wp:extent cx="215898" cy="292736"/>
            <wp:effectExtent l="0" t="0" r="0" b="0"/>
            <wp:wrapNone/>
            <wp:docPr id="12" name="圖片 3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15898" cy="292736"/>
                    </a:xfrm>
                    <a:prstGeom prst="rect">
                      <a:avLst/>
                    </a:prstGeom>
                    <a:noFill/>
                    <a:ln>
                      <a:noFill/>
                      <a:prstDash/>
                    </a:ln>
                  </pic:spPr>
                </pic:pic>
              </a:graphicData>
            </a:graphic>
          </wp:anchor>
        </w:drawing>
      </w:r>
      <w:r>
        <w:rPr>
          <w:rFonts w:ascii="微軟正黑體" w:eastAsia="微軟正黑體" w:hAnsi="微軟正黑體"/>
          <w:noProof/>
          <w:color w:val="1F3864"/>
          <w:sz w:val="28"/>
          <w:szCs w:val="28"/>
        </w:rPr>
        <mc:AlternateContent>
          <mc:Choice Requires="wps">
            <w:drawing>
              <wp:anchor distT="0" distB="0" distL="114300" distR="114300" simplePos="0" relativeHeight="251667456" behindDoc="0" locked="0" layoutInCell="1" allowOverlap="1">
                <wp:simplePos x="0" y="0"/>
                <wp:positionH relativeFrom="column">
                  <wp:posOffset>-247646</wp:posOffset>
                </wp:positionH>
                <wp:positionV relativeFrom="paragraph">
                  <wp:posOffset>3298185</wp:posOffset>
                </wp:positionV>
                <wp:extent cx="6558917" cy="0"/>
                <wp:effectExtent l="0" t="0" r="13333" b="19050"/>
                <wp:wrapNone/>
                <wp:docPr id="13" name="AutoShape 344"/>
                <wp:cNvGraphicFramePr/>
                <a:graphic xmlns:a="http://schemas.openxmlformats.org/drawingml/2006/main">
                  <a:graphicData uri="http://schemas.microsoft.com/office/word/2010/wordprocessingShape">
                    <wps:wsp>
                      <wps:cNvCnPr/>
                      <wps:spPr>
                        <a:xfrm>
                          <a:off x="0" y="0"/>
                          <a:ext cx="6558917" cy="0"/>
                        </a:xfrm>
                        <a:prstGeom prst="straightConnector1">
                          <a:avLst/>
                        </a:prstGeom>
                        <a:noFill/>
                        <a:ln w="19046">
                          <a:solidFill>
                            <a:srgbClr val="66FFFF"/>
                          </a:solidFill>
                          <a:prstDash val="solid"/>
                          <a:round/>
                        </a:ln>
                      </wps:spPr>
                      <wps:bodyPr/>
                    </wps:wsp>
                  </a:graphicData>
                </a:graphic>
              </wp:anchor>
            </w:drawing>
          </mc:Choice>
          <mc:Fallback>
            <w:pict>
              <v:shape id="AutoShape 344" o:spid="_x0000_s1026" type="#_x0000_t32" style="position:absolute;margin-left:-19.5pt;margin-top:259.7pt;width:516.4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" strokecolor="#6ff" strokeweight=".52906mm"/>
            </w:pict>
          </mc:Fallback>
        </mc:AlternateContent>
      </w:r>
      <w:r>
        <w:rPr>
          <w:rFonts w:ascii="微軟正黑體" w:eastAsia="微軟正黑體" w:hAnsi="微軟正黑體"/>
          <w:noProof/>
          <w:color w:val="1F3864"/>
          <w:sz w:val="28"/>
          <w:szCs w:val="28"/>
        </w:rPr>
        <mc:AlternateContent>
          <mc:Choice Requires="wps">
            <w:drawing>
              <wp:anchor distT="0" distB="0" distL="114300" distR="114300" simplePos="0" relativeHeight="251666432" behindDoc="0" locked="0" layoutInCell="1" allowOverlap="1">
                <wp:simplePos x="0" y="0"/>
                <wp:positionH relativeFrom="column">
                  <wp:posOffset>-247646</wp:posOffset>
                </wp:positionH>
                <wp:positionV relativeFrom="paragraph">
                  <wp:posOffset>3006720</wp:posOffset>
                </wp:positionV>
                <wp:extent cx="215268" cy="291465"/>
                <wp:effectExtent l="0" t="0" r="0" b="0"/>
                <wp:wrapNone/>
                <wp:docPr id="14" name="Rectangle 343"/>
                <wp:cNvGraphicFramePr/>
                <a:graphic xmlns:a="http://schemas.openxmlformats.org/drawingml/2006/main">
                  <a:graphicData uri="http://schemas.microsoft.com/office/word/2010/wordprocessingShape">
                    <wps:wsp>
                      <wps:cNvSpPr/>
                      <wps:spPr>
                        <a:xfrm>
                          <a:off x="0" y="0"/>
                          <a:ext cx="215268" cy="291465"/>
                        </a:xfrm>
                        <a:prstGeom prst="rect">
                          <a:avLst/>
                        </a:prstGeom>
                        <a:solidFill>
                          <a:srgbClr val="66FFFF"/>
                        </a:solidFill>
                        <a:ln>
                          <a:noFill/>
                          <a:prstDash val="solid"/>
                        </a:ln>
                      </wps:spPr>
                      <wps:bodyPr lIns="0" tIns="0" rIns="0" bIns="0"/>
                    </wps:wsp>
                  </a:graphicData>
                </a:graphic>
              </wp:anchor>
            </w:drawing>
          </mc:Choice>
          <mc:Fallback>
            <w:pict>
              <v:rect id="Rectangle 343" o:spid="_x0000_s1026" style="position:absolute;margin-left:-19.5pt;margin-top:236.75pt;width:16.9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" fillcolor="#6ff" stroked="f">
                <v:textbox inset="0,0,0,0"/>
              </v:rect>
            </w:pict>
          </mc:Fallback>
        </mc:AlternateContent>
      </w:r>
      <w:r>
        <w:rPr>
          <w:rFonts w:ascii="微軟正黑體" w:eastAsia="微軟正黑體" w:hAnsi="微軟正黑體"/>
          <w:noProof/>
          <w:color w:val="1F3864"/>
          <w:sz w:val="28"/>
          <w:szCs w:val="28"/>
        </w:rPr>
        <mc:AlternateContent>
          <mc:Choice Requires="wps">
            <w:drawing>
              <wp:anchor distT="0" distB="0" distL="114300" distR="114300" simplePos="0" relativeHeight="251632640" behindDoc="0" locked="0" layoutInCell="1" allowOverlap="1">
                <wp:simplePos x="0" y="0"/>
                <wp:positionH relativeFrom="column">
                  <wp:posOffset>-253361</wp:posOffset>
                </wp:positionH>
                <wp:positionV relativeFrom="paragraph">
                  <wp:posOffset>2885444</wp:posOffset>
                </wp:positionV>
                <wp:extent cx="6564632" cy="0"/>
                <wp:effectExtent l="0" t="0" r="26668" b="19050"/>
                <wp:wrapNone/>
                <wp:docPr id="15" name="AutoShape 321"/>
                <wp:cNvGraphicFramePr/>
                <a:graphic xmlns:a="http://schemas.openxmlformats.org/drawingml/2006/main">
                  <a:graphicData uri="http://schemas.microsoft.com/office/word/2010/wordprocessingShape">
                    <wps:wsp>
                      <wps:cNvCnPr/>
                      <wps:spPr>
                        <a:xfrm>
                          <a:off x="0" y="0"/>
                          <a:ext cx="6564632" cy="0"/>
                        </a:xfrm>
                        <a:prstGeom prst="straightConnector1">
                          <a:avLst/>
                        </a:prstGeom>
                        <a:noFill/>
                        <a:ln w="19046">
                          <a:solidFill>
                            <a:srgbClr val="0070C0"/>
                          </a:solidFill>
                          <a:prstDash val="solid"/>
                          <a:round/>
                        </a:ln>
                      </wps:spPr>
                      <wps:bodyPr/>
                    </wps:wsp>
                  </a:graphicData>
                </a:graphic>
              </wp:anchor>
            </w:drawing>
          </mc:Choice>
          <mc:Fallback>
            <w:pict>
              <v:shape id="AutoShape 321" o:spid="_x0000_s1026" type="#_x0000_t32" style="position:absolute;margin-left:-19.95pt;margin-top:227.2pt;width:516.9pt;height:0;z-index:251632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" strokecolor="#0070c0" strokeweight=".52906mm"/>
            </w:pict>
          </mc:Fallback>
        </mc:AlternateContent>
      </w:r>
      <w:r>
        <w:rPr>
          <w:rFonts w:ascii="微軟正黑體" w:eastAsia="微軟正黑體" w:hAnsi="微軟正黑體"/>
          <w:noProof/>
          <w:color w:val="1F3864"/>
          <w:sz w:val="28"/>
          <w:szCs w:val="28"/>
        </w:rPr>
        <mc:AlternateContent>
          <mc:Choice Requires="wps">
            <w:drawing>
              <wp:anchor distT="0" distB="0" distL="114300" distR="114300" simplePos="0" relativeHeight="251628544" behindDoc="0" locked="0" layoutInCell="1" allowOverlap="1">
                <wp:simplePos x="0" y="0"/>
                <wp:positionH relativeFrom="column">
                  <wp:posOffset>-253361</wp:posOffset>
                </wp:positionH>
                <wp:positionV relativeFrom="paragraph">
                  <wp:posOffset>1771019</wp:posOffset>
                </wp:positionV>
                <wp:extent cx="6564632" cy="0"/>
                <wp:effectExtent l="0" t="0" r="26668" b="19050"/>
                <wp:wrapNone/>
                <wp:docPr id="16" name="AutoShape 316"/>
                <wp:cNvGraphicFramePr/>
                <a:graphic xmlns:a="http://schemas.openxmlformats.org/drawingml/2006/main">
                  <a:graphicData uri="http://schemas.microsoft.com/office/word/2010/wordprocessingShape">
                    <wps:wsp>
                      <wps:cNvCnPr/>
                      <wps:spPr>
                        <a:xfrm>
                          <a:off x="0" y="0"/>
                          <a:ext cx="6564632" cy="0"/>
                        </a:xfrm>
                        <a:prstGeom prst="straightConnector1">
                          <a:avLst/>
                        </a:prstGeom>
                        <a:noFill/>
                        <a:ln w="19046">
                          <a:solidFill>
                            <a:srgbClr val="0070C0"/>
                          </a:solidFill>
                          <a:prstDash val="solid"/>
                          <a:round/>
                        </a:ln>
                      </wps:spPr>
                      <wps:bodyPr/>
                    </wps:wsp>
                  </a:graphicData>
                </a:graphic>
              </wp:anchor>
            </w:drawing>
          </mc:Choice>
          <mc:Fallback>
            <w:pict>
              <v:shape id="AutoShape 316" o:spid="_x0000_s1026" type="#_x0000_t32" style="position:absolute;margin-left:-19.95pt;margin-top:139.45pt;width:516.9pt;height:0;z-index:251628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" strokecolor="#0070c0" strokeweight=".52906mm"/>
            </w:pict>
          </mc:Fallback>
        </mc:AlternateContent>
      </w:r>
      <w:r>
        <w:rPr>
          <w:rFonts w:ascii="微軟正黑體" w:eastAsia="微軟正黑體" w:hAnsi="微軟正黑體"/>
          <w:noProof/>
          <w:color w:val="1F3864"/>
          <w:sz w:val="28"/>
          <w:szCs w:val="28"/>
        </w:rPr>
        <mc:AlternateContent>
          <mc:Choice Requires="wps">
            <w:drawing>
              <wp:anchor distT="0" distB="0" distL="114300" distR="114300" simplePos="0" relativeHeight="251630592" behindDoc="0" locked="0" layoutInCell="1" allowOverlap="1">
                <wp:simplePos x="0" y="0"/>
                <wp:positionH relativeFrom="column">
                  <wp:posOffset>-253361</wp:posOffset>
                </wp:positionH>
                <wp:positionV relativeFrom="paragraph">
                  <wp:posOffset>2332991</wp:posOffset>
                </wp:positionV>
                <wp:extent cx="6564632" cy="0"/>
                <wp:effectExtent l="0" t="0" r="26668" b="19050"/>
                <wp:wrapNone/>
                <wp:docPr id="17" name="AutoShape 340"/>
                <wp:cNvGraphicFramePr/>
                <a:graphic xmlns:a="http://schemas.openxmlformats.org/drawingml/2006/main">
                  <a:graphicData uri="http://schemas.microsoft.com/office/word/2010/wordprocessingShape">
                    <wps:wsp>
                      <wps:cNvCnPr/>
                      <wps:spPr>
                        <a:xfrm>
                          <a:off x="0" y="0"/>
                          <a:ext cx="6564632" cy="0"/>
                        </a:xfrm>
                        <a:prstGeom prst="straightConnector1">
                          <a:avLst/>
                        </a:prstGeom>
                        <a:noFill/>
                        <a:ln w="19046">
                          <a:solidFill>
                            <a:srgbClr val="66FFFF"/>
                          </a:solidFill>
                          <a:prstDash val="solid"/>
                          <a:round/>
                        </a:ln>
                      </wps:spPr>
                      <wps:bodyPr/>
                    </wps:wsp>
                  </a:graphicData>
                </a:graphic>
              </wp:anchor>
            </w:drawing>
          </mc:Choice>
          <mc:Fallback>
            <w:pict>
              <v:shape id="AutoShape 340" o:spid="_x0000_s1026" type="#_x0000_t32" style="position:absolute;margin-left:-19.95pt;margin-top:183.7pt;width:516.9pt;height:0;z-index:251630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" strokecolor="#6ff" strokeweight=".52906mm"/>
            </w:pict>
          </mc:Fallback>
        </mc:AlternateContent>
      </w:r>
      <w:r>
        <w:rPr>
          <w:rFonts w:ascii="微軟正黑體" w:eastAsia="微軟正黑體" w:hAnsi="微軟正黑體"/>
          <w:noProof/>
          <w:color w:val="1F3864"/>
          <w:sz w:val="28"/>
          <w:szCs w:val="28"/>
        </w:rPr>
        <w:drawing>
          <wp:anchor distT="0" distB="0" distL="114300" distR="114300" simplePos="0" relativeHeight="251653120" behindDoc="0" locked="0" layoutInCell="1" allowOverlap="1">
            <wp:simplePos x="0" y="0"/>
            <wp:positionH relativeFrom="column">
              <wp:posOffset>-241931</wp:posOffset>
            </wp:positionH>
            <wp:positionV relativeFrom="paragraph">
              <wp:posOffset>8032747</wp:posOffset>
            </wp:positionV>
            <wp:extent cx="215898" cy="292736"/>
            <wp:effectExtent l="0" t="0" r="0" b="0"/>
            <wp:wrapNone/>
            <wp:docPr id="18" name="圖片 4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15898" cy="292736"/>
                    </a:xfrm>
                    <a:prstGeom prst="rect">
                      <a:avLst/>
                    </a:prstGeom>
                    <a:noFill/>
                    <a:ln>
                      <a:noFill/>
                      <a:prstDash/>
                    </a:ln>
                  </pic:spPr>
                </pic:pic>
              </a:graphicData>
            </a:graphic>
          </wp:anchor>
        </w:drawing>
      </w:r>
      <w:r>
        <w:rPr>
          <w:rFonts w:ascii="微軟正黑體" w:eastAsia="微軟正黑體" w:hAnsi="微軟正黑體"/>
          <w:noProof/>
          <w:color w:val="1F3864"/>
          <w:sz w:val="28"/>
          <w:szCs w:val="28"/>
        </w:rPr>
        <w:drawing>
          <wp:anchor distT="0" distB="0" distL="114300" distR="114300" simplePos="0" relativeHeight="251648000" behindDoc="0" locked="0" layoutInCell="1" allowOverlap="1">
            <wp:simplePos x="0" y="0"/>
            <wp:positionH relativeFrom="column">
              <wp:posOffset>-253361</wp:posOffset>
            </wp:positionH>
            <wp:positionV relativeFrom="paragraph">
              <wp:posOffset>6711952</wp:posOffset>
            </wp:positionV>
            <wp:extent cx="215898" cy="292736"/>
            <wp:effectExtent l="0" t="0" r="0" b="0"/>
            <wp:wrapNone/>
            <wp:docPr id="19" name="圖片 3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15898" cy="292736"/>
                    </a:xfrm>
                    <a:prstGeom prst="rect">
                      <a:avLst/>
                    </a:prstGeom>
                    <a:noFill/>
                    <a:ln>
                      <a:noFill/>
                      <a:prstDash/>
                    </a:ln>
                  </pic:spPr>
                </pic:pic>
              </a:graphicData>
            </a:graphic>
          </wp:anchor>
        </w:drawing>
      </w:r>
      <w:r>
        <w:rPr>
          <w:rFonts w:ascii="微軟正黑體" w:eastAsia="微軟正黑體" w:hAnsi="微軟正黑體"/>
          <w:noProof/>
          <w:color w:val="1F3864"/>
          <w:sz w:val="28"/>
          <w:szCs w:val="28"/>
        </w:rPr>
        <mc:AlternateContent>
          <mc:Choice Requires="wps">
            <w:drawing>
              <wp:anchor distT="0" distB="0" distL="114300" distR="114300" simplePos="0" relativeHeight="251645952" behindDoc="0" locked="0" layoutInCell="1" allowOverlap="1">
                <wp:simplePos x="0" y="0"/>
                <wp:positionH relativeFrom="column">
                  <wp:posOffset>-241931</wp:posOffset>
                </wp:positionH>
                <wp:positionV relativeFrom="paragraph">
                  <wp:posOffset>6181728</wp:posOffset>
                </wp:positionV>
                <wp:extent cx="215268" cy="291465"/>
                <wp:effectExtent l="0" t="0" r="0" b="0"/>
                <wp:wrapNone/>
                <wp:docPr id="20" name="Rectangle 355"/>
                <wp:cNvGraphicFramePr/>
                <a:graphic xmlns:a="http://schemas.openxmlformats.org/drawingml/2006/main">
                  <a:graphicData uri="http://schemas.microsoft.com/office/word/2010/wordprocessingShape">
                    <wps:wsp>
                      <wps:cNvSpPr/>
                      <wps:spPr>
                        <a:xfrm>
                          <a:off x="0" y="0"/>
                          <a:ext cx="215268" cy="291465"/>
                        </a:xfrm>
                        <a:prstGeom prst="rect">
                          <a:avLst/>
                        </a:prstGeom>
                        <a:solidFill>
                          <a:srgbClr val="66FFFF"/>
                        </a:solidFill>
                        <a:ln>
                          <a:noFill/>
                          <a:prstDash val="solid"/>
                        </a:ln>
                      </wps:spPr>
                      <wps:bodyPr lIns="0" tIns="0" rIns="0" bIns="0"/>
                    </wps:wsp>
                  </a:graphicData>
                </a:graphic>
              </wp:anchor>
            </w:drawing>
          </mc:Choice>
          <mc:Fallback>
            <w:pict>
              <v:rect id="Rectangle 355" o:spid="_x0000_s1026" style="position:absolute;margin-left:-19.05pt;margin-top:486.75pt;width:16.95pt;height:22.9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" fillcolor="#6ff" stroked="f">
                <v:textbox inset="0,0,0,0"/>
              </v:rect>
            </w:pict>
          </mc:Fallback>
        </mc:AlternateContent>
      </w:r>
      <w:r>
        <w:rPr>
          <w:rFonts w:ascii="微軟正黑體" w:eastAsia="微軟正黑體" w:hAnsi="微軟正黑體"/>
          <w:noProof/>
          <w:color w:val="1F3864"/>
          <w:sz w:val="28"/>
          <w:szCs w:val="28"/>
        </w:rPr>
        <w:drawing>
          <wp:anchor distT="0" distB="0" distL="114300" distR="114300" simplePos="0" relativeHeight="251643904" behindDoc="0" locked="0" layoutInCell="1" allowOverlap="1">
            <wp:simplePos x="0" y="0"/>
            <wp:positionH relativeFrom="column">
              <wp:posOffset>-241931</wp:posOffset>
            </wp:positionH>
            <wp:positionV relativeFrom="paragraph">
              <wp:posOffset>5761350</wp:posOffset>
            </wp:positionV>
            <wp:extent cx="215898" cy="292736"/>
            <wp:effectExtent l="0" t="0" r="0" b="0"/>
            <wp:wrapNone/>
            <wp:docPr id="21" name="圖片 3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15898" cy="292736"/>
                    </a:xfrm>
                    <a:prstGeom prst="rect">
                      <a:avLst/>
                    </a:prstGeom>
                    <a:noFill/>
                    <a:ln>
                      <a:noFill/>
                      <a:prstDash/>
                    </a:ln>
                  </pic:spPr>
                </pic:pic>
              </a:graphicData>
            </a:graphic>
          </wp:anchor>
        </w:drawing>
      </w:r>
      <w:r>
        <w:rPr>
          <w:rFonts w:ascii="微軟正黑體" w:eastAsia="微軟正黑體" w:hAnsi="微軟正黑體"/>
          <w:noProof/>
          <w:color w:val="1F3864"/>
          <w:sz w:val="28"/>
          <w:szCs w:val="28"/>
        </w:rPr>
        <mc:AlternateContent>
          <mc:Choice Requires="wps">
            <w:drawing>
              <wp:anchor distT="0" distB="0" distL="114300" distR="114300" simplePos="0" relativeHeight="251641856" behindDoc="0" locked="0" layoutInCell="1" allowOverlap="1">
                <wp:simplePos x="0" y="0"/>
                <wp:positionH relativeFrom="column">
                  <wp:posOffset>-253361</wp:posOffset>
                </wp:positionH>
                <wp:positionV relativeFrom="paragraph">
                  <wp:posOffset>5340352</wp:posOffset>
                </wp:positionV>
                <wp:extent cx="215268" cy="291465"/>
                <wp:effectExtent l="0" t="0" r="0" b="0"/>
                <wp:wrapNone/>
                <wp:docPr id="22" name="Rectangle 352"/>
                <wp:cNvGraphicFramePr/>
                <a:graphic xmlns:a="http://schemas.openxmlformats.org/drawingml/2006/main">
                  <a:graphicData uri="http://schemas.microsoft.com/office/word/2010/wordprocessingShape">
                    <wps:wsp>
                      <wps:cNvSpPr/>
                      <wps:spPr>
                        <a:xfrm>
                          <a:off x="0" y="0"/>
                          <a:ext cx="215268" cy="291465"/>
                        </a:xfrm>
                        <a:prstGeom prst="rect">
                          <a:avLst/>
                        </a:prstGeom>
                        <a:solidFill>
                          <a:srgbClr val="66FFFF"/>
                        </a:solidFill>
                        <a:ln>
                          <a:noFill/>
                          <a:prstDash val="solid"/>
                        </a:ln>
                      </wps:spPr>
                      <wps:bodyPr lIns="0" tIns="0" rIns="0" bIns="0"/>
                    </wps:wsp>
                  </a:graphicData>
                </a:graphic>
              </wp:anchor>
            </w:drawing>
          </mc:Choice>
          <mc:Fallback>
            <w:pict>
              <v:rect id="Rectangle 352" o:spid="_x0000_s1026" style="position:absolute;margin-left:-19.95pt;margin-top:420.5pt;width:16.95pt;height:22.9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" fillcolor="#6ff" stroked="f">
                <v:textbox inset="0,0,0,0"/>
              </v:rect>
            </w:pict>
          </mc:Fallback>
        </mc:AlternateContent>
      </w:r>
      <w:r>
        <w:rPr>
          <w:rFonts w:ascii="微軟正黑體" w:eastAsia="微軟正黑體" w:hAnsi="微軟正黑體"/>
          <w:noProof/>
          <w:color w:val="1F3864"/>
          <w:sz w:val="28"/>
          <w:szCs w:val="28"/>
        </w:rPr>
        <w:drawing>
          <wp:anchor distT="0" distB="0" distL="114300" distR="114300" simplePos="0" relativeHeight="251639808" behindDoc="0" locked="0" layoutInCell="1" allowOverlap="1">
            <wp:simplePos x="0" y="0"/>
            <wp:positionH relativeFrom="column">
              <wp:posOffset>-253361</wp:posOffset>
            </wp:positionH>
            <wp:positionV relativeFrom="paragraph">
              <wp:posOffset>4958077</wp:posOffset>
            </wp:positionV>
            <wp:extent cx="215898" cy="292736"/>
            <wp:effectExtent l="0" t="0" r="0" b="0"/>
            <wp:wrapNone/>
            <wp:docPr id="23" name="圖片 3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15898" cy="292736"/>
                    </a:xfrm>
                    <a:prstGeom prst="rect">
                      <a:avLst/>
                    </a:prstGeom>
                    <a:noFill/>
                    <a:ln>
                      <a:noFill/>
                      <a:prstDash/>
                    </a:ln>
                  </pic:spPr>
                </pic:pic>
              </a:graphicData>
            </a:graphic>
          </wp:anchor>
        </w:drawing>
      </w:r>
      <w:r>
        <w:rPr>
          <w:rFonts w:ascii="微軟正黑體" w:eastAsia="微軟正黑體" w:hAnsi="微軟正黑體"/>
          <w:noProof/>
          <w:color w:val="1F3864"/>
          <w:sz w:val="28"/>
          <w:szCs w:val="28"/>
        </w:rPr>
        <mc:AlternateContent>
          <mc:Choice Requires="wps">
            <w:drawing>
              <wp:anchor distT="0" distB="0" distL="114300" distR="114300" simplePos="0" relativeHeight="251637760" behindDoc="0" locked="0" layoutInCell="1" allowOverlap="1">
                <wp:simplePos x="0" y="0"/>
                <wp:positionH relativeFrom="column">
                  <wp:posOffset>-253361</wp:posOffset>
                </wp:positionH>
                <wp:positionV relativeFrom="paragraph">
                  <wp:posOffset>4559939</wp:posOffset>
                </wp:positionV>
                <wp:extent cx="215268" cy="291465"/>
                <wp:effectExtent l="0" t="0" r="0" b="0"/>
                <wp:wrapNone/>
                <wp:docPr id="24" name="Rectangle 349"/>
                <wp:cNvGraphicFramePr/>
                <a:graphic xmlns:a="http://schemas.openxmlformats.org/drawingml/2006/main">
                  <a:graphicData uri="http://schemas.microsoft.com/office/word/2010/wordprocessingShape">
                    <wps:wsp>
                      <wps:cNvSpPr/>
                      <wps:spPr>
                        <a:xfrm>
                          <a:off x="0" y="0"/>
                          <a:ext cx="215268" cy="291465"/>
                        </a:xfrm>
                        <a:prstGeom prst="rect">
                          <a:avLst/>
                        </a:prstGeom>
                        <a:solidFill>
                          <a:srgbClr val="66FFFF"/>
                        </a:solidFill>
                        <a:ln>
                          <a:noFill/>
                          <a:prstDash val="solid"/>
                        </a:ln>
                      </wps:spPr>
                      <wps:bodyPr lIns="0" tIns="0" rIns="0" bIns="0"/>
                    </wps:wsp>
                  </a:graphicData>
                </a:graphic>
              </wp:anchor>
            </w:drawing>
          </mc:Choice>
          <mc:Fallback>
            <w:pict>
              <v:rect id="Rectangle 349" o:spid="_x0000_s1026" style="position:absolute;margin-left:-19.95pt;margin-top:359.05pt;width:16.95pt;height:22.9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" fillcolor="#6ff" stroked="f">
                <v:textbox inset="0,0,0,0"/>
              </v:rect>
            </w:pict>
          </mc:Fallback>
        </mc:AlternateContent>
      </w:r>
      <w:r>
        <w:rPr>
          <w:rFonts w:ascii="微軟正黑體" w:eastAsia="微軟正黑體" w:hAnsi="微軟正黑體"/>
          <w:noProof/>
          <w:color w:val="1F3864"/>
          <w:sz w:val="28"/>
          <w:szCs w:val="28"/>
        </w:rPr>
        <w:drawing>
          <wp:anchor distT="0" distB="0" distL="114300" distR="114300" simplePos="0" relativeHeight="251635712" behindDoc="0" locked="0" layoutInCell="1" allowOverlap="1">
            <wp:simplePos x="0" y="0"/>
            <wp:positionH relativeFrom="column">
              <wp:posOffset>-241931</wp:posOffset>
            </wp:positionH>
            <wp:positionV relativeFrom="paragraph">
              <wp:posOffset>4156706</wp:posOffset>
            </wp:positionV>
            <wp:extent cx="215898" cy="292736"/>
            <wp:effectExtent l="0" t="0" r="0" b="0"/>
            <wp:wrapNone/>
            <wp:docPr id="25" name="圖片 3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15898" cy="292736"/>
                    </a:xfrm>
                    <a:prstGeom prst="rect">
                      <a:avLst/>
                    </a:prstGeom>
                    <a:noFill/>
                    <a:ln>
                      <a:noFill/>
                      <a:prstDash/>
                    </a:ln>
                  </pic:spPr>
                </pic:pic>
              </a:graphicData>
            </a:graphic>
          </wp:anchor>
        </w:drawing>
      </w:r>
      <w:r>
        <w:rPr>
          <w:rFonts w:ascii="微軟正黑體" w:eastAsia="微軟正黑體" w:hAnsi="微軟正黑體"/>
          <w:noProof/>
          <w:color w:val="1F3864"/>
          <w:sz w:val="28"/>
          <w:szCs w:val="28"/>
        </w:rPr>
        <mc:AlternateContent>
          <mc:Choice Requires="wps">
            <w:drawing>
              <wp:anchor distT="0" distB="0" distL="114300" distR="114300" simplePos="0" relativeHeight="251633664" behindDoc="0" locked="0" layoutInCell="1" allowOverlap="1">
                <wp:simplePos x="0" y="0"/>
                <wp:positionH relativeFrom="column">
                  <wp:posOffset>-253361</wp:posOffset>
                </wp:positionH>
                <wp:positionV relativeFrom="paragraph">
                  <wp:posOffset>3769357</wp:posOffset>
                </wp:positionV>
                <wp:extent cx="215268" cy="291465"/>
                <wp:effectExtent l="0" t="0" r="0" b="0"/>
                <wp:wrapNone/>
                <wp:docPr id="26" name="Rectangle 346"/>
                <wp:cNvGraphicFramePr/>
                <a:graphic xmlns:a="http://schemas.openxmlformats.org/drawingml/2006/main">
                  <a:graphicData uri="http://schemas.microsoft.com/office/word/2010/wordprocessingShape">
                    <wps:wsp>
                      <wps:cNvSpPr/>
                      <wps:spPr>
                        <a:xfrm>
                          <a:off x="0" y="0"/>
                          <a:ext cx="215268" cy="291465"/>
                        </a:xfrm>
                        <a:prstGeom prst="rect">
                          <a:avLst/>
                        </a:prstGeom>
                        <a:solidFill>
                          <a:srgbClr val="66FFFF"/>
                        </a:solidFill>
                        <a:ln>
                          <a:noFill/>
                          <a:prstDash val="solid"/>
                        </a:ln>
                      </wps:spPr>
                      <wps:bodyPr lIns="0" tIns="0" rIns="0" bIns="0"/>
                    </wps:wsp>
                  </a:graphicData>
                </a:graphic>
              </wp:anchor>
            </w:drawing>
          </mc:Choice>
          <mc:Fallback>
            <w:pict>
              <v:rect id="Rectangle 346" o:spid="_x0000_s1026" style="position:absolute;margin-left:-19.95pt;margin-top:296.8pt;width:16.95pt;height:22.9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" fillcolor="#6ff" stroked="f">
                <v:textbox inset="0,0,0,0"/>
              </v:rect>
            </w:pict>
          </mc:Fallback>
        </mc:AlternateContent>
      </w:r>
      <w:r>
        <w:rPr>
          <w:rFonts w:ascii="微軟正黑體" w:eastAsia="微軟正黑體" w:hAnsi="微軟正黑體"/>
          <w:noProof/>
          <w:color w:val="1F3864"/>
          <w:sz w:val="28"/>
          <w:szCs w:val="28"/>
        </w:rPr>
        <w:drawing>
          <wp:anchor distT="0" distB="0" distL="114300" distR="114300" simplePos="0" relativeHeight="251631616" behindDoc="0" locked="0" layoutInCell="1" allowOverlap="1">
            <wp:simplePos x="0" y="0"/>
            <wp:positionH relativeFrom="column">
              <wp:posOffset>-253361</wp:posOffset>
            </wp:positionH>
            <wp:positionV relativeFrom="paragraph">
              <wp:posOffset>2592708</wp:posOffset>
            </wp:positionV>
            <wp:extent cx="215898" cy="292736"/>
            <wp:effectExtent l="0" t="0" r="0" b="0"/>
            <wp:wrapNone/>
            <wp:docPr id="27" name="圖片 3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15898" cy="292736"/>
                    </a:xfrm>
                    <a:prstGeom prst="rect">
                      <a:avLst/>
                    </a:prstGeom>
                    <a:noFill/>
                    <a:ln>
                      <a:noFill/>
                      <a:prstDash/>
                    </a:ln>
                  </pic:spPr>
                </pic:pic>
              </a:graphicData>
            </a:graphic>
          </wp:anchor>
        </w:drawing>
      </w:r>
      <w:r>
        <w:rPr>
          <w:rFonts w:ascii="微軟正黑體" w:eastAsia="微軟正黑體" w:hAnsi="微軟正黑體"/>
          <w:noProof/>
          <w:color w:val="1F3864"/>
          <w:sz w:val="28"/>
          <w:szCs w:val="28"/>
        </w:rPr>
        <mc:AlternateContent>
          <mc:Choice Requires="wps">
            <w:drawing>
              <wp:anchor distT="0" distB="0" distL="114300" distR="114300" simplePos="0" relativeHeight="251629568" behindDoc="0" locked="0" layoutInCell="1" allowOverlap="1">
                <wp:simplePos x="0" y="0"/>
                <wp:positionH relativeFrom="column">
                  <wp:posOffset>-253361</wp:posOffset>
                </wp:positionH>
                <wp:positionV relativeFrom="paragraph">
                  <wp:posOffset>2041526</wp:posOffset>
                </wp:positionV>
                <wp:extent cx="215268" cy="291465"/>
                <wp:effectExtent l="0" t="0" r="0" b="0"/>
                <wp:wrapNone/>
                <wp:docPr id="28" name="Rectangle 278"/>
                <wp:cNvGraphicFramePr/>
                <a:graphic xmlns:a="http://schemas.openxmlformats.org/drawingml/2006/main">
                  <a:graphicData uri="http://schemas.microsoft.com/office/word/2010/wordprocessingShape">
                    <wps:wsp>
                      <wps:cNvSpPr/>
                      <wps:spPr>
                        <a:xfrm>
                          <a:off x="0" y="0"/>
                          <a:ext cx="215268" cy="291465"/>
                        </a:xfrm>
                        <a:prstGeom prst="rect">
                          <a:avLst/>
                        </a:prstGeom>
                        <a:solidFill>
                          <a:srgbClr val="66FFFF"/>
                        </a:solidFill>
                        <a:ln>
                          <a:noFill/>
                          <a:prstDash val="solid"/>
                        </a:ln>
                      </wps:spPr>
                      <wps:bodyPr lIns="0" tIns="0" rIns="0" bIns="0"/>
                    </wps:wsp>
                  </a:graphicData>
                </a:graphic>
              </wp:anchor>
            </w:drawing>
          </mc:Choice>
          <mc:Fallback>
            <w:pict>
              <v:rect id="Rectangle 278" o:spid="_x0000_s1026" style="position:absolute;margin-left:-19.95pt;margin-top:160.75pt;width:16.95pt;height:22.9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" fillcolor="#6ff" stroked="f">
                <v:textbox inset="0,0,0,0"/>
              </v:rect>
            </w:pict>
          </mc:Fallback>
        </mc:AlternateContent>
      </w:r>
      <w:r>
        <w:rPr>
          <w:rFonts w:ascii="微軟正黑體" w:eastAsia="微軟正黑體" w:hAnsi="微軟正黑體"/>
          <w:noProof/>
          <w:color w:val="1F3864"/>
          <w:sz w:val="28"/>
          <w:szCs w:val="28"/>
        </w:rPr>
        <w:drawing>
          <wp:anchor distT="0" distB="0" distL="114300" distR="114300" simplePos="0" relativeHeight="251627520" behindDoc="0" locked="0" layoutInCell="1" allowOverlap="1">
            <wp:simplePos x="0" y="0"/>
            <wp:positionH relativeFrom="column">
              <wp:posOffset>-253361</wp:posOffset>
            </wp:positionH>
            <wp:positionV relativeFrom="paragraph">
              <wp:posOffset>1478283</wp:posOffset>
            </wp:positionV>
            <wp:extent cx="215898" cy="292736"/>
            <wp:effectExtent l="0" t="0" r="0" b="0"/>
            <wp:wrapNone/>
            <wp:docPr id="29" name="圖片 2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15898" cy="292736"/>
                    </a:xfrm>
                    <a:prstGeom prst="rect">
                      <a:avLst/>
                    </a:prstGeom>
                    <a:noFill/>
                    <a:ln>
                      <a:noFill/>
                      <a:prstDash/>
                    </a:ln>
                  </pic:spPr>
                </pic:pic>
              </a:graphicData>
            </a:graphic>
          </wp:anchor>
        </w:drawing>
      </w:r>
      <w:r>
        <w:rPr>
          <w:rFonts w:ascii="微軟正黑體" w:eastAsia="微軟正黑體" w:hAnsi="微軟正黑體"/>
          <w:noProof/>
          <w:color w:val="1F3864"/>
          <w:sz w:val="28"/>
          <w:szCs w:val="28"/>
        </w:rPr>
        <mc:AlternateContent>
          <mc:Choice Requires="wps">
            <w:drawing>
              <wp:anchor distT="0" distB="0" distL="114300" distR="114300" simplePos="0" relativeHeight="251619328" behindDoc="0" locked="0" layoutInCell="1" allowOverlap="1">
                <wp:simplePos x="0" y="0"/>
                <wp:positionH relativeFrom="column">
                  <wp:posOffset>3664586</wp:posOffset>
                </wp:positionH>
                <wp:positionV relativeFrom="paragraph">
                  <wp:posOffset>9005568</wp:posOffset>
                </wp:positionV>
                <wp:extent cx="2647316" cy="0"/>
                <wp:effectExtent l="0" t="38100" r="634" b="38100"/>
                <wp:wrapNone/>
                <wp:docPr id="30" name="AutoShape 299"/>
                <wp:cNvGraphicFramePr/>
                <a:graphic xmlns:a="http://schemas.openxmlformats.org/drawingml/2006/main">
                  <a:graphicData uri="http://schemas.microsoft.com/office/word/2010/wordprocessingShape">
                    <wps:wsp>
                      <wps:cNvCnPr/>
                      <wps:spPr>
                        <a:xfrm>
                          <a:off x="0" y="0"/>
                          <a:ext cx="2647316" cy="0"/>
                        </a:xfrm>
                        <a:prstGeom prst="straightConnector1">
                          <a:avLst/>
                        </a:prstGeom>
                        <a:noFill/>
                        <a:ln w="76196">
                          <a:solidFill>
                            <a:srgbClr val="9CC2E5"/>
                          </a:solidFill>
                          <a:prstDash val="solid"/>
                          <a:round/>
                        </a:ln>
                      </wps:spPr>
                      <wps:bodyPr/>
                    </wps:wsp>
                  </a:graphicData>
                </a:graphic>
              </wp:anchor>
            </w:drawing>
          </mc:Choice>
          <mc:Fallback>
            <w:pict>
              <v:shape id="AutoShape 299" o:spid="_x0000_s1026" type="#_x0000_t32" style="position:absolute;margin-left:288.55pt;margin-top:709.1pt;width:208.45pt;height:0;z-index:251619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" strokecolor="#9cc2e5" strokeweight="2.11656mm"/>
            </w:pict>
          </mc:Fallback>
        </mc:AlternateContent>
      </w:r>
      <w:r>
        <w:rPr>
          <w:rFonts w:ascii="微軟正黑體" w:eastAsia="微軟正黑體" w:hAnsi="微軟正黑體"/>
          <w:noProof/>
          <w:color w:val="1F4E79"/>
          <w:sz w:val="180"/>
          <w:szCs w:val="132"/>
        </w:rPr>
        <mc:AlternateContent>
          <mc:Choice Requires="wps">
            <w:drawing>
              <wp:anchor distT="0" distB="0" distL="114300" distR="114300" simplePos="0" relativeHeight="251616256" behindDoc="0" locked="0" layoutInCell="1" allowOverlap="1">
                <wp:simplePos x="0" y="0"/>
                <wp:positionH relativeFrom="column">
                  <wp:posOffset>4864736</wp:posOffset>
                </wp:positionH>
                <wp:positionV relativeFrom="paragraph">
                  <wp:posOffset>9005568</wp:posOffset>
                </wp:positionV>
                <wp:extent cx="1447166" cy="405765"/>
                <wp:effectExtent l="0" t="0" r="0" b="0"/>
                <wp:wrapNone/>
                <wp:docPr id="31" name="Rectangle 267"/>
                <wp:cNvGraphicFramePr/>
                <a:graphic xmlns:a="http://schemas.openxmlformats.org/drawingml/2006/main">
                  <a:graphicData uri="http://schemas.microsoft.com/office/word/2010/wordprocessingShape">
                    <wps:wsp>
                      <wps:cNvSpPr/>
                      <wps:spPr>
                        <a:xfrm>
                          <a:off x="0" y="0"/>
                          <a:ext cx="1447166" cy="405765"/>
                        </a:xfrm>
                        <a:prstGeom prst="rect">
                          <a:avLst/>
                        </a:prstGeom>
                        <a:noFill/>
                        <a:ln>
                          <a:noFill/>
                          <a:prstDash val="solid"/>
                        </a:ln>
                      </wps:spPr>
                      <wps:txbx>
                        <w:txbxContent>
                          <w:p w:rsidR="00315331" w:rsidRDefault="00E940F6">
                            <w:pPr>
                              <w:snapToGrid w:val="0"/>
                              <w:spacing w:line="440" w:lineRule="exact"/>
                              <w:jc w:val="center"/>
                              <w:rPr>
                                <w:rFonts w:ascii="Meiryo" w:eastAsia="Meiryo" w:hAnsi="Meiryo" w:cs="Meiryo"/>
                                <w:b/>
                                <w:color w:val="8EAADB"/>
                                <w:sz w:val="36"/>
                              </w:rPr>
                            </w:pPr>
                            <w:r>
                              <w:rPr>
                                <w:rFonts w:ascii="Meiryo" w:eastAsia="Meiryo" w:hAnsi="Meiryo" w:cs="Meiryo"/>
                                <w:b/>
                                <w:color w:val="8EAADB"/>
                                <w:sz w:val="36"/>
                              </w:rPr>
                              <w:t>Contect</w:t>
                            </w:r>
                          </w:p>
                        </w:txbxContent>
                      </wps:txbx>
                      <wps:bodyPr vert="horz" wrap="square" lIns="91440" tIns="45720" rIns="91440" bIns="45720" anchor="t" anchorCtr="0" compatLnSpc="0"/>
                    </wps:wsp>
                  </a:graphicData>
                </a:graphic>
              </wp:anchor>
            </w:drawing>
          </mc:Choice>
          <mc:Fallback>
            <w:pict>
              <v:rect id="Rectangle 267" o:spid="_x0000_s1026" style="position:absolute;left:0;text-align:left;margin-left:383.05pt;margin-top:709.1pt;width:113.95pt;height:31.95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" filled="f" stroked="f">
                <v:textbox>
                  <w:txbxContent>
                    <w:p w:rsidR="00315331" w:rsidRDefault="00E940F6">
                      <w:pPr>
                        <w:snapToGrid w:val="0"/>
                        <w:spacing w:line="440" w:lineRule="exact"/>
                        <w:jc w:val="center"/>
                        <w:rPr>
                          <w:rFonts w:ascii="Meiryo" w:eastAsia="Meiryo" w:hAnsi="Meiryo" w:cs="Meiryo"/>
                          <w:b/>
                          <w:color w:val="8EAADB"/>
                          <w:sz w:val="36"/>
                        </w:rPr>
                      </w:pPr>
                      <w:r>
                        <w:rPr>
                          <w:rFonts w:ascii="Meiryo" w:eastAsia="Meiryo" w:hAnsi="Meiryo" w:cs="Meiryo"/>
                          <w:b/>
                          <w:color w:val="8EAADB"/>
                          <w:sz w:val="36"/>
                        </w:rPr>
                        <w:t>Contect</w:t>
                      </w:r>
                    </w:p>
                  </w:txbxContent>
                </v:textbox>
              </v:rect>
            </w:pict>
          </mc:Fallback>
        </mc:AlternateContent>
      </w:r>
      <w:r>
        <w:rPr>
          <w:rFonts w:ascii="微軟正黑體" w:eastAsia="微軟正黑體" w:hAnsi="微軟正黑體"/>
          <w:noProof/>
          <w:color w:val="1F4E79"/>
          <w:sz w:val="180"/>
          <w:szCs w:val="132"/>
        </w:rPr>
        <mc:AlternateContent>
          <mc:Choice Requires="wps">
            <w:drawing>
              <wp:anchor distT="0" distB="0" distL="114300" distR="114300" simplePos="0" relativeHeight="251615232" behindDoc="0" locked="0" layoutInCell="1" allowOverlap="1">
                <wp:simplePos x="0" y="0"/>
                <wp:positionH relativeFrom="column">
                  <wp:posOffset>-796286</wp:posOffset>
                </wp:positionH>
                <wp:positionV relativeFrom="paragraph">
                  <wp:posOffset>798198</wp:posOffset>
                </wp:positionV>
                <wp:extent cx="5257168" cy="0"/>
                <wp:effectExtent l="0" t="38100" r="632" b="38100"/>
                <wp:wrapNone/>
                <wp:docPr id="32" name="AutoShape 266"/>
                <wp:cNvGraphicFramePr/>
                <a:graphic xmlns:a="http://schemas.openxmlformats.org/drawingml/2006/main">
                  <a:graphicData uri="http://schemas.microsoft.com/office/word/2010/wordprocessingShape">
                    <wps:wsp>
                      <wps:cNvCnPr/>
                      <wps:spPr>
                        <a:xfrm>
                          <a:off x="0" y="0"/>
                          <a:ext cx="5257168" cy="0"/>
                        </a:xfrm>
                        <a:prstGeom prst="straightConnector1">
                          <a:avLst/>
                        </a:prstGeom>
                        <a:noFill/>
                        <a:ln w="76196">
                          <a:solidFill>
                            <a:srgbClr val="003399"/>
                          </a:solidFill>
                          <a:prstDash val="solid"/>
                          <a:round/>
                        </a:ln>
                      </wps:spPr>
                      <wps:bodyPr/>
                    </wps:wsp>
                  </a:graphicData>
                </a:graphic>
              </wp:anchor>
            </w:drawing>
          </mc:Choice>
          <mc:Fallback>
            <w:pict>
              <v:shape id="AutoShape 266" o:spid="_x0000_s1026" type="#_x0000_t32" style="position:absolute;margin-left:-62.7pt;margin-top:62.85pt;width:413.95pt;height:0;z-index:251615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" strokecolor="#039" strokeweight="2.11656mm"/>
            </w:pict>
          </mc:Fallback>
        </mc:AlternateContent>
      </w:r>
      <w:r>
        <w:rPr>
          <w:rFonts w:ascii="微軟正黑體" w:eastAsia="微軟正黑體" w:hAnsi="微軟正黑體"/>
          <w:noProof/>
          <w:color w:val="1F3864"/>
          <w:sz w:val="28"/>
          <w:szCs w:val="28"/>
        </w:rPr>
        <mc:AlternateContent>
          <mc:Choice Requires="wps">
            <w:drawing>
              <wp:anchor distT="0" distB="0" distL="114300" distR="114300" simplePos="0" relativeHeight="251620352" behindDoc="0" locked="0" layoutInCell="1" allowOverlap="1">
                <wp:simplePos x="0" y="0"/>
                <wp:positionH relativeFrom="column">
                  <wp:posOffset>2781303</wp:posOffset>
                </wp:positionH>
                <wp:positionV relativeFrom="paragraph">
                  <wp:posOffset>-461013</wp:posOffset>
                </wp:positionV>
                <wp:extent cx="2171069" cy="1879604"/>
                <wp:effectExtent l="0" t="0" r="0" b="6346"/>
                <wp:wrapNone/>
                <wp:docPr id="33" name="Rectangle 300"/>
                <wp:cNvGraphicFramePr/>
                <a:graphic xmlns:a="http://schemas.openxmlformats.org/drawingml/2006/main">
                  <a:graphicData uri="http://schemas.microsoft.com/office/word/2010/wordprocessingShape">
                    <wps:wsp>
                      <wps:cNvSpPr/>
                      <wps:spPr>
                        <a:xfrm>
                          <a:off x="0" y="0"/>
                          <a:ext cx="2171069" cy="1879604"/>
                        </a:xfrm>
                        <a:prstGeom prst="rect">
                          <a:avLst/>
                        </a:prstGeom>
                        <a:noFill/>
                        <a:ln>
                          <a:noFill/>
                          <a:prstDash val="solid"/>
                        </a:ln>
                      </wps:spPr>
                      <wps:txbx>
                        <w:txbxContent>
                          <w:p w:rsidR="00315331" w:rsidRDefault="00E940F6">
                            <w:pPr>
                              <w:snapToGrid w:val="0"/>
                              <w:spacing w:line="2000" w:lineRule="exact"/>
                            </w:pPr>
                            <w:r>
                              <w:rPr>
                                <w:rFonts w:ascii="微軟正黑體" w:eastAsia="微軟正黑體" w:hAnsi="微軟正黑體"/>
                                <w:b/>
                                <w:color w:val="1F4E79"/>
                                <w:sz w:val="180"/>
                                <w:szCs w:val="132"/>
                              </w:rPr>
                              <w:t>目</w:t>
                            </w:r>
                            <w:r>
                              <w:rPr>
                                <w:rFonts w:ascii="微軟正黑體" w:eastAsia="微軟正黑體" w:hAnsi="微軟正黑體"/>
                                <w:b/>
                                <w:color w:val="1F4E79"/>
                                <w:sz w:val="56"/>
                                <w:szCs w:val="32"/>
                              </w:rPr>
                              <w:t>錄</w:t>
                            </w:r>
                          </w:p>
                        </w:txbxContent>
                      </wps:txbx>
                      <wps:bodyPr vert="horz" wrap="square" lIns="91440" tIns="45720" rIns="91440" bIns="45720" anchor="t" anchorCtr="0" compatLnSpc="0"/>
                    </wps:wsp>
                  </a:graphicData>
                </a:graphic>
              </wp:anchor>
            </w:drawing>
          </mc:Choice>
          <mc:Fallback>
            <w:pict>
              <v:rect id="Rectangle 300" o:spid="_x0000_s1027" style="position:absolute;left:0;text-align:left;margin-left:219pt;margin-top:-36.3pt;width:170.95pt;height:148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" filled="f" stroked="f">
                <v:textbox>
                  <w:txbxContent>
                    <w:p w:rsidR="00315331" w:rsidRDefault="00E940F6">
                      <w:pPr>
                        <w:snapToGrid w:val="0"/>
                        <w:spacing w:line="2000" w:lineRule="exact"/>
                      </w:pPr>
                      <w:r>
                        <w:rPr>
                          <w:rFonts w:ascii="微軟正黑體" w:eastAsia="微軟正黑體" w:hAnsi="微軟正黑體"/>
                          <w:b/>
                          <w:color w:val="1F4E79"/>
                          <w:sz w:val="180"/>
                          <w:szCs w:val="132"/>
                        </w:rPr>
                        <w:t>目</w:t>
                      </w:r>
                      <w:r>
                        <w:rPr>
                          <w:rFonts w:ascii="微軟正黑體" w:eastAsia="微軟正黑體" w:hAnsi="微軟正黑體"/>
                          <w:b/>
                          <w:color w:val="1F4E79"/>
                          <w:sz w:val="56"/>
                          <w:szCs w:val="32"/>
                        </w:rPr>
                        <w:t>錄</w:t>
                      </w:r>
                    </w:p>
                  </w:txbxContent>
                </v:textbox>
              </v:rect>
            </w:pict>
          </mc:Fallback>
        </mc:AlternateContent>
      </w:r>
      <w:r>
        <w:rPr>
          <w:rFonts w:ascii="微軟正黑體" w:eastAsia="微軟正黑體" w:hAnsi="微軟正黑體"/>
          <w:noProof/>
          <w:color w:val="1F4E79"/>
          <w:sz w:val="180"/>
          <w:szCs w:val="132"/>
        </w:rPr>
        <mc:AlternateContent>
          <mc:Choice Requires="wps">
            <w:drawing>
              <wp:anchor distT="0" distB="0" distL="114300" distR="114300" simplePos="0" relativeHeight="251618304" behindDoc="0" locked="0" layoutInCell="1" allowOverlap="1">
                <wp:simplePos x="0" y="0"/>
                <wp:positionH relativeFrom="column">
                  <wp:posOffset>-708029</wp:posOffset>
                </wp:positionH>
                <wp:positionV relativeFrom="paragraph">
                  <wp:posOffset>577845</wp:posOffset>
                </wp:positionV>
                <wp:extent cx="3550285" cy="0"/>
                <wp:effectExtent l="0" t="38100" r="12065" b="38100"/>
                <wp:wrapNone/>
                <wp:docPr id="34" name="AutoShape 269"/>
                <wp:cNvGraphicFramePr/>
                <a:graphic xmlns:a="http://schemas.openxmlformats.org/drawingml/2006/main">
                  <a:graphicData uri="http://schemas.microsoft.com/office/word/2010/wordprocessingShape">
                    <wps:wsp>
                      <wps:cNvCnPr/>
                      <wps:spPr>
                        <a:xfrm>
                          <a:off x="0" y="0"/>
                          <a:ext cx="3550285" cy="0"/>
                        </a:xfrm>
                        <a:prstGeom prst="straightConnector1">
                          <a:avLst/>
                        </a:prstGeom>
                        <a:noFill/>
                        <a:ln w="76196">
                          <a:solidFill>
                            <a:srgbClr val="003399"/>
                          </a:solidFill>
                          <a:custDash>
                            <a:ds d="300016" sp="300016"/>
                            <a:ds d="100000" sp="300016"/>
                          </a:custDash>
                          <a:round/>
                        </a:ln>
                      </wps:spPr>
                      <wps:bodyPr/>
                    </wps:wsp>
                  </a:graphicData>
                </a:graphic>
              </wp:anchor>
            </w:drawing>
          </mc:Choice>
          <mc:Fallback>
            <w:pict>
              <v:shape id="AutoShape 269" o:spid="_x0000_s1026" type="#_x0000_t32" style="position:absolute;margin-left:-55.75pt;margin-top:45.5pt;width:279.55pt;height:0;z-index:251618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" strokecolor="#039" strokeweight="2.11656mm"/>
            </w:pict>
          </mc:Fallback>
        </mc:AlternateContent>
      </w:r>
      <w:r>
        <w:rPr>
          <w:rFonts w:ascii="微軟正黑體" w:eastAsia="微軟正黑體" w:hAnsi="微軟正黑體"/>
          <w:noProof/>
          <w:color w:val="1F4E79"/>
          <w:sz w:val="180"/>
          <w:szCs w:val="132"/>
        </w:rPr>
        <w:drawing>
          <wp:anchor distT="0" distB="0" distL="114300" distR="114300" simplePos="0" relativeHeight="251617280" behindDoc="0" locked="0" layoutInCell="1" allowOverlap="1">
            <wp:simplePos x="0" y="0"/>
            <wp:positionH relativeFrom="column">
              <wp:posOffset>-247646</wp:posOffset>
            </wp:positionH>
            <wp:positionV relativeFrom="paragraph">
              <wp:posOffset>-410208</wp:posOffset>
            </wp:positionV>
            <wp:extent cx="2260597" cy="659126"/>
            <wp:effectExtent l="0" t="0" r="6353" b="7624"/>
            <wp:wrapNone/>
            <wp:docPr id="35" name="圖片 1" descr="C:\Users\AEAA-ACE36\AppData\Local\Microsoft\Windows\Temporary Internet Files\Content.MSO\A9382612.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260597" cy="659126"/>
                    </a:xfrm>
                    <a:prstGeom prst="rect">
                      <a:avLst/>
                    </a:prstGeom>
                    <a:noFill/>
                    <a:ln>
                      <a:noFill/>
                      <a:prstDash/>
                    </a:ln>
                  </pic:spPr>
                </pic:pic>
              </a:graphicData>
            </a:graphic>
          </wp:anchor>
        </w:drawing>
      </w:r>
    </w:p>
    <w:tbl>
      <w:tblPr>
        <w:tblW w:w="9923" w:type="dxa"/>
        <w:tblInd w:w="108" w:type="dxa"/>
        <w:tblLayout w:type="fixed"/>
        <w:tblCellMar>
          <w:left w:w="10" w:type="dxa"/>
          <w:right w:w="10" w:type="dxa"/>
        </w:tblCellMar>
        <w:tblLook w:val="0000" w:firstRow="0" w:lastRow="0" w:firstColumn="0" w:lastColumn="0" w:noHBand="0" w:noVBand="0"/>
      </w:tblPr>
      <w:tblGrid>
        <w:gridCol w:w="7371"/>
        <w:gridCol w:w="1276"/>
        <w:gridCol w:w="1276"/>
      </w:tblGrid>
      <w:tr w:rsidR="00315331">
        <w:tblPrEx>
          <w:tblCellMar>
            <w:top w:w="0" w:type="dxa"/>
            <w:bottom w:w="0" w:type="dxa"/>
          </w:tblCellMar>
        </w:tblPrEx>
        <w:trPr>
          <w:trHeight w:val="89"/>
        </w:trPr>
        <w:tc>
          <w:tcPr>
            <w:tcW w:w="7371" w:type="dxa"/>
            <w:shd w:val="clear" w:color="auto" w:fill="auto"/>
            <w:tcMar>
              <w:top w:w="0" w:type="dxa"/>
              <w:left w:w="108" w:type="dxa"/>
              <w:bottom w:w="0" w:type="dxa"/>
              <w:right w:w="108" w:type="dxa"/>
            </w:tcMar>
            <w:vAlign w:val="center"/>
          </w:tcPr>
          <w:p w:rsidR="00315331" w:rsidRDefault="00315331">
            <w:pPr>
              <w:snapToGrid w:val="0"/>
              <w:spacing w:line="160" w:lineRule="exact"/>
              <w:rPr>
                <w:rFonts w:ascii="標楷體" w:eastAsia="標楷體" w:hAnsi="標楷體"/>
                <w:sz w:val="20"/>
                <w:szCs w:val="28"/>
              </w:rPr>
            </w:pPr>
          </w:p>
        </w:tc>
        <w:tc>
          <w:tcPr>
            <w:tcW w:w="1276" w:type="dxa"/>
            <w:shd w:val="clear" w:color="auto" w:fill="auto"/>
            <w:tcMar>
              <w:top w:w="0" w:type="dxa"/>
              <w:left w:w="108" w:type="dxa"/>
              <w:bottom w:w="0" w:type="dxa"/>
              <w:right w:w="108" w:type="dxa"/>
            </w:tcMar>
            <w:vAlign w:val="center"/>
          </w:tcPr>
          <w:p w:rsidR="00315331" w:rsidRDefault="00315331">
            <w:pPr>
              <w:snapToGrid w:val="0"/>
              <w:spacing w:line="160" w:lineRule="exact"/>
              <w:rPr>
                <w:rFonts w:ascii="標楷體" w:eastAsia="標楷體" w:hAnsi="標楷體"/>
                <w:sz w:val="20"/>
                <w:szCs w:val="28"/>
              </w:rPr>
            </w:pPr>
          </w:p>
        </w:tc>
        <w:tc>
          <w:tcPr>
            <w:tcW w:w="1276" w:type="dxa"/>
            <w:shd w:val="clear" w:color="auto" w:fill="auto"/>
            <w:tcMar>
              <w:top w:w="0" w:type="dxa"/>
              <w:left w:w="108" w:type="dxa"/>
              <w:bottom w:w="0" w:type="dxa"/>
              <w:right w:w="108" w:type="dxa"/>
            </w:tcMar>
            <w:vAlign w:val="center"/>
          </w:tcPr>
          <w:p w:rsidR="00315331" w:rsidRDefault="00315331">
            <w:pPr>
              <w:snapToGrid w:val="0"/>
              <w:spacing w:line="160" w:lineRule="exact"/>
              <w:rPr>
                <w:rFonts w:ascii="標楷體" w:eastAsia="標楷體" w:hAnsi="標楷體"/>
                <w:sz w:val="20"/>
                <w:szCs w:val="28"/>
              </w:rPr>
            </w:pPr>
          </w:p>
        </w:tc>
      </w:tr>
      <w:tr w:rsidR="00315331">
        <w:tblPrEx>
          <w:tblCellMar>
            <w:top w:w="0" w:type="dxa"/>
            <w:bottom w:w="0" w:type="dxa"/>
          </w:tblCellMar>
        </w:tblPrEx>
        <w:trPr>
          <w:trHeight w:val="972"/>
        </w:trPr>
        <w:tc>
          <w:tcPr>
            <w:tcW w:w="7371" w:type="dxa"/>
            <w:shd w:val="clear" w:color="auto" w:fill="auto"/>
            <w:tcMar>
              <w:top w:w="0" w:type="dxa"/>
              <w:left w:w="108" w:type="dxa"/>
              <w:bottom w:w="0" w:type="dxa"/>
              <w:right w:w="108" w:type="dxa"/>
            </w:tcMar>
            <w:vAlign w:val="center"/>
          </w:tcPr>
          <w:p w:rsidR="00315331" w:rsidRDefault="00E940F6">
            <w:pPr>
              <w:snapToGrid w:val="0"/>
              <w:spacing w:line="280" w:lineRule="exact"/>
              <w:rPr>
                <w:rFonts w:ascii="微軟正黑體" w:eastAsia="微軟正黑體" w:hAnsi="微軟正黑體"/>
                <w:color w:val="1F3864"/>
                <w:sz w:val="28"/>
                <w:szCs w:val="28"/>
              </w:rPr>
            </w:pPr>
            <w:r>
              <w:rPr>
                <w:rFonts w:ascii="微軟正黑體" w:eastAsia="微軟正黑體" w:hAnsi="微軟正黑體"/>
                <w:color w:val="1F3864"/>
                <w:sz w:val="28"/>
                <w:szCs w:val="28"/>
              </w:rPr>
              <w:t>臺北市</w:t>
            </w:r>
            <w:r>
              <w:rPr>
                <w:rFonts w:ascii="微軟正黑體" w:eastAsia="微軟正黑體" w:hAnsi="微軟正黑體"/>
                <w:color w:val="1F3864"/>
                <w:sz w:val="28"/>
                <w:szCs w:val="28"/>
              </w:rPr>
              <w:t>108</w:t>
            </w:r>
            <w:r>
              <w:rPr>
                <w:rFonts w:ascii="微軟正黑體" w:eastAsia="微軟正黑體" w:hAnsi="微軟正黑體"/>
                <w:color w:val="1F3864"/>
                <w:sz w:val="28"/>
                <w:szCs w:val="28"/>
              </w:rPr>
              <w:t>學年度公私立高級中等以下學校交通安全教育訪視實施計畫</w:t>
            </w:r>
          </w:p>
        </w:tc>
        <w:tc>
          <w:tcPr>
            <w:tcW w:w="1276" w:type="dxa"/>
            <w:shd w:val="clear" w:color="auto" w:fill="auto"/>
            <w:tcMar>
              <w:top w:w="0" w:type="dxa"/>
              <w:left w:w="108" w:type="dxa"/>
              <w:bottom w:w="0" w:type="dxa"/>
              <w:right w:w="108" w:type="dxa"/>
            </w:tcMar>
            <w:vAlign w:val="center"/>
          </w:tcPr>
          <w:p w:rsidR="00315331" w:rsidRDefault="00315331">
            <w:pPr>
              <w:snapToGrid w:val="0"/>
              <w:spacing w:line="360" w:lineRule="exact"/>
              <w:rPr>
                <w:rFonts w:ascii="微軟正黑體" w:eastAsia="微軟正黑體" w:hAnsi="微軟正黑體"/>
                <w:color w:val="1F3864"/>
                <w:sz w:val="28"/>
                <w:szCs w:val="28"/>
              </w:rPr>
            </w:pPr>
          </w:p>
        </w:tc>
        <w:tc>
          <w:tcPr>
            <w:tcW w:w="1276" w:type="dxa"/>
            <w:shd w:val="clear" w:color="auto" w:fill="auto"/>
            <w:tcMar>
              <w:top w:w="0" w:type="dxa"/>
              <w:left w:w="108" w:type="dxa"/>
              <w:bottom w:w="0" w:type="dxa"/>
              <w:right w:w="108" w:type="dxa"/>
            </w:tcMar>
            <w:vAlign w:val="center"/>
          </w:tcPr>
          <w:p w:rsidR="00315331" w:rsidRDefault="00315331">
            <w:pPr>
              <w:snapToGrid w:val="0"/>
              <w:spacing w:line="360" w:lineRule="exact"/>
              <w:rPr>
                <w:rFonts w:ascii="微軟正黑體" w:eastAsia="微軟正黑體" w:hAnsi="微軟正黑體"/>
                <w:sz w:val="28"/>
                <w:szCs w:val="28"/>
              </w:rPr>
            </w:pPr>
          </w:p>
          <w:p w:rsidR="00315331" w:rsidRDefault="00E940F6">
            <w:pPr>
              <w:snapToGrid w:val="0"/>
              <w:spacing w:line="360" w:lineRule="exact"/>
            </w:pPr>
            <w:r>
              <w:rPr>
                <w:rFonts w:ascii="微軟正黑體" w:eastAsia="微軟正黑體" w:hAnsi="微軟正黑體"/>
                <w:noProof/>
                <w:sz w:val="28"/>
                <w:szCs w:val="28"/>
              </w:rPr>
              <mc:AlternateContent>
                <mc:Choice Requires="wps">
                  <w:drawing>
                    <wp:anchor distT="0" distB="0" distL="114300" distR="114300" simplePos="0" relativeHeight="251665408" behindDoc="0" locked="0" layoutInCell="1" allowOverlap="1">
                      <wp:simplePos x="0" y="0"/>
                      <wp:positionH relativeFrom="column">
                        <wp:posOffset>651510</wp:posOffset>
                      </wp:positionH>
                      <wp:positionV relativeFrom="paragraph">
                        <wp:posOffset>111757</wp:posOffset>
                      </wp:positionV>
                      <wp:extent cx="191137" cy="184151"/>
                      <wp:effectExtent l="0" t="0" r="0" b="6349"/>
                      <wp:wrapNone/>
                      <wp:docPr id="36" name="Oval 425"/>
                      <wp:cNvGraphicFramePr/>
                      <a:graphic xmlns:a="http://schemas.openxmlformats.org/drawingml/2006/main">
                        <a:graphicData uri="http://schemas.microsoft.com/office/word/2010/wordprocessingShape">
                          <wps:wsp>
                            <wps:cNvSpPr/>
                            <wps:spPr>
                              <a:xfrm>
                                <a:off x="0" y="0"/>
                                <a:ext cx="191137" cy="184151"/>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0070C0"/>
                              </a:solidFill>
                              <a:ln>
                                <a:noFill/>
                                <a:prstDash val="solid"/>
                              </a:ln>
                            </wps:spPr>
                            <wps:bodyPr lIns="0" tIns="0" rIns="0" bIns="0"/>
                          </wps:wsp>
                        </a:graphicData>
                      </a:graphic>
                    </wp:anchor>
                  </w:drawing>
                </mc:Choice>
                <mc:Fallback>
                  <w:pict>
                    <v:shape id="Oval 425" o:spid="_x0000_s1026" style="position:absolute;margin-left:51.3pt;margin-top:8.8pt;width:15.05pt;height:14.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191137,18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" path="m,92076at,,191136,184152,,92076,,92076xe" fillcolor="#0070c0" stroked="f">
                      <v:path arrowok="t" o:connecttype="custom" o:connectlocs="95569,0;191137,92076;95569,184151;0,92076;27991,26968;27991,157183;163146,157183;163146,26968" o:connectangles="270,0,90,180,270,90,90,270" textboxrect="27991,26968,163146,157183"/>
                    </v:shape>
                  </w:pict>
                </mc:Fallback>
              </mc:AlternateContent>
            </w:r>
            <w:r>
              <w:rPr>
                <w:rFonts w:ascii="微軟正黑體" w:eastAsia="微軟正黑體" w:hAnsi="微軟正黑體"/>
                <w:sz w:val="28"/>
                <w:szCs w:val="28"/>
              </w:rPr>
              <w:t>P.02</w:t>
            </w:r>
          </w:p>
        </w:tc>
      </w:tr>
      <w:tr w:rsidR="00315331">
        <w:tblPrEx>
          <w:tblCellMar>
            <w:top w:w="0" w:type="dxa"/>
            <w:bottom w:w="0" w:type="dxa"/>
          </w:tblCellMar>
        </w:tblPrEx>
        <w:trPr>
          <w:trHeight w:val="856"/>
        </w:trPr>
        <w:tc>
          <w:tcPr>
            <w:tcW w:w="7371" w:type="dxa"/>
            <w:shd w:val="clear" w:color="auto" w:fill="auto"/>
            <w:tcMar>
              <w:top w:w="0" w:type="dxa"/>
              <w:left w:w="108" w:type="dxa"/>
              <w:bottom w:w="0" w:type="dxa"/>
              <w:right w:w="108" w:type="dxa"/>
            </w:tcMar>
            <w:vAlign w:val="center"/>
          </w:tcPr>
          <w:p w:rsidR="00315331" w:rsidRDefault="00E940F6">
            <w:pPr>
              <w:snapToGrid w:val="0"/>
              <w:spacing w:line="280" w:lineRule="exact"/>
              <w:rPr>
                <w:rFonts w:ascii="微軟正黑體" w:eastAsia="微軟正黑體" w:hAnsi="微軟正黑體"/>
                <w:color w:val="1F3864"/>
                <w:sz w:val="28"/>
                <w:szCs w:val="28"/>
              </w:rPr>
            </w:pPr>
            <w:r>
              <w:rPr>
                <w:rFonts w:ascii="微軟正黑體" w:eastAsia="微軟正黑體" w:hAnsi="微軟正黑體"/>
                <w:color w:val="1F3864"/>
                <w:sz w:val="28"/>
                <w:szCs w:val="28"/>
              </w:rPr>
              <w:t>臺北市</w:t>
            </w:r>
            <w:r>
              <w:rPr>
                <w:rFonts w:ascii="微軟正黑體" w:eastAsia="微軟正黑體" w:hAnsi="微軟正黑體"/>
                <w:color w:val="1F3864"/>
                <w:sz w:val="28"/>
                <w:szCs w:val="28"/>
              </w:rPr>
              <w:t>108</w:t>
            </w:r>
            <w:r>
              <w:rPr>
                <w:rFonts w:ascii="微軟正黑體" w:eastAsia="微軟正黑體" w:hAnsi="微軟正黑體"/>
                <w:color w:val="1F3864"/>
                <w:sz w:val="28"/>
                <w:szCs w:val="28"/>
              </w:rPr>
              <w:t>學年度公私立高級中等以下學校交通安全教育實地訪視</w:t>
            </w:r>
            <w:proofErr w:type="gramStart"/>
            <w:r>
              <w:rPr>
                <w:rFonts w:ascii="微軟正黑體" w:eastAsia="微軟正黑體" w:hAnsi="微軟正黑體"/>
                <w:color w:val="1F3864"/>
                <w:sz w:val="28"/>
                <w:szCs w:val="28"/>
              </w:rPr>
              <w:t>日期暨訪視</w:t>
            </w:r>
            <w:proofErr w:type="gramEnd"/>
            <w:r>
              <w:rPr>
                <w:rFonts w:ascii="微軟正黑體" w:eastAsia="微軟正黑體" w:hAnsi="微軟正黑體"/>
                <w:color w:val="1F3864"/>
                <w:sz w:val="28"/>
                <w:szCs w:val="28"/>
              </w:rPr>
              <w:t>人員一覽表</w:t>
            </w:r>
          </w:p>
        </w:tc>
        <w:tc>
          <w:tcPr>
            <w:tcW w:w="1276" w:type="dxa"/>
            <w:shd w:val="clear" w:color="auto" w:fill="auto"/>
            <w:tcMar>
              <w:top w:w="0" w:type="dxa"/>
              <w:left w:w="108" w:type="dxa"/>
              <w:bottom w:w="0" w:type="dxa"/>
              <w:right w:w="108" w:type="dxa"/>
            </w:tcMar>
            <w:vAlign w:val="center"/>
          </w:tcPr>
          <w:p w:rsidR="00315331" w:rsidRDefault="00315331">
            <w:pPr>
              <w:snapToGrid w:val="0"/>
              <w:spacing w:line="360" w:lineRule="exact"/>
              <w:rPr>
                <w:rFonts w:ascii="微軟正黑體" w:eastAsia="微軟正黑體" w:hAnsi="微軟正黑體"/>
                <w:color w:val="1F3864"/>
                <w:sz w:val="28"/>
                <w:szCs w:val="28"/>
              </w:rPr>
            </w:pPr>
          </w:p>
        </w:tc>
        <w:tc>
          <w:tcPr>
            <w:tcW w:w="1276" w:type="dxa"/>
            <w:shd w:val="clear" w:color="auto" w:fill="auto"/>
            <w:tcMar>
              <w:top w:w="0" w:type="dxa"/>
              <w:left w:w="108" w:type="dxa"/>
              <w:bottom w:w="0" w:type="dxa"/>
              <w:right w:w="108" w:type="dxa"/>
            </w:tcMar>
            <w:vAlign w:val="center"/>
          </w:tcPr>
          <w:p w:rsidR="00315331" w:rsidRDefault="00315331">
            <w:pPr>
              <w:snapToGrid w:val="0"/>
              <w:spacing w:line="240" w:lineRule="exact"/>
              <w:rPr>
                <w:rFonts w:ascii="微軟正黑體" w:eastAsia="微軟正黑體" w:hAnsi="微軟正黑體"/>
                <w:sz w:val="28"/>
                <w:szCs w:val="28"/>
              </w:rPr>
            </w:pPr>
          </w:p>
          <w:p w:rsidR="00315331" w:rsidRDefault="00E940F6">
            <w:pPr>
              <w:snapToGrid w:val="0"/>
              <w:spacing w:line="240" w:lineRule="exact"/>
            </w:pPr>
            <w:r>
              <w:rPr>
                <w:rFonts w:ascii="微軟正黑體" w:eastAsia="微軟正黑體" w:hAnsi="微軟正黑體"/>
                <w:noProof/>
                <w:color w:val="1F3864"/>
                <w:sz w:val="28"/>
                <w:szCs w:val="28"/>
              </w:rPr>
              <mc:AlternateContent>
                <mc:Choice Requires="wps">
                  <w:drawing>
                    <wp:anchor distT="0" distB="0" distL="114300" distR="114300" simplePos="0" relativeHeight="251677696" behindDoc="0" locked="0" layoutInCell="1" allowOverlap="1">
                      <wp:simplePos x="0" y="0"/>
                      <wp:positionH relativeFrom="column">
                        <wp:posOffset>625477</wp:posOffset>
                      </wp:positionH>
                      <wp:positionV relativeFrom="paragraph">
                        <wp:posOffset>128902</wp:posOffset>
                      </wp:positionV>
                      <wp:extent cx="191137" cy="184151"/>
                      <wp:effectExtent l="0" t="0" r="0" b="6349"/>
                      <wp:wrapNone/>
                      <wp:docPr id="37" name="Oval 433"/>
                      <wp:cNvGraphicFramePr/>
                      <a:graphic xmlns:a="http://schemas.openxmlformats.org/drawingml/2006/main">
                        <a:graphicData uri="http://schemas.microsoft.com/office/word/2010/wordprocessingShape">
                          <wps:wsp>
                            <wps:cNvSpPr/>
                            <wps:spPr>
                              <a:xfrm>
                                <a:off x="0" y="0"/>
                                <a:ext cx="191137" cy="184151"/>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66FFFF"/>
                              </a:solidFill>
                              <a:ln>
                                <a:noFill/>
                                <a:prstDash val="solid"/>
                              </a:ln>
                            </wps:spPr>
                            <wps:bodyPr lIns="0" tIns="0" rIns="0" bIns="0"/>
                          </wps:wsp>
                        </a:graphicData>
                      </a:graphic>
                    </wp:anchor>
                  </w:drawing>
                </mc:Choice>
                <mc:Fallback>
                  <w:pict>
                    <v:shape id="Oval 433" o:spid="_x0000_s1026" style="position:absolute;margin-left:49.25pt;margin-top:10.15pt;width:15.05pt;height:14.5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191137,18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" path="m,92076at,,191136,184152,,92076,,92076xe" fillcolor="#6ff" stroked="f">
                      <v:path arrowok="t" o:connecttype="custom" o:connectlocs="95569,0;191137,92076;95569,184151;0,92076;27991,26968;27991,157183;163146,157183;163146,26968" o:connectangles="270,0,90,180,270,90,90,270" textboxrect="27991,26968,163146,157183"/>
                    </v:shape>
                  </w:pict>
                </mc:Fallback>
              </mc:AlternateContent>
            </w:r>
          </w:p>
          <w:p w:rsidR="00315331" w:rsidRDefault="00E940F6">
            <w:pPr>
              <w:snapToGrid w:val="0"/>
              <w:spacing w:line="280" w:lineRule="exact"/>
              <w:rPr>
                <w:rFonts w:ascii="微軟正黑體" w:eastAsia="微軟正黑體" w:hAnsi="微軟正黑體"/>
                <w:sz w:val="28"/>
                <w:szCs w:val="28"/>
              </w:rPr>
            </w:pPr>
            <w:r>
              <w:rPr>
                <w:rFonts w:ascii="微軟正黑體" w:eastAsia="微軟正黑體" w:hAnsi="微軟正黑體"/>
                <w:sz w:val="28"/>
                <w:szCs w:val="28"/>
              </w:rPr>
              <w:t>P.07</w:t>
            </w:r>
          </w:p>
        </w:tc>
      </w:tr>
      <w:tr w:rsidR="00315331">
        <w:tblPrEx>
          <w:tblCellMar>
            <w:top w:w="0" w:type="dxa"/>
            <w:bottom w:w="0" w:type="dxa"/>
          </w:tblCellMar>
        </w:tblPrEx>
        <w:trPr>
          <w:trHeight w:val="854"/>
        </w:trPr>
        <w:tc>
          <w:tcPr>
            <w:tcW w:w="7371" w:type="dxa"/>
            <w:shd w:val="clear" w:color="auto" w:fill="auto"/>
            <w:tcMar>
              <w:top w:w="0" w:type="dxa"/>
              <w:left w:w="108" w:type="dxa"/>
              <w:bottom w:w="0" w:type="dxa"/>
              <w:right w:w="108" w:type="dxa"/>
            </w:tcMar>
            <w:vAlign w:val="center"/>
          </w:tcPr>
          <w:p w:rsidR="00315331" w:rsidRDefault="00E940F6">
            <w:pPr>
              <w:pStyle w:val="a3"/>
              <w:spacing w:line="280" w:lineRule="exact"/>
              <w:rPr>
                <w:rFonts w:ascii="微軟正黑體" w:eastAsia="微軟正黑體" w:hAnsi="微軟正黑體"/>
                <w:color w:val="1F3864"/>
                <w:sz w:val="28"/>
                <w:szCs w:val="28"/>
              </w:rPr>
            </w:pPr>
            <w:r>
              <w:rPr>
                <w:rFonts w:ascii="微軟正黑體" w:eastAsia="微軟正黑體" w:hAnsi="微軟正黑體"/>
                <w:color w:val="1F3864"/>
                <w:sz w:val="28"/>
                <w:szCs w:val="28"/>
              </w:rPr>
              <w:t>臺北市</w:t>
            </w:r>
            <w:r>
              <w:rPr>
                <w:rFonts w:ascii="微軟正黑體" w:eastAsia="微軟正黑體" w:hAnsi="微軟正黑體"/>
                <w:color w:val="1F3864"/>
                <w:sz w:val="28"/>
                <w:szCs w:val="28"/>
              </w:rPr>
              <w:t>108</w:t>
            </w:r>
            <w:r>
              <w:rPr>
                <w:rFonts w:ascii="微軟正黑體" w:eastAsia="微軟正黑體" w:hAnsi="微軟正黑體"/>
                <w:color w:val="1F3864"/>
                <w:sz w:val="28"/>
                <w:szCs w:val="28"/>
              </w:rPr>
              <w:t>學年度公私立高級中等以下學校交通安全教育實地訪視訪視人員提醒事項</w:t>
            </w:r>
          </w:p>
        </w:tc>
        <w:tc>
          <w:tcPr>
            <w:tcW w:w="1276" w:type="dxa"/>
            <w:shd w:val="clear" w:color="auto" w:fill="auto"/>
            <w:tcMar>
              <w:top w:w="0" w:type="dxa"/>
              <w:left w:w="108" w:type="dxa"/>
              <w:bottom w:w="0" w:type="dxa"/>
              <w:right w:w="108" w:type="dxa"/>
            </w:tcMar>
            <w:vAlign w:val="center"/>
          </w:tcPr>
          <w:p w:rsidR="00315331" w:rsidRDefault="00315331">
            <w:pPr>
              <w:snapToGrid w:val="0"/>
              <w:spacing w:line="360" w:lineRule="exact"/>
              <w:rPr>
                <w:rFonts w:ascii="微軟正黑體" w:eastAsia="微軟正黑體" w:hAnsi="微軟正黑體"/>
                <w:color w:val="1F3864"/>
                <w:sz w:val="28"/>
                <w:szCs w:val="28"/>
              </w:rPr>
            </w:pPr>
          </w:p>
        </w:tc>
        <w:tc>
          <w:tcPr>
            <w:tcW w:w="1276" w:type="dxa"/>
            <w:shd w:val="clear" w:color="auto" w:fill="auto"/>
            <w:tcMar>
              <w:top w:w="0" w:type="dxa"/>
              <w:left w:w="108" w:type="dxa"/>
              <w:bottom w:w="0" w:type="dxa"/>
              <w:right w:w="108" w:type="dxa"/>
            </w:tcMar>
            <w:vAlign w:val="center"/>
          </w:tcPr>
          <w:p w:rsidR="00315331" w:rsidRDefault="00315331">
            <w:pPr>
              <w:snapToGrid w:val="0"/>
              <w:spacing w:line="360" w:lineRule="exact"/>
              <w:rPr>
                <w:rFonts w:ascii="微軟正黑體" w:eastAsia="微軟正黑體" w:hAnsi="微軟正黑體"/>
                <w:sz w:val="28"/>
                <w:szCs w:val="28"/>
              </w:rPr>
            </w:pPr>
          </w:p>
          <w:p w:rsidR="00315331" w:rsidRDefault="00E940F6">
            <w:pPr>
              <w:snapToGrid w:val="0"/>
              <w:spacing w:line="360" w:lineRule="exact"/>
            </w:pPr>
            <w:r>
              <w:rPr>
                <w:rFonts w:ascii="微軟正黑體" w:eastAsia="微軟正黑體" w:hAnsi="微軟正黑體"/>
                <w:noProof/>
                <w:sz w:val="28"/>
                <w:szCs w:val="28"/>
              </w:rPr>
              <mc:AlternateContent>
                <mc:Choice Requires="wps">
                  <w:drawing>
                    <wp:anchor distT="0" distB="0" distL="114300" distR="114300" simplePos="0" relativeHeight="251670528" behindDoc="0" locked="0" layoutInCell="1" allowOverlap="1">
                      <wp:simplePos x="0" y="0"/>
                      <wp:positionH relativeFrom="column">
                        <wp:posOffset>655953</wp:posOffset>
                      </wp:positionH>
                      <wp:positionV relativeFrom="paragraph">
                        <wp:posOffset>60963</wp:posOffset>
                      </wp:positionV>
                      <wp:extent cx="191137" cy="184151"/>
                      <wp:effectExtent l="0" t="0" r="0" b="6349"/>
                      <wp:wrapNone/>
                      <wp:docPr id="38" name="Oval 426"/>
                      <wp:cNvGraphicFramePr/>
                      <a:graphic xmlns:a="http://schemas.openxmlformats.org/drawingml/2006/main">
                        <a:graphicData uri="http://schemas.microsoft.com/office/word/2010/wordprocessingShape">
                          <wps:wsp>
                            <wps:cNvSpPr/>
                            <wps:spPr>
                              <a:xfrm>
                                <a:off x="0" y="0"/>
                                <a:ext cx="191137" cy="184151"/>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0070C0"/>
                              </a:solidFill>
                              <a:ln>
                                <a:noFill/>
                                <a:prstDash val="solid"/>
                              </a:ln>
                            </wps:spPr>
                            <wps:bodyPr lIns="0" tIns="0" rIns="0" bIns="0"/>
                          </wps:wsp>
                        </a:graphicData>
                      </a:graphic>
                    </wp:anchor>
                  </w:drawing>
                </mc:Choice>
                <mc:Fallback>
                  <w:pict>
                    <v:shape id="Oval 426" o:spid="_x0000_s1026" style="position:absolute;margin-left:51.65pt;margin-top:4.8pt;width:15.05pt;height:14.5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191137,18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" path="m,92076at,,191136,184152,,92076,,92076xe" fillcolor="#0070c0" stroked="f">
                      <v:path arrowok="t" o:connecttype="custom" o:connectlocs="95569,0;191137,92076;95569,184151;0,92076;27991,26968;27991,157183;163146,157183;163146,26968" o:connectangles="270,0,90,180,270,90,90,270" textboxrect="27991,26968,163146,157183"/>
                    </v:shape>
                  </w:pict>
                </mc:Fallback>
              </mc:AlternateContent>
            </w:r>
            <w:r>
              <w:rPr>
                <w:rFonts w:ascii="微軟正黑體" w:eastAsia="微軟正黑體" w:hAnsi="微軟正黑體"/>
                <w:sz w:val="28"/>
                <w:szCs w:val="28"/>
              </w:rPr>
              <w:t>P.11</w:t>
            </w:r>
          </w:p>
        </w:tc>
      </w:tr>
      <w:tr w:rsidR="00315331">
        <w:tblPrEx>
          <w:tblCellMar>
            <w:top w:w="0" w:type="dxa"/>
            <w:bottom w:w="0" w:type="dxa"/>
          </w:tblCellMar>
        </w:tblPrEx>
        <w:trPr>
          <w:trHeight w:val="600"/>
        </w:trPr>
        <w:tc>
          <w:tcPr>
            <w:tcW w:w="7371" w:type="dxa"/>
            <w:shd w:val="clear" w:color="auto" w:fill="auto"/>
            <w:tcMar>
              <w:top w:w="0" w:type="dxa"/>
              <w:left w:w="108" w:type="dxa"/>
              <w:bottom w:w="0" w:type="dxa"/>
              <w:right w:w="108" w:type="dxa"/>
            </w:tcMar>
            <w:vAlign w:val="center"/>
          </w:tcPr>
          <w:p w:rsidR="00315331" w:rsidRDefault="00E940F6">
            <w:pPr>
              <w:snapToGrid w:val="0"/>
              <w:spacing w:line="280" w:lineRule="exact"/>
              <w:rPr>
                <w:rFonts w:ascii="微軟正黑體" w:eastAsia="微軟正黑體" w:hAnsi="微軟正黑體"/>
                <w:color w:val="1F3864"/>
                <w:sz w:val="28"/>
                <w:szCs w:val="28"/>
              </w:rPr>
            </w:pPr>
            <w:r>
              <w:rPr>
                <w:rFonts w:ascii="微軟正黑體" w:eastAsia="微軟正黑體" w:hAnsi="微軟正黑體"/>
                <w:color w:val="1F3864"/>
                <w:sz w:val="28"/>
                <w:szCs w:val="28"/>
              </w:rPr>
              <w:t>實地訪視作業流程</w:t>
            </w:r>
          </w:p>
        </w:tc>
        <w:tc>
          <w:tcPr>
            <w:tcW w:w="1276" w:type="dxa"/>
            <w:shd w:val="clear" w:color="auto" w:fill="auto"/>
            <w:tcMar>
              <w:top w:w="0" w:type="dxa"/>
              <w:left w:w="108" w:type="dxa"/>
              <w:bottom w:w="0" w:type="dxa"/>
              <w:right w:w="108" w:type="dxa"/>
            </w:tcMar>
            <w:vAlign w:val="center"/>
          </w:tcPr>
          <w:p w:rsidR="00315331" w:rsidRDefault="00315331">
            <w:pPr>
              <w:snapToGrid w:val="0"/>
              <w:spacing w:line="360" w:lineRule="exact"/>
              <w:rPr>
                <w:rFonts w:ascii="微軟正黑體" w:eastAsia="微軟正黑體" w:hAnsi="微軟正黑體"/>
                <w:color w:val="1F3864"/>
                <w:sz w:val="28"/>
                <w:szCs w:val="28"/>
              </w:rPr>
            </w:pPr>
          </w:p>
        </w:tc>
        <w:tc>
          <w:tcPr>
            <w:tcW w:w="1276" w:type="dxa"/>
            <w:shd w:val="clear" w:color="auto" w:fill="auto"/>
            <w:tcMar>
              <w:top w:w="0" w:type="dxa"/>
              <w:left w:w="108" w:type="dxa"/>
              <w:bottom w:w="0" w:type="dxa"/>
              <w:right w:w="108" w:type="dxa"/>
            </w:tcMar>
            <w:vAlign w:val="center"/>
          </w:tcPr>
          <w:p w:rsidR="00315331" w:rsidRDefault="00E940F6">
            <w:pPr>
              <w:snapToGrid w:val="0"/>
            </w:pPr>
            <w:r>
              <w:rPr>
                <w:rFonts w:ascii="微軟正黑體" w:eastAsia="微軟正黑體" w:hAnsi="微軟正黑體"/>
                <w:noProof/>
                <w:sz w:val="28"/>
                <w:szCs w:val="28"/>
              </w:rPr>
              <mc:AlternateContent>
                <mc:Choice Requires="wps">
                  <w:drawing>
                    <wp:anchor distT="0" distB="0" distL="114300" distR="114300" simplePos="0" relativeHeight="251678720" behindDoc="0" locked="0" layoutInCell="1" allowOverlap="1">
                      <wp:simplePos x="0" y="0"/>
                      <wp:positionH relativeFrom="column">
                        <wp:posOffset>660397</wp:posOffset>
                      </wp:positionH>
                      <wp:positionV relativeFrom="paragraph">
                        <wp:posOffset>158118</wp:posOffset>
                      </wp:positionV>
                      <wp:extent cx="191137" cy="184151"/>
                      <wp:effectExtent l="0" t="0" r="0" b="6349"/>
                      <wp:wrapNone/>
                      <wp:docPr id="39" name="Oval 434"/>
                      <wp:cNvGraphicFramePr/>
                      <a:graphic xmlns:a="http://schemas.openxmlformats.org/drawingml/2006/main">
                        <a:graphicData uri="http://schemas.microsoft.com/office/word/2010/wordprocessingShape">
                          <wps:wsp>
                            <wps:cNvSpPr/>
                            <wps:spPr>
                              <a:xfrm>
                                <a:off x="0" y="0"/>
                                <a:ext cx="191137" cy="184151"/>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66FFFF"/>
                              </a:solidFill>
                              <a:ln>
                                <a:noFill/>
                                <a:prstDash val="solid"/>
                              </a:ln>
                            </wps:spPr>
                            <wps:bodyPr lIns="0" tIns="0" rIns="0" bIns="0"/>
                          </wps:wsp>
                        </a:graphicData>
                      </a:graphic>
                    </wp:anchor>
                  </w:drawing>
                </mc:Choice>
                <mc:Fallback>
                  <w:pict>
                    <v:shape id="Oval 434" o:spid="_x0000_s1026" style="position:absolute;margin-left:52pt;margin-top:12.45pt;width:15.05pt;height:14.5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191137,18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" path="m,92076at,,191136,184152,,92076,,92076xe" fillcolor="#6ff" stroked="f">
                      <v:path arrowok="t" o:connecttype="custom" o:connectlocs="95569,0;191137,92076;95569,184151;0,92076;27991,26968;27991,157183;163146,157183;163146,26968" o:connectangles="270,0,90,180,270,90,90,270" textboxrect="27991,26968,163146,157183"/>
                    </v:shape>
                  </w:pict>
                </mc:Fallback>
              </mc:AlternateContent>
            </w:r>
            <w:r>
              <w:rPr>
                <w:rFonts w:ascii="微軟正黑體" w:eastAsia="微軟正黑體" w:hAnsi="微軟正黑體"/>
                <w:sz w:val="28"/>
                <w:szCs w:val="28"/>
              </w:rPr>
              <w:t>P.12-13</w:t>
            </w:r>
          </w:p>
        </w:tc>
      </w:tr>
      <w:tr w:rsidR="00315331">
        <w:tblPrEx>
          <w:tblCellMar>
            <w:top w:w="0" w:type="dxa"/>
            <w:bottom w:w="0" w:type="dxa"/>
          </w:tblCellMar>
        </w:tblPrEx>
        <w:trPr>
          <w:trHeight w:val="708"/>
        </w:trPr>
        <w:tc>
          <w:tcPr>
            <w:tcW w:w="7371" w:type="dxa"/>
            <w:shd w:val="clear" w:color="auto" w:fill="auto"/>
            <w:tcMar>
              <w:top w:w="0" w:type="dxa"/>
              <w:left w:w="108" w:type="dxa"/>
              <w:bottom w:w="0" w:type="dxa"/>
              <w:right w:w="108" w:type="dxa"/>
            </w:tcMar>
            <w:vAlign w:val="center"/>
          </w:tcPr>
          <w:p w:rsidR="00315331" w:rsidRDefault="00E940F6">
            <w:pPr>
              <w:snapToGrid w:val="0"/>
              <w:spacing w:line="280" w:lineRule="exact"/>
              <w:rPr>
                <w:rFonts w:ascii="微軟正黑體" w:eastAsia="微軟正黑體" w:hAnsi="微軟正黑體"/>
                <w:color w:val="1F3864"/>
                <w:sz w:val="28"/>
                <w:szCs w:val="28"/>
              </w:rPr>
            </w:pPr>
            <w:r>
              <w:rPr>
                <w:rFonts w:ascii="微軟正黑體" w:eastAsia="微軟正黑體" w:hAnsi="微軟正黑體"/>
                <w:color w:val="1F3864"/>
                <w:sz w:val="28"/>
                <w:szCs w:val="28"/>
              </w:rPr>
              <w:t>實地訪視學校協助及準備事項</w:t>
            </w:r>
          </w:p>
        </w:tc>
        <w:tc>
          <w:tcPr>
            <w:tcW w:w="1276" w:type="dxa"/>
            <w:shd w:val="clear" w:color="auto" w:fill="auto"/>
            <w:tcMar>
              <w:top w:w="0" w:type="dxa"/>
              <w:left w:w="108" w:type="dxa"/>
              <w:bottom w:w="0" w:type="dxa"/>
              <w:right w:w="108" w:type="dxa"/>
            </w:tcMar>
            <w:vAlign w:val="center"/>
          </w:tcPr>
          <w:p w:rsidR="00315331" w:rsidRDefault="00315331">
            <w:pPr>
              <w:snapToGrid w:val="0"/>
              <w:spacing w:line="360" w:lineRule="exact"/>
              <w:rPr>
                <w:rFonts w:ascii="微軟正黑體" w:eastAsia="微軟正黑體" w:hAnsi="微軟正黑體"/>
                <w:color w:val="1F3864"/>
                <w:sz w:val="28"/>
                <w:szCs w:val="28"/>
              </w:rPr>
            </w:pPr>
          </w:p>
        </w:tc>
        <w:tc>
          <w:tcPr>
            <w:tcW w:w="1276" w:type="dxa"/>
            <w:shd w:val="clear" w:color="auto" w:fill="auto"/>
            <w:tcMar>
              <w:top w:w="0" w:type="dxa"/>
              <w:left w:w="108" w:type="dxa"/>
              <w:bottom w:w="0" w:type="dxa"/>
              <w:right w:w="108" w:type="dxa"/>
            </w:tcMar>
            <w:vAlign w:val="center"/>
          </w:tcPr>
          <w:p w:rsidR="00315331" w:rsidRDefault="00E940F6">
            <w:pPr>
              <w:snapToGrid w:val="0"/>
            </w:pPr>
            <w:r>
              <w:rPr>
                <w:rFonts w:ascii="微軟正黑體" w:eastAsia="微軟正黑體" w:hAnsi="微軟正黑體"/>
                <w:noProof/>
                <w:color w:val="1F3864"/>
                <w:sz w:val="28"/>
                <w:szCs w:val="28"/>
              </w:rPr>
              <mc:AlternateContent>
                <mc:Choice Requires="wps">
                  <w:drawing>
                    <wp:anchor distT="0" distB="0" distL="114300" distR="114300" simplePos="0" relativeHeight="251671552" behindDoc="0" locked="0" layoutInCell="1" allowOverlap="1">
                      <wp:simplePos x="0" y="0"/>
                      <wp:positionH relativeFrom="column">
                        <wp:posOffset>669285</wp:posOffset>
                      </wp:positionH>
                      <wp:positionV relativeFrom="paragraph">
                        <wp:posOffset>128902</wp:posOffset>
                      </wp:positionV>
                      <wp:extent cx="191137" cy="184151"/>
                      <wp:effectExtent l="0" t="0" r="0" b="6349"/>
                      <wp:wrapNone/>
                      <wp:docPr id="40" name="Oval 427"/>
                      <wp:cNvGraphicFramePr/>
                      <a:graphic xmlns:a="http://schemas.openxmlformats.org/drawingml/2006/main">
                        <a:graphicData uri="http://schemas.microsoft.com/office/word/2010/wordprocessingShape">
                          <wps:wsp>
                            <wps:cNvSpPr/>
                            <wps:spPr>
                              <a:xfrm>
                                <a:off x="0" y="0"/>
                                <a:ext cx="191137" cy="184151"/>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0070C0"/>
                              </a:solidFill>
                              <a:ln>
                                <a:noFill/>
                                <a:prstDash val="solid"/>
                              </a:ln>
                            </wps:spPr>
                            <wps:bodyPr lIns="0" tIns="0" rIns="0" bIns="0"/>
                          </wps:wsp>
                        </a:graphicData>
                      </a:graphic>
                    </wp:anchor>
                  </w:drawing>
                </mc:Choice>
                <mc:Fallback>
                  <w:pict>
                    <v:shape id="Oval 427" o:spid="_x0000_s1026" style="position:absolute;margin-left:52.7pt;margin-top:10.15pt;width:15.05pt;height:14.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191137,18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" path="m,92076at,,191136,184152,,92076,,92076xe" fillcolor="#0070c0" stroked="f">
                      <v:path arrowok="t" o:connecttype="custom" o:connectlocs="95569,0;191137,92076;95569,184151;0,92076;27991,26968;27991,157183;163146,157183;163146,26968" o:connectangles="270,0,90,180,270,90,90,270" textboxrect="27991,26968,163146,157183"/>
                    </v:shape>
                  </w:pict>
                </mc:Fallback>
              </mc:AlternateContent>
            </w:r>
            <w:r>
              <w:rPr>
                <w:rFonts w:ascii="微軟正黑體" w:eastAsia="微軟正黑體" w:hAnsi="微軟正黑體"/>
                <w:sz w:val="28"/>
                <w:szCs w:val="28"/>
              </w:rPr>
              <w:t>P.14</w:t>
            </w:r>
          </w:p>
        </w:tc>
      </w:tr>
      <w:tr w:rsidR="00315331">
        <w:tblPrEx>
          <w:tblCellMar>
            <w:top w:w="0" w:type="dxa"/>
            <w:bottom w:w="0" w:type="dxa"/>
          </w:tblCellMar>
        </w:tblPrEx>
        <w:trPr>
          <w:trHeight w:val="564"/>
        </w:trPr>
        <w:tc>
          <w:tcPr>
            <w:tcW w:w="7371" w:type="dxa"/>
            <w:shd w:val="clear" w:color="auto" w:fill="auto"/>
            <w:tcMar>
              <w:top w:w="0" w:type="dxa"/>
              <w:left w:w="108" w:type="dxa"/>
              <w:bottom w:w="0" w:type="dxa"/>
              <w:right w:w="108" w:type="dxa"/>
            </w:tcMar>
            <w:vAlign w:val="center"/>
          </w:tcPr>
          <w:p w:rsidR="00315331" w:rsidRDefault="00E940F6">
            <w:pPr>
              <w:snapToGrid w:val="0"/>
              <w:spacing w:line="280" w:lineRule="exact"/>
              <w:rPr>
                <w:rFonts w:ascii="微軟正黑體" w:eastAsia="微軟正黑體" w:hAnsi="微軟正黑體"/>
                <w:color w:val="1F3864"/>
                <w:sz w:val="28"/>
                <w:szCs w:val="28"/>
              </w:rPr>
            </w:pPr>
            <w:r>
              <w:rPr>
                <w:rFonts w:ascii="微軟正黑體" w:eastAsia="微軟正黑體" w:hAnsi="微軟正黑體"/>
                <w:color w:val="1F3864"/>
                <w:sz w:val="28"/>
                <w:szCs w:val="28"/>
              </w:rPr>
              <w:t>學校基本資料與周邊環境簡介資料說明</w:t>
            </w:r>
          </w:p>
        </w:tc>
        <w:tc>
          <w:tcPr>
            <w:tcW w:w="1276" w:type="dxa"/>
            <w:shd w:val="clear" w:color="auto" w:fill="auto"/>
            <w:tcMar>
              <w:top w:w="0" w:type="dxa"/>
              <w:left w:w="108" w:type="dxa"/>
              <w:bottom w:w="0" w:type="dxa"/>
              <w:right w:w="108" w:type="dxa"/>
            </w:tcMar>
            <w:vAlign w:val="center"/>
          </w:tcPr>
          <w:p w:rsidR="00315331" w:rsidRDefault="00315331">
            <w:pPr>
              <w:snapToGrid w:val="0"/>
              <w:spacing w:line="360" w:lineRule="exact"/>
              <w:rPr>
                <w:rFonts w:ascii="微軟正黑體" w:eastAsia="微軟正黑體" w:hAnsi="微軟正黑體"/>
                <w:color w:val="1F3864"/>
                <w:sz w:val="28"/>
                <w:szCs w:val="28"/>
              </w:rPr>
            </w:pPr>
          </w:p>
        </w:tc>
        <w:tc>
          <w:tcPr>
            <w:tcW w:w="1276" w:type="dxa"/>
            <w:shd w:val="clear" w:color="auto" w:fill="auto"/>
            <w:tcMar>
              <w:top w:w="0" w:type="dxa"/>
              <w:left w:w="108" w:type="dxa"/>
              <w:bottom w:w="0" w:type="dxa"/>
              <w:right w:w="108" w:type="dxa"/>
            </w:tcMar>
            <w:vAlign w:val="center"/>
          </w:tcPr>
          <w:p w:rsidR="00315331" w:rsidRDefault="00E940F6">
            <w:pPr>
              <w:snapToGrid w:val="0"/>
              <w:spacing w:line="360" w:lineRule="exact"/>
            </w:pPr>
            <w:r>
              <w:rPr>
                <w:rFonts w:ascii="微軟正黑體" w:eastAsia="微軟正黑體" w:hAnsi="微軟正黑體"/>
                <w:noProof/>
                <w:color w:val="1F3864"/>
                <w:sz w:val="28"/>
                <w:szCs w:val="28"/>
              </w:rPr>
              <mc:AlternateContent>
                <mc:Choice Requires="wps">
                  <w:drawing>
                    <wp:anchor distT="0" distB="0" distL="114300" distR="114300" simplePos="0" relativeHeight="251679744" behindDoc="0" locked="0" layoutInCell="1" allowOverlap="1">
                      <wp:simplePos x="0" y="0"/>
                      <wp:positionH relativeFrom="column">
                        <wp:posOffset>655953</wp:posOffset>
                      </wp:positionH>
                      <wp:positionV relativeFrom="paragraph">
                        <wp:posOffset>93341</wp:posOffset>
                      </wp:positionV>
                      <wp:extent cx="191137" cy="184151"/>
                      <wp:effectExtent l="0" t="0" r="0" b="6349"/>
                      <wp:wrapNone/>
                      <wp:docPr id="41" name="Oval 435"/>
                      <wp:cNvGraphicFramePr/>
                      <a:graphic xmlns:a="http://schemas.openxmlformats.org/drawingml/2006/main">
                        <a:graphicData uri="http://schemas.microsoft.com/office/word/2010/wordprocessingShape">
                          <wps:wsp>
                            <wps:cNvSpPr/>
                            <wps:spPr>
                              <a:xfrm>
                                <a:off x="0" y="0"/>
                                <a:ext cx="191137" cy="184151"/>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66FFFF"/>
                              </a:solidFill>
                              <a:ln>
                                <a:noFill/>
                                <a:prstDash val="solid"/>
                              </a:ln>
                            </wps:spPr>
                            <wps:bodyPr lIns="0" tIns="0" rIns="0" bIns="0"/>
                          </wps:wsp>
                        </a:graphicData>
                      </a:graphic>
                    </wp:anchor>
                  </w:drawing>
                </mc:Choice>
                <mc:Fallback>
                  <w:pict>
                    <v:shape id="Oval 435" o:spid="_x0000_s1026" style="position:absolute;margin-left:51.65pt;margin-top:7.35pt;width:15.05pt;height:14.5pt;z-index:251679744;visibility:visible;mso-wrap-style:square;mso-wrap-distance-left:9pt;mso-wrap-distance-top:0;mso-wrap-distance-right:9pt;mso-wrap-distance-bottom:0;mso-position-horizontal:absolute;mso-position-horizontal-relative:text;mso-position-vertical:absolute;mso-position-vertical-relative:text;v-text-anchor:top" coordsize="191137,18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" path="m,92076at,,191136,184152,,92076,,92076xe" fillcolor="#6ff" stroked="f">
                      <v:path arrowok="t" o:connecttype="custom" o:connectlocs="95569,0;191137,92076;95569,184151;0,92076;27991,26968;27991,157183;163146,157183;163146,26968" o:connectangles="270,0,90,180,270,90,90,270" textboxrect="27991,26968,163146,157183"/>
                    </v:shape>
                  </w:pict>
                </mc:Fallback>
              </mc:AlternateContent>
            </w:r>
            <w:r>
              <w:rPr>
                <w:rFonts w:ascii="微軟正黑體" w:eastAsia="微軟正黑體" w:hAnsi="微軟正黑體"/>
                <w:sz w:val="28"/>
                <w:szCs w:val="28"/>
              </w:rPr>
              <w:t>P.15</w:t>
            </w:r>
          </w:p>
        </w:tc>
      </w:tr>
      <w:tr w:rsidR="00315331">
        <w:tblPrEx>
          <w:tblCellMar>
            <w:top w:w="0" w:type="dxa"/>
            <w:bottom w:w="0" w:type="dxa"/>
          </w:tblCellMar>
        </w:tblPrEx>
        <w:trPr>
          <w:trHeight w:val="557"/>
        </w:trPr>
        <w:tc>
          <w:tcPr>
            <w:tcW w:w="7371" w:type="dxa"/>
            <w:shd w:val="clear" w:color="auto" w:fill="auto"/>
            <w:tcMar>
              <w:top w:w="0" w:type="dxa"/>
              <w:left w:w="108" w:type="dxa"/>
              <w:bottom w:w="0" w:type="dxa"/>
              <w:right w:w="108" w:type="dxa"/>
            </w:tcMar>
            <w:vAlign w:val="center"/>
          </w:tcPr>
          <w:p w:rsidR="00315331" w:rsidRDefault="00E940F6">
            <w:pPr>
              <w:snapToGrid w:val="0"/>
              <w:spacing w:line="280" w:lineRule="exact"/>
              <w:rPr>
                <w:rFonts w:ascii="微軟正黑體" w:eastAsia="微軟正黑體" w:hAnsi="微軟正黑體"/>
                <w:color w:val="1F3864"/>
                <w:sz w:val="28"/>
                <w:szCs w:val="28"/>
              </w:rPr>
            </w:pPr>
            <w:r>
              <w:rPr>
                <w:rFonts w:ascii="微軟正黑體" w:eastAsia="微軟正黑體" w:hAnsi="微軟正黑體"/>
                <w:color w:val="1F3864"/>
                <w:sz w:val="28"/>
                <w:szCs w:val="28"/>
              </w:rPr>
              <w:t>108</w:t>
            </w:r>
            <w:r>
              <w:rPr>
                <w:rFonts w:ascii="微軟正黑體" w:eastAsia="微軟正黑體" w:hAnsi="微軟正黑體"/>
                <w:color w:val="1F3864"/>
                <w:sz w:val="28"/>
                <w:szCs w:val="28"/>
              </w:rPr>
              <w:t>學年度高級中等學校交通安全教育</w:t>
            </w:r>
            <w:proofErr w:type="gramStart"/>
            <w:r>
              <w:rPr>
                <w:rFonts w:ascii="微軟正黑體" w:eastAsia="微軟正黑體" w:hAnsi="微軟正黑體"/>
                <w:color w:val="1F3864"/>
                <w:sz w:val="28"/>
                <w:szCs w:val="28"/>
              </w:rPr>
              <w:t>自評表</w:t>
            </w:r>
            <w:proofErr w:type="gramEnd"/>
          </w:p>
        </w:tc>
        <w:tc>
          <w:tcPr>
            <w:tcW w:w="1276" w:type="dxa"/>
            <w:shd w:val="clear" w:color="auto" w:fill="auto"/>
            <w:tcMar>
              <w:top w:w="0" w:type="dxa"/>
              <w:left w:w="108" w:type="dxa"/>
              <w:bottom w:w="0" w:type="dxa"/>
              <w:right w:w="108" w:type="dxa"/>
            </w:tcMar>
            <w:vAlign w:val="center"/>
          </w:tcPr>
          <w:p w:rsidR="00315331" w:rsidRDefault="00315331">
            <w:pPr>
              <w:snapToGrid w:val="0"/>
              <w:spacing w:line="360" w:lineRule="exact"/>
              <w:rPr>
                <w:rFonts w:ascii="微軟正黑體" w:eastAsia="微軟正黑體" w:hAnsi="微軟正黑體"/>
                <w:color w:val="1F3864"/>
                <w:sz w:val="28"/>
                <w:szCs w:val="28"/>
              </w:rPr>
            </w:pPr>
          </w:p>
        </w:tc>
        <w:tc>
          <w:tcPr>
            <w:tcW w:w="1276" w:type="dxa"/>
            <w:shd w:val="clear" w:color="auto" w:fill="auto"/>
            <w:tcMar>
              <w:top w:w="0" w:type="dxa"/>
              <w:left w:w="108" w:type="dxa"/>
              <w:bottom w:w="0" w:type="dxa"/>
              <w:right w:w="108" w:type="dxa"/>
            </w:tcMar>
            <w:vAlign w:val="center"/>
          </w:tcPr>
          <w:p w:rsidR="00315331" w:rsidRDefault="00E940F6">
            <w:pPr>
              <w:snapToGrid w:val="0"/>
            </w:pPr>
            <w:r>
              <w:rPr>
                <w:rFonts w:ascii="微軟正黑體" w:eastAsia="微軟正黑體" w:hAnsi="微軟正黑體"/>
                <w:noProof/>
                <w:color w:val="1F3864"/>
                <w:sz w:val="28"/>
                <w:szCs w:val="28"/>
              </w:rPr>
              <mc:AlternateContent>
                <mc:Choice Requires="wps">
                  <w:drawing>
                    <wp:anchor distT="0" distB="0" distL="114300" distR="114300" simplePos="0" relativeHeight="251673600" behindDoc="0" locked="0" layoutInCell="1" allowOverlap="1">
                      <wp:simplePos x="0" y="0"/>
                      <wp:positionH relativeFrom="column">
                        <wp:posOffset>673739</wp:posOffset>
                      </wp:positionH>
                      <wp:positionV relativeFrom="paragraph">
                        <wp:posOffset>123187</wp:posOffset>
                      </wp:positionV>
                      <wp:extent cx="191137" cy="184151"/>
                      <wp:effectExtent l="0" t="0" r="0" b="6349"/>
                      <wp:wrapNone/>
                      <wp:docPr id="42" name="Oval 429"/>
                      <wp:cNvGraphicFramePr/>
                      <a:graphic xmlns:a="http://schemas.openxmlformats.org/drawingml/2006/main">
                        <a:graphicData uri="http://schemas.microsoft.com/office/word/2010/wordprocessingShape">
                          <wps:wsp>
                            <wps:cNvSpPr/>
                            <wps:spPr>
                              <a:xfrm>
                                <a:off x="0" y="0"/>
                                <a:ext cx="191137" cy="184151"/>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0070C0"/>
                              </a:solidFill>
                              <a:ln>
                                <a:noFill/>
                                <a:prstDash val="solid"/>
                              </a:ln>
                            </wps:spPr>
                            <wps:bodyPr lIns="0" tIns="0" rIns="0" bIns="0"/>
                          </wps:wsp>
                        </a:graphicData>
                      </a:graphic>
                    </wp:anchor>
                  </w:drawing>
                </mc:Choice>
                <mc:Fallback>
                  <w:pict>
                    <v:shape id="Oval 429" o:spid="_x0000_s1026" style="position:absolute;margin-left:53.05pt;margin-top:9.7pt;width:15.05pt;height:14.5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191137,18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" path="m,92076at,,191136,184152,,92076,,92076xe" fillcolor="#0070c0" stroked="f">
                      <v:path arrowok="t" o:connecttype="custom" o:connectlocs="95569,0;191137,92076;95569,184151;0,92076;27991,26968;27991,157183;163146,157183;163146,26968" o:connectangles="270,0,90,180,270,90,90,270" textboxrect="27991,26968,163146,157183"/>
                    </v:shape>
                  </w:pict>
                </mc:Fallback>
              </mc:AlternateContent>
            </w:r>
            <w:r>
              <w:rPr>
                <w:rFonts w:ascii="微軟正黑體" w:eastAsia="微軟正黑體" w:hAnsi="微軟正黑體"/>
                <w:sz w:val="28"/>
                <w:szCs w:val="28"/>
              </w:rPr>
              <w:t>P.16-18</w:t>
            </w:r>
          </w:p>
        </w:tc>
      </w:tr>
      <w:tr w:rsidR="00315331">
        <w:tblPrEx>
          <w:tblCellMar>
            <w:top w:w="0" w:type="dxa"/>
            <w:bottom w:w="0" w:type="dxa"/>
          </w:tblCellMar>
        </w:tblPrEx>
        <w:trPr>
          <w:trHeight w:val="603"/>
        </w:trPr>
        <w:tc>
          <w:tcPr>
            <w:tcW w:w="7371" w:type="dxa"/>
            <w:shd w:val="clear" w:color="auto" w:fill="auto"/>
            <w:tcMar>
              <w:top w:w="0" w:type="dxa"/>
              <w:left w:w="108" w:type="dxa"/>
              <w:bottom w:w="0" w:type="dxa"/>
              <w:right w:w="108" w:type="dxa"/>
            </w:tcMar>
            <w:vAlign w:val="center"/>
          </w:tcPr>
          <w:p w:rsidR="00315331" w:rsidRDefault="00E940F6">
            <w:pPr>
              <w:snapToGrid w:val="0"/>
              <w:spacing w:line="280" w:lineRule="exact"/>
              <w:ind w:left="714" w:hanging="714"/>
              <w:rPr>
                <w:rFonts w:ascii="微軟正黑體" w:eastAsia="微軟正黑體" w:hAnsi="微軟正黑體"/>
                <w:color w:val="1F3864"/>
                <w:sz w:val="28"/>
                <w:szCs w:val="28"/>
              </w:rPr>
            </w:pPr>
            <w:r>
              <w:rPr>
                <w:rFonts w:ascii="微軟正黑體" w:eastAsia="微軟正黑體" w:hAnsi="微軟正黑體"/>
                <w:color w:val="1F3864"/>
                <w:sz w:val="28"/>
                <w:szCs w:val="28"/>
              </w:rPr>
              <w:t>108</w:t>
            </w:r>
            <w:r>
              <w:rPr>
                <w:rFonts w:ascii="微軟正黑體" w:eastAsia="微軟正黑體" w:hAnsi="微軟正黑體"/>
                <w:color w:val="1F3864"/>
                <w:sz w:val="28"/>
                <w:szCs w:val="28"/>
              </w:rPr>
              <w:t>學年度高級中等學校交通安全教育評分表及參考標準</w:t>
            </w:r>
          </w:p>
        </w:tc>
        <w:tc>
          <w:tcPr>
            <w:tcW w:w="1276" w:type="dxa"/>
            <w:shd w:val="clear" w:color="auto" w:fill="auto"/>
            <w:tcMar>
              <w:top w:w="0" w:type="dxa"/>
              <w:left w:w="108" w:type="dxa"/>
              <w:bottom w:w="0" w:type="dxa"/>
              <w:right w:w="108" w:type="dxa"/>
            </w:tcMar>
            <w:vAlign w:val="center"/>
          </w:tcPr>
          <w:p w:rsidR="00315331" w:rsidRDefault="00315331">
            <w:pPr>
              <w:snapToGrid w:val="0"/>
              <w:spacing w:line="360" w:lineRule="exact"/>
              <w:rPr>
                <w:rFonts w:ascii="微軟正黑體" w:eastAsia="微軟正黑體" w:hAnsi="微軟正黑體"/>
                <w:color w:val="1F3864"/>
                <w:sz w:val="28"/>
                <w:szCs w:val="28"/>
              </w:rPr>
            </w:pPr>
          </w:p>
        </w:tc>
        <w:tc>
          <w:tcPr>
            <w:tcW w:w="1276" w:type="dxa"/>
            <w:shd w:val="clear" w:color="auto" w:fill="auto"/>
            <w:tcMar>
              <w:top w:w="0" w:type="dxa"/>
              <w:left w:w="108" w:type="dxa"/>
              <w:bottom w:w="0" w:type="dxa"/>
              <w:right w:w="108" w:type="dxa"/>
            </w:tcMar>
            <w:vAlign w:val="center"/>
          </w:tcPr>
          <w:p w:rsidR="00315331" w:rsidRDefault="00E940F6">
            <w:pPr>
              <w:snapToGrid w:val="0"/>
            </w:pPr>
            <w:r>
              <w:rPr>
                <w:rFonts w:ascii="微軟正黑體" w:eastAsia="微軟正黑體" w:hAnsi="微軟正黑體"/>
                <w:noProof/>
                <w:color w:val="1F3864"/>
                <w:sz w:val="28"/>
                <w:szCs w:val="28"/>
              </w:rPr>
              <mc:AlternateContent>
                <mc:Choice Requires="wps">
                  <w:drawing>
                    <wp:anchor distT="0" distB="0" distL="114300" distR="114300" simplePos="0" relativeHeight="251680768" behindDoc="0" locked="0" layoutInCell="1" allowOverlap="1">
                      <wp:simplePos x="0" y="0"/>
                      <wp:positionH relativeFrom="column">
                        <wp:posOffset>669285</wp:posOffset>
                      </wp:positionH>
                      <wp:positionV relativeFrom="paragraph">
                        <wp:posOffset>176534</wp:posOffset>
                      </wp:positionV>
                      <wp:extent cx="191137" cy="184151"/>
                      <wp:effectExtent l="0" t="0" r="0" b="6349"/>
                      <wp:wrapNone/>
                      <wp:docPr id="43" name="Oval 436"/>
                      <wp:cNvGraphicFramePr/>
                      <a:graphic xmlns:a="http://schemas.openxmlformats.org/drawingml/2006/main">
                        <a:graphicData uri="http://schemas.microsoft.com/office/word/2010/wordprocessingShape">
                          <wps:wsp>
                            <wps:cNvSpPr/>
                            <wps:spPr>
                              <a:xfrm>
                                <a:off x="0" y="0"/>
                                <a:ext cx="191137" cy="184151"/>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66FFFF"/>
                              </a:solidFill>
                              <a:ln>
                                <a:noFill/>
                                <a:prstDash val="solid"/>
                              </a:ln>
                            </wps:spPr>
                            <wps:bodyPr lIns="0" tIns="0" rIns="0" bIns="0"/>
                          </wps:wsp>
                        </a:graphicData>
                      </a:graphic>
                    </wp:anchor>
                  </w:drawing>
                </mc:Choice>
                <mc:Fallback>
                  <w:pict>
                    <v:shape id="Oval 436" o:spid="_x0000_s1026" style="position:absolute;margin-left:52.7pt;margin-top:13.9pt;width:15.05pt;height:14.5pt;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191137,18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" path="m,92076at,,191136,184152,,92076,,92076xe" fillcolor="#6ff" stroked="f">
                      <v:path arrowok="t" o:connecttype="custom" o:connectlocs="95569,0;191137,92076;95569,184151;0,92076;27991,26968;27991,157183;163146,157183;163146,26968" o:connectangles="270,0,90,180,270,90,90,270" textboxrect="27991,26968,163146,157183"/>
                    </v:shape>
                  </w:pict>
                </mc:Fallback>
              </mc:AlternateContent>
            </w:r>
            <w:r>
              <w:rPr>
                <w:rFonts w:ascii="微軟正黑體" w:eastAsia="微軟正黑體" w:hAnsi="微軟正黑體"/>
                <w:sz w:val="28"/>
                <w:szCs w:val="28"/>
              </w:rPr>
              <w:t>P.19-23</w:t>
            </w:r>
          </w:p>
        </w:tc>
      </w:tr>
      <w:tr w:rsidR="00315331">
        <w:tblPrEx>
          <w:tblCellMar>
            <w:top w:w="0" w:type="dxa"/>
            <w:bottom w:w="0" w:type="dxa"/>
          </w:tblCellMar>
        </w:tblPrEx>
        <w:trPr>
          <w:trHeight w:val="697"/>
        </w:trPr>
        <w:tc>
          <w:tcPr>
            <w:tcW w:w="7371" w:type="dxa"/>
            <w:shd w:val="clear" w:color="auto" w:fill="auto"/>
            <w:tcMar>
              <w:top w:w="0" w:type="dxa"/>
              <w:left w:w="108" w:type="dxa"/>
              <w:bottom w:w="0" w:type="dxa"/>
              <w:right w:w="108" w:type="dxa"/>
            </w:tcMar>
            <w:vAlign w:val="center"/>
          </w:tcPr>
          <w:p w:rsidR="00315331" w:rsidRDefault="00E940F6">
            <w:pPr>
              <w:snapToGrid w:val="0"/>
              <w:spacing w:line="280" w:lineRule="exact"/>
              <w:ind w:left="714" w:hanging="714"/>
              <w:rPr>
                <w:rFonts w:ascii="微軟正黑體" w:eastAsia="微軟正黑體" w:hAnsi="微軟正黑體"/>
                <w:color w:val="1F3864"/>
                <w:sz w:val="28"/>
                <w:szCs w:val="28"/>
              </w:rPr>
            </w:pPr>
            <w:r>
              <w:rPr>
                <w:rFonts w:ascii="微軟正黑體" w:eastAsia="微軟正黑體" w:hAnsi="微軟正黑體"/>
                <w:color w:val="1F3864"/>
                <w:sz w:val="28"/>
                <w:szCs w:val="28"/>
              </w:rPr>
              <w:t>108</w:t>
            </w:r>
            <w:r>
              <w:rPr>
                <w:rFonts w:ascii="微軟正黑體" w:eastAsia="微軟正黑體" w:hAnsi="微軟正黑體"/>
                <w:color w:val="1F3864"/>
                <w:sz w:val="28"/>
                <w:szCs w:val="28"/>
              </w:rPr>
              <w:t>學年度國民中學交通安全教育</w:t>
            </w:r>
            <w:proofErr w:type="gramStart"/>
            <w:r>
              <w:rPr>
                <w:rFonts w:ascii="微軟正黑體" w:eastAsia="微軟正黑體" w:hAnsi="微軟正黑體"/>
                <w:color w:val="1F3864"/>
                <w:sz w:val="28"/>
                <w:szCs w:val="28"/>
              </w:rPr>
              <w:t>自評表</w:t>
            </w:r>
            <w:proofErr w:type="gramEnd"/>
          </w:p>
        </w:tc>
        <w:tc>
          <w:tcPr>
            <w:tcW w:w="1276" w:type="dxa"/>
            <w:shd w:val="clear" w:color="auto" w:fill="auto"/>
            <w:tcMar>
              <w:top w:w="0" w:type="dxa"/>
              <w:left w:w="108" w:type="dxa"/>
              <w:bottom w:w="0" w:type="dxa"/>
              <w:right w:w="108" w:type="dxa"/>
            </w:tcMar>
            <w:vAlign w:val="center"/>
          </w:tcPr>
          <w:p w:rsidR="00315331" w:rsidRDefault="00315331">
            <w:pPr>
              <w:snapToGrid w:val="0"/>
              <w:spacing w:line="360" w:lineRule="exact"/>
              <w:rPr>
                <w:rFonts w:ascii="微軟正黑體" w:eastAsia="微軟正黑體" w:hAnsi="微軟正黑體"/>
                <w:color w:val="1F3864"/>
                <w:sz w:val="28"/>
                <w:szCs w:val="28"/>
              </w:rPr>
            </w:pPr>
          </w:p>
        </w:tc>
        <w:tc>
          <w:tcPr>
            <w:tcW w:w="1276" w:type="dxa"/>
            <w:shd w:val="clear" w:color="auto" w:fill="auto"/>
            <w:tcMar>
              <w:top w:w="0" w:type="dxa"/>
              <w:left w:w="108" w:type="dxa"/>
              <w:bottom w:w="0" w:type="dxa"/>
              <w:right w:w="108" w:type="dxa"/>
            </w:tcMar>
            <w:vAlign w:val="center"/>
          </w:tcPr>
          <w:p w:rsidR="00315331" w:rsidRDefault="00E940F6">
            <w:pPr>
              <w:snapToGrid w:val="0"/>
            </w:pPr>
            <w:r>
              <w:rPr>
                <w:rFonts w:ascii="微軟正黑體" w:eastAsia="微軟正黑體" w:hAnsi="微軟正黑體"/>
                <w:noProof/>
                <w:color w:val="1F3864"/>
                <w:sz w:val="28"/>
                <w:szCs w:val="28"/>
              </w:rPr>
              <mc:AlternateContent>
                <mc:Choice Requires="wps">
                  <w:drawing>
                    <wp:anchor distT="0" distB="0" distL="114300" distR="114300" simplePos="0" relativeHeight="251674624" behindDoc="0" locked="0" layoutInCell="1" allowOverlap="1">
                      <wp:simplePos x="0" y="0"/>
                      <wp:positionH relativeFrom="column">
                        <wp:posOffset>678183</wp:posOffset>
                      </wp:positionH>
                      <wp:positionV relativeFrom="paragraph">
                        <wp:posOffset>184151</wp:posOffset>
                      </wp:positionV>
                      <wp:extent cx="191137" cy="184151"/>
                      <wp:effectExtent l="0" t="0" r="0" b="6349"/>
                      <wp:wrapNone/>
                      <wp:docPr id="44" name="Oval 430"/>
                      <wp:cNvGraphicFramePr/>
                      <a:graphic xmlns:a="http://schemas.openxmlformats.org/drawingml/2006/main">
                        <a:graphicData uri="http://schemas.microsoft.com/office/word/2010/wordprocessingShape">
                          <wps:wsp>
                            <wps:cNvSpPr/>
                            <wps:spPr>
                              <a:xfrm>
                                <a:off x="0" y="0"/>
                                <a:ext cx="191137" cy="184151"/>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0070C0"/>
                              </a:solidFill>
                              <a:ln>
                                <a:noFill/>
                                <a:prstDash val="solid"/>
                              </a:ln>
                            </wps:spPr>
                            <wps:bodyPr lIns="0" tIns="0" rIns="0" bIns="0"/>
                          </wps:wsp>
                        </a:graphicData>
                      </a:graphic>
                    </wp:anchor>
                  </w:drawing>
                </mc:Choice>
                <mc:Fallback>
                  <w:pict>
                    <v:shape id="Oval 430" o:spid="_x0000_s1026" style="position:absolute;margin-left:53.4pt;margin-top:14.5pt;width:15.05pt;height:14.5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191137,18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" path="m,92076at,,191136,184152,,92076,,92076xe" fillcolor="#0070c0" stroked="f">
                      <v:path arrowok="t" o:connecttype="custom" o:connectlocs="95569,0;191137,92076;95569,184151;0,92076;27991,26968;27991,157183;163146,157183;163146,26968" o:connectangles="270,0,90,180,270,90,90,270" textboxrect="27991,26968,163146,157183"/>
                    </v:shape>
                  </w:pict>
                </mc:Fallback>
              </mc:AlternateContent>
            </w:r>
            <w:r>
              <w:rPr>
                <w:rFonts w:ascii="微軟正黑體" w:eastAsia="微軟正黑體" w:hAnsi="微軟正黑體"/>
                <w:sz w:val="28"/>
                <w:szCs w:val="28"/>
              </w:rPr>
              <w:t>P.24-27</w:t>
            </w:r>
          </w:p>
        </w:tc>
      </w:tr>
      <w:tr w:rsidR="00315331">
        <w:tblPrEx>
          <w:tblCellMar>
            <w:top w:w="0" w:type="dxa"/>
            <w:bottom w:w="0" w:type="dxa"/>
          </w:tblCellMar>
        </w:tblPrEx>
        <w:trPr>
          <w:trHeight w:val="570"/>
        </w:trPr>
        <w:tc>
          <w:tcPr>
            <w:tcW w:w="7371" w:type="dxa"/>
            <w:shd w:val="clear" w:color="auto" w:fill="auto"/>
            <w:tcMar>
              <w:top w:w="0" w:type="dxa"/>
              <w:left w:w="108" w:type="dxa"/>
              <w:bottom w:w="0" w:type="dxa"/>
              <w:right w:w="108" w:type="dxa"/>
            </w:tcMar>
            <w:vAlign w:val="center"/>
          </w:tcPr>
          <w:p w:rsidR="00315331" w:rsidRDefault="00E940F6">
            <w:pPr>
              <w:snapToGrid w:val="0"/>
              <w:spacing w:line="280" w:lineRule="exact"/>
              <w:ind w:left="714" w:hanging="714"/>
              <w:rPr>
                <w:rFonts w:ascii="微軟正黑體" w:eastAsia="微軟正黑體" w:hAnsi="微軟正黑體"/>
                <w:color w:val="1F3864"/>
                <w:sz w:val="28"/>
                <w:szCs w:val="28"/>
              </w:rPr>
            </w:pPr>
            <w:r>
              <w:rPr>
                <w:rFonts w:ascii="微軟正黑體" w:eastAsia="微軟正黑體" w:hAnsi="微軟正黑體"/>
                <w:color w:val="1F3864"/>
                <w:sz w:val="28"/>
                <w:szCs w:val="28"/>
              </w:rPr>
              <w:t>108</w:t>
            </w:r>
            <w:r>
              <w:rPr>
                <w:rFonts w:ascii="微軟正黑體" w:eastAsia="微軟正黑體" w:hAnsi="微軟正黑體"/>
                <w:color w:val="1F3864"/>
                <w:sz w:val="28"/>
                <w:szCs w:val="28"/>
              </w:rPr>
              <w:t>學年度中等學校交通安全教育評分表及參考標準</w:t>
            </w:r>
          </w:p>
        </w:tc>
        <w:tc>
          <w:tcPr>
            <w:tcW w:w="1276" w:type="dxa"/>
            <w:shd w:val="clear" w:color="auto" w:fill="auto"/>
            <w:tcMar>
              <w:top w:w="0" w:type="dxa"/>
              <w:left w:w="108" w:type="dxa"/>
              <w:bottom w:w="0" w:type="dxa"/>
              <w:right w:w="108" w:type="dxa"/>
            </w:tcMar>
            <w:vAlign w:val="center"/>
          </w:tcPr>
          <w:p w:rsidR="00315331" w:rsidRDefault="00315331">
            <w:pPr>
              <w:snapToGrid w:val="0"/>
              <w:spacing w:line="360" w:lineRule="exact"/>
              <w:rPr>
                <w:rFonts w:ascii="微軟正黑體" w:eastAsia="微軟正黑體" w:hAnsi="微軟正黑體"/>
                <w:color w:val="1F3864"/>
                <w:sz w:val="28"/>
                <w:szCs w:val="28"/>
              </w:rPr>
            </w:pPr>
          </w:p>
        </w:tc>
        <w:tc>
          <w:tcPr>
            <w:tcW w:w="1276" w:type="dxa"/>
            <w:shd w:val="clear" w:color="auto" w:fill="auto"/>
            <w:tcMar>
              <w:top w:w="0" w:type="dxa"/>
              <w:left w:w="108" w:type="dxa"/>
              <w:bottom w:w="0" w:type="dxa"/>
              <w:right w:w="108" w:type="dxa"/>
            </w:tcMar>
            <w:vAlign w:val="center"/>
          </w:tcPr>
          <w:p w:rsidR="00315331" w:rsidRDefault="00E940F6">
            <w:pPr>
              <w:snapToGrid w:val="0"/>
            </w:pPr>
            <w:r>
              <w:rPr>
                <w:rFonts w:ascii="微軟正黑體" w:eastAsia="微軟正黑體" w:hAnsi="微軟正黑體"/>
                <w:noProof/>
                <w:color w:val="1F3864"/>
                <w:sz w:val="28"/>
                <w:szCs w:val="28"/>
              </w:rPr>
              <mc:AlternateContent>
                <mc:Choice Requires="wps">
                  <w:drawing>
                    <wp:anchor distT="0" distB="0" distL="114300" distR="114300" simplePos="0" relativeHeight="251683840" behindDoc="0" locked="0" layoutInCell="1" allowOverlap="1">
                      <wp:simplePos x="0" y="0"/>
                      <wp:positionH relativeFrom="column">
                        <wp:posOffset>678183</wp:posOffset>
                      </wp:positionH>
                      <wp:positionV relativeFrom="paragraph">
                        <wp:posOffset>129543</wp:posOffset>
                      </wp:positionV>
                      <wp:extent cx="191137" cy="184151"/>
                      <wp:effectExtent l="0" t="0" r="0" b="6349"/>
                      <wp:wrapNone/>
                      <wp:docPr id="45" name="Oval 439"/>
                      <wp:cNvGraphicFramePr/>
                      <a:graphic xmlns:a="http://schemas.openxmlformats.org/drawingml/2006/main">
                        <a:graphicData uri="http://schemas.microsoft.com/office/word/2010/wordprocessingShape">
                          <wps:wsp>
                            <wps:cNvSpPr/>
                            <wps:spPr>
                              <a:xfrm>
                                <a:off x="0" y="0"/>
                                <a:ext cx="191137" cy="184151"/>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66FFFF"/>
                              </a:solidFill>
                              <a:ln>
                                <a:noFill/>
                                <a:prstDash val="solid"/>
                              </a:ln>
                            </wps:spPr>
                            <wps:bodyPr lIns="0" tIns="0" rIns="0" bIns="0"/>
                          </wps:wsp>
                        </a:graphicData>
                      </a:graphic>
                    </wp:anchor>
                  </w:drawing>
                </mc:Choice>
                <mc:Fallback>
                  <w:pict>
                    <v:shape id="Oval 439" o:spid="_x0000_s1026" style="position:absolute;margin-left:53.4pt;margin-top:10.2pt;width:15.05pt;height:14.5pt;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191137,18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" path="m,92076at,,191136,184152,,92076,,92076xe" fillcolor="#6ff" stroked="f">
                      <v:path arrowok="t" o:connecttype="custom" o:connectlocs="95569,0;191137,92076;95569,184151;0,92076;27991,26968;27991,157183;163146,157183;163146,26968" o:connectangles="270,0,90,180,270,90,90,270" textboxrect="27991,26968,163146,157183"/>
                    </v:shape>
                  </w:pict>
                </mc:Fallback>
              </mc:AlternateContent>
            </w:r>
            <w:r>
              <w:rPr>
                <w:rFonts w:ascii="微軟正黑體" w:eastAsia="微軟正黑體" w:hAnsi="微軟正黑體"/>
                <w:sz w:val="28"/>
                <w:szCs w:val="28"/>
              </w:rPr>
              <w:t>P.28-33</w:t>
            </w:r>
          </w:p>
        </w:tc>
      </w:tr>
      <w:tr w:rsidR="00315331">
        <w:tblPrEx>
          <w:tblCellMar>
            <w:top w:w="0" w:type="dxa"/>
            <w:bottom w:w="0" w:type="dxa"/>
          </w:tblCellMar>
        </w:tblPrEx>
        <w:trPr>
          <w:trHeight w:val="691"/>
        </w:trPr>
        <w:tc>
          <w:tcPr>
            <w:tcW w:w="7371" w:type="dxa"/>
            <w:shd w:val="clear" w:color="auto" w:fill="auto"/>
            <w:tcMar>
              <w:top w:w="0" w:type="dxa"/>
              <w:left w:w="108" w:type="dxa"/>
              <w:bottom w:w="0" w:type="dxa"/>
              <w:right w:w="108" w:type="dxa"/>
            </w:tcMar>
            <w:vAlign w:val="center"/>
          </w:tcPr>
          <w:p w:rsidR="00315331" w:rsidRDefault="00E940F6">
            <w:pPr>
              <w:snapToGrid w:val="0"/>
              <w:spacing w:line="280" w:lineRule="exact"/>
              <w:ind w:right="-82"/>
              <w:rPr>
                <w:rFonts w:ascii="微軟正黑體" w:eastAsia="微軟正黑體" w:hAnsi="微軟正黑體"/>
                <w:color w:val="1F3864"/>
                <w:sz w:val="28"/>
                <w:szCs w:val="28"/>
              </w:rPr>
            </w:pPr>
            <w:r>
              <w:rPr>
                <w:rFonts w:ascii="微軟正黑體" w:eastAsia="微軟正黑體" w:hAnsi="微軟正黑體"/>
                <w:color w:val="1F3864"/>
                <w:sz w:val="28"/>
                <w:szCs w:val="28"/>
              </w:rPr>
              <w:t>108</w:t>
            </w:r>
            <w:r>
              <w:rPr>
                <w:rFonts w:ascii="微軟正黑體" w:eastAsia="微軟正黑體" w:hAnsi="微軟正黑體"/>
                <w:color w:val="1F3864"/>
                <w:sz w:val="28"/>
                <w:szCs w:val="28"/>
              </w:rPr>
              <w:t>學年度國民小學交通安全教育</w:t>
            </w:r>
            <w:proofErr w:type="gramStart"/>
            <w:r>
              <w:rPr>
                <w:rFonts w:ascii="微軟正黑體" w:eastAsia="微軟正黑體" w:hAnsi="微軟正黑體"/>
                <w:color w:val="1F3864"/>
                <w:sz w:val="28"/>
                <w:szCs w:val="28"/>
              </w:rPr>
              <w:t>自評表</w:t>
            </w:r>
            <w:proofErr w:type="gramEnd"/>
          </w:p>
        </w:tc>
        <w:tc>
          <w:tcPr>
            <w:tcW w:w="1276" w:type="dxa"/>
            <w:shd w:val="clear" w:color="auto" w:fill="auto"/>
            <w:tcMar>
              <w:top w:w="0" w:type="dxa"/>
              <w:left w:w="108" w:type="dxa"/>
              <w:bottom w:w="0" w:type="dxa"/>
              <w:right w:w="108" w:type="dxa"/>
            </w:tcMar>
            <w:vAlign w:val="center"/>
          </w:tcPr>
          <w:p w:rsidR="00315331" w:rsidRDefault="00315331">
            <w:pPr>
              <w:snapToGrid w:val="0"/>
              <w:spacing w:line="360" w:lineRule="exact"/>
              <w:rPr>
                <w:rFonts w:ascii="微軟正黑體" w:eastAsia="微軟正黑體" w:hAnsi="微軟正黑體"/>
                <w:color w:val="1F3864"/>
                <w:sz w:val="28"/>
                <w:szCs w:val="28"/>
              </w:rPr>
            </w:pPr>
          </w:p>
        </w:tc>
        <w:tc>
          <w:tcPr>
            <w:tcW w:w="1276" w:type="dxa"/>
            <w:shd w:val="clear" w:color="auto" w:fill="auto"/>
            <w:tcMar>
              <w:top w:w="0" w:type="dxa"/>
              <w:left w:w="108" w:type="dxa"/>
              <w:bottom w:w="0" w:type="dxa"/>
              <w:right w:w="108" w:type="dxa"/>
            </w:tcMar>
            <w:vAlign w:val="center"/>
          </w:tcPr>
          <w:p w:rsidR="00315331" w:rsidRDefault="00E940F6">
            <w:pPr>
              <w:snapToGrid w:val="0"/>
            </w:pPr>
            <w:r>
              <w:rPr>
                <w:rFonts w:ascii="微軟正黑體" w:eastAsia="微軟正黑體" w:hAnsi="微軟正黑體"/>
                <w:noProof/>
                <w:color w:val="1F3864"/>
                <w:sz w:val="28"/>
                <w:szCs w:val="28"/>
              </w:rPr>
              <mc:AlternateContent>
                <mc:Choice Requires="wps">
                  <w:drawing>
                    <wp:anchor distT="0" distB="0" distL="114300" distR="114300" simplePos="0" relativeHeight="251675648" behindDoc="0" locked="0" layoutInCell="1" allowOverlap="1">
                      <wp:simplePos x="0" y="0"/>
                      <wp:positionH relativeFrom="column">
                        <wp:posOffset>678183</wp:posOffset>
                      </wp:positionH>
                      <wp:positionV relativeFrom="paragraph">
                        <wp:posOffset>171450</wp:posOffset>
                      </wp:positionV>
                      <wp:extent cx="191137" cy="184151"/>
                      <wp:effectExtent l="0" t="0" r="0" b="6349"/>
                      <wp:wrapNone/>
                      <wp:docPr id="46" name="Oval 431"/>
                      <wp:cNvGraphicFramePr/>
                      <a:graphic xmlns:a="http://schemas.openxmlformats.org/drawingml/2006/main">
                        <a:graphicData uri="http://schemas.microsoft.com/office/word/2010/wordprocessingShape">
                          <wps:wsp>
                            <wps:cNvSpPr/>
                            <wps:spPr>
                              <a:xfrm>
                                <a:off x="0" y="0"/>
                                <a:ext cx="191137" cy="184151"/>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0070C0"/>
                              </a:solidFill>
                              <a:ln>
                                <a:noFill/>
                                <a:prstDash val="solid"/>
                              </a:ln>
                            </wps:spPr>
                            <wps:bodyPr lIns="0" tIns="0" rIns="0" bIns="0"/>
                          </wps:wsp>
                        </a:graphicData>
                      </a:graphic>
                    </wp:anchor>
                  </w:drawing>
                </mc:Choice>
                <mc:Fallback>
                  <w:pict>
                    <v:shape id="Oval 431" o:spid="_x0000_s1026" style="position:absolute;margin-left:53.4pt;margin-top:13.5pt;width:15.05pt;height:14.5pt;z-index:251675648;visibility:visible;mso-wrap-style:square;mso-wrap-distance-left:9pt;mso-wrap-distance-top:0;mso-wrap-distance-right:9pt;mso-wrap-distance-bottom:0;mso-position-horizontal:absolute;mso-position-horizontal-relative:text;mso-position-vertical:absolute;mso-position-vertical-relative:text;v-text-anchor:top" coordsize="191137,18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" path="m,92076at,,191136,184152,,92076,,92076xe" fillcolor="#0070c0" stroked="f">
                      <v:path arrowok="t" o:connecttype="custom" o:connectlocs="95569,0;191137,92076;95569,184151;0,92076;27991,26968;27991,157183;163146,157183;163146,26968" o:connectangles="270,0,90,180,270,90,90,270" textboxrect="27991,26968,163146,157183"/>
                    </v:shape>
                  </w:pict>
                </mc:Fallback>
              </mc:AlternateContent>
            </w:r>
            <w:r>
              <w:rPr>
                <w:rFonts w:ascii="微軟正黑體" w:eastAsia="微軟正黑體" w:hAnsi="微軟正黑體"/>
                <w:sz w:val="28"/>
                <w:szCs w:val="28"/>
              </w:rPr>
              <w:t>P.34-37</w:t>
            </w:r>
          </w:p>
        </w:tc>
      </w:tr>
      <w:tr w:rsidR="00315331">
        <w:tblPrEx>
          <w:tblCellMar>
            <w:top w:w="0" w:type="dxa"/>
            <w:bottom w:w="0" w:type="dxa"/>
          </w:tblCellMar>
        </w:tblPrEx>
        <w:trPr>
          <w:trHeight w:val="691"/>
        </w:trPr>
        <w:tc>
          <w:tcPr>
            <w:tcW w:w="7371" w:type="dxa"/>
            <w:shd w:val="clear" w:color="auto" w:fill="auto"/>
            <w:tcMar>
              <w:top w:w="0" w:type="dxa"/>
              <w:left w:w="108" w:type="dxa"/>
              <w:bottom w:w="0" w:type="dxa"/>
              <w:right w:w="108" w:type="dxa"/>
            </w:tcMar>
            <w:vAlign w:val="center"/>
          </w:tcPr>
          <w:p w:rsidR="00315331" w:rsidRDefault="00E940F6">
            <w:pPr>
              <w:snapToGrid w:val="0"/>
              <w:spacing w:line="280" w:lineRule="exact"/>
              <w:ind w:right="-82"/>
              <w:rPr>
                <w:rFonts w:ascii="微軟正黑體" w:eastAsia="微軟正黑體" w:hAnsi="微軟正黑體"/>
                <w:color w:val="1F3864"/>
                <w:sz w:val="28"/>
                <w:szCs w:val="28"/>
              </w:rPr>
            </w:pPr>
            <w:r>
              <w:rPr>
                <w:rFonts w:ascii="微軟正黑體" w:eastAsia="微軟正黑體" w:hAnsi="微軟正黑體"/>
                <w:color w:val="1F3864"/>
                <w:sz w:val="28"/>
                <w:szCs w:val="28"/>
              </w:rPr>
              <w:t>108</w:t>
            </w:r>
            <w:r>
              <w:rPr>
                <w:rFonts w:ascii="微軟正黑體" w:eastAsia="微軟正黑體" w:hAnsi="微軟正黑體"/>
                <w:color w:val="1F3864"/>
                <w:sz w:val="28"/>
                <w:szCs w:val="28"/>
              </w:rPr>
              <w:t>學年度國民小學交通安全教育評分表及參考標準</w:t>
            </w:r>
          </w:p>
        </w:tc>
        <w:tc>
          <w:tcPr>
            <w:tcW w:w="1276" w:type="dxa"/>
            <w:shd w:val="clear" w:color="auto" w:fill="auto"/>
            <w:tcMar>
              <w:top w:w="0" w:type="dxa"/>
              <w:left w:w="108" w:type="dxa"/>
              <w:bottom w:w="0" w:type="dxa"/>
              <w:right w:w="108" w:type="dxa"/>
            </w:tcMar>
            <w:vAlign w:val="center"/>
          </w:tcPr>
          <w:p w:rsidR="00315331" w:rsidRDefault="00315331">
            <w:pPr>
              <w:snapToGrid w:val="0"/>
              <w:spacing w:line="360" w:lineRule="exact"/>
              <w:rPr>
                <w:rFonts w:ascii="微軟正黑體" w:eastAsia="微軟正黑體" w:hAnsi="微軟正黑體"/>
                <w:color w:val="1F3864"/>
                <w:sz w:val="28"/>
                <w:szCs w:val="28"/>
              </w:rPr>
            </w:pPr>
          </w:p>
        </w:tc>
        <w:tc>
          <w:tcPr>
            <w:tcW w:w="1276" w:type="dxa"/>
            <w:shd w:val="clear" w:color="auto" w:fill="auto"/>
            <w:tcMar>
              <w:top w:w="0" w:type="dxa"/>
              <w:left w:w="108" w:type="dxa"/>
              <w:bottom w:w="0" w:type="dxa"/>
              <w:right w:w="108" w:type="dxa"/>
            </w:tcMar>
            <w:vAlign w:val="center"/>
          </w:tcPr>
          <w:p w:rsidR="00315331" w:rsidRDefault="00E940F6">
            <w:pPr>
              <w:snapToGrid w:val="0"/>
            </w:pPr>
            <w:r>
              <w:rPr>
                <w:rFonts w:ascii="微軟正黑體" w:eastAsia="微軟正黑體" w:hAnsi="微軟正黑體"/>
                <w:noProof/>
                <w:color w:val="1F3864"/>
                <w:sz w:val="28"/>
                <w:szCs w:val="28"/>
              </w:rPr>
              <mc:AlternateContent>
                <mc:Choice Requires="wps">
                  <w:drawing>
                    <wp:anchor distT="0" distB="0" distL="114300" distR="114300" simplePos="0" relativeHeight="251681792" behindDoc="0" locked="0" layoutInCell="1" allowOverlap="1">
                      <wp:simplePos x="0" y="0"/>
                      <wp:positionH relativeFrom="column">
                        <wp:posOffset>682627</wp:posOffset>
                      </wp:positionH>
                      <wp:positionV relativeFrom="paragraph">
                        <wp:posOffset>165735</wp:posOffset>
                      </wp:positionV>
                      <wp:extent cx="191137" cy="184151"/>
                      <wp:effectExtent l="0" t="0" r="0" b="6349"/>
                      <wp:wrapNone/>
                      <wp:docPr id="47" name="Oval 437"/>
                      <wp:cNvGraphicFramePr/>
                      <a:graphic xmlns:a="http://schemas.openxmlformats.org/drawingml/2006/main">
                        <a:graphicData uri="http://schemas.microsoft.com/office/word/2010/wordprocessingShape">
                          <wps:wsp>
                            <wps:cNvSpPr/>
                            <wps:spPr>
                              <a:xfrm>
                                <a:off x="0" y="0"/>
                                <a:ext cx="191137" cy="184151"/>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66FFFF"/>
                              </a:solidFill>
                              <a:ln>
                                <a:noFill/>
                                <a:prstDash val="solid"/>
                              </a:ln>
                            </wps:spPr>
                            <wps:bodyPr lIns="0" tIns="0" rIns="0" bIns="0"/>
                          </wps:wsp>
                        </a:graphicData>
                      </a:graphic>
                    </wp:anchor>
                  </w:drawing>
                </mc:Choice>
                <mc:Fallback>
                  <w:pict>
                    <v:shape id="Oval 437" o:spid="_x0000_s1026" style="position:absolute;margin-left:53.75pt;margin-top:13.05pt;width:15.05pt;height:14.5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191137,18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" path="m,92076at,,191136,184152,,92076,,92076xe" fillcolor="#6ff" stroked="f">
                      <v:path arrowok="t" o:connecttype="custom" o:connectlocs="95569,0;191137,92076;95569,184151;0,92076;27991,26968;27991,157183;163146,157183;163146,26968" o:connectangles="270,0,90,180,270,90,90,270" textboxrect="27991,26968,163146,157183"/>
                    </v:shape>
                  </w:pict>
                </mc:Fallback>
              </mc:AlternateContent>
            </w:r>
            <w:r>
              <w:rPr>
                <w:rFonts w:ascii="微軟正黑體" w:eastAsia="微軟正黑體" w:hAnsi="微軟正黑體"/>
                <w:sz w:val="28"/>
                <w:szCs w:val="28"/>
              </w:rPr>
              <w:t>P.38-43</w:t>
            </w:r>
          </w:p>
        </w:tc>
      </w:tr>
      <w:tr w:rsidR="00315331">
        <w:tblPrEx>
          <w:tblCellMar>
            <w:top w:w="0" w:type="dxa"/>
            <w:bottom w:w="0" w:type="dxa"/>
          </w:tblCellMar>
        </w:tblPrEx>
        <w:trPr>
          <w:trHeight w:val="860"/>
        </w:trPr>
        <w:tc>
          <w:tcPr>
            <w:tcW w:w="7371" w:type="dxa"/>
            <w:shd w:val="clear" w:color="auto" w:fill="auto"/>
            <w:tcMar>
              <w:top w:w="0" w:type="dxa"/>
              <w:left w:w="108" w:type="dxa"/>
              <w:bottom w:w="0" w:type="dxa"/>
              <w:right w:w="108" w:type="dxa"/>
            </w:tcMar>
            <w:vAlign w:val="center"/>
          </w:tcPr>
          <w:p w:rsidR="00315331" w:rsidRDefault="00E940F6">
            <w:pPr>
              <w:snapToGrid w:val="0"/>
              <w:spacing w:line="280" w:lineRule="exact"/>
              <w:ind w:right="-82"/>
              <w:rPr>
                <w:rFonts w:ascii="微軟正黑體" w:eastAsia="微軟正黑體" w:hAnsi="微軟正黑體"/>
                <w:color w:val="1F3864"/>
                <w:sz w:val="28"/>
                <w:szCs w:val="28"/>
              </w:rPr>
            </w:pPr>
            <w:r>
              <w:rPr>
                <w:rFonts w:ascii="微軟正黑體" w:eastAsia="微軟正黑體" w:hAnsi="微軟正黑體"/>
                <w:color w:val="1F3864"/>
                <w:sz w:val="28"/>
                <w:szCs w:val="28"/>
              </w:rPr>
              <w:t>臺北市</w:t>
            </w:r>
            <w:r>
              <w:rPr>
                <w:rFonts w:ascii="微軟正黑體" w:eastAsia="微軟正黑體" w:hAnsi="微軟正黑體"/>
                <w:color w:val="1F3864"/>
                <w:sz w:val="28"/>
                <w:szCs w:val="28"/>
              </w:rPr>
              <w:t>108</w:t>
            </w:r>
            <w:r>
              <w:rPr>
                <w:rFonts w:ascii="微軟正黑體" w:eastAsia="微軟正黑體" w:hAnsi="微軟正黑體"/>
                <w:color w:val="1F3864"/>
                <w:sz w:val="28"/>
                <w:szCs w:val="28"/>
              </w:rPr>
              <w:t>學年度公私立高級中等以下學校交通安全教育實地訪視簽到單總成績表</w:t>
            </w:r>
          </w:p>
        </w:tc>
        <w:tc>
          <w:tcPr>
            <w:tcW w:w="1276" w:type="dxa"/>
            <w:shd w:val="clear" w:color="auto" w:fill="auto"/>
            <w:tcMar>
              <w:top w:w="0" w:type="dxa"/>
              <w:left w:w="108" w:type="dxa"/>
              <w:bottom w:w="0" w:type="dxa"/>
              <w:right w:w="108" w:type="dxa"/>
            </w:tcMar>
            <w:vAlign w:val="center"/>
          </w:tcPr>
          <w:p w:rsidR="00315331" w:rsidRDefault="00315331">
            <w:pPr>
              <w:snapToGrid w:val="0"/>
              <w:spacing w:line="360" w:lineRule="exact"/>
              <w:rPr>
                <w:rFonts w:ascii="微軟正黑體" w:eastAsia="微軟正黑體" w:hAnsi="微軟正黑體"/>
                <w:color w:val="1F3864"/>
                <w:sz w:val="28"/>
                <w:szCs w:val="28"/>
              </w:rPr>
            </w:pPr>
          </w:p>
        </w:tc>
        <w:tc>
          <w:tcPr>
            <w:tcW w:w="1276" w:type="dxa"/>
            <w:shd w:val="clear" w:color="auto" w:fill="auto"/>
            <w:tcMar>
              <w:top w:w="0" w:type="dxa"/>
              <w:left w:w="108" w:type="dxa"/>
              <w:bottom w:w="0" w:type="dxa"/>
              <w:right w:w="108" w:type="dxa"/>
            </w:tcMar>
            <w:vAlign w:val="center"/>
          </w:tcPr>
          <w:p w:rsidR="00315331" w:rsidRDefault="00315331">
            <w:pPr>
              <w:snapToGrid w:val="0"/>
              <w:spacing w:line="240" w:lineRule="exact"/>
              <w:rPr>
                <w:rFonts w:ascii="微軟正黑體" w:eastAsia="微軟正黑體" w:hAnsi="微軟正黑體"/>
                <w:sz w:val="28"/>
                <w:szCs w:val="28"/>
              </w:rPr>
            </w:pPr>
          </w:p>
          <w:p w:rsidR="00315331" w:rsidRDefault="00E940F6">
            <w:pPr>
              <w:snapToGrid w:val="0"/>
              <w:spacing w:line="280" w:lineRule="exact"/>
            </w:pPr>
            <w:r>
              <w:rPr>
                <w:rFonts w:ascii="微軟正黑體" w:eastAsia="微軟正黑體" w:hAnsi="微軟正黑體"/>
                <w:noProof/>
                <w:color w:val="1F3864"/>
                <w:sz w:val="28"/>
                <w:szCs w:val="28"/>
              </w:rPr>
              <mc:AlternateContent>
                <mc:Choice Requires="wps">
                  <w:drawing>
                    <wp:anchor distT="0" distB="0" distL="114300" distR="114300" simplePos="0" relativeHeight="251676672" behindDoc="0" locked="0" layoutInCell="1" allowOverlap="1">
                      <wp:simplePos x="0" y="0"/>
                      <wp:positionH relativeFrom="column">
                        <wp:posOffset>655953</wp:posOffset>
                      </wp:positionH>
                      <wp:positionV relativeFrom="paragraph">
                        <wp:posOffset>109215</wp:posOffset>
                      </wp:positionV>
                      <wp:extent cx="191137" cy="184151"/>
                      <wp:effectExtent l="0" t="0" r="0" b="6349"/>
                      <wp:wrapNone/>
                      <wp:docPr id="48" name="Oval 432"/>
                      <wp:cNvGraphicFramePr/>
                      <a:graphic xmlns:a="http://schemas.openxmlformats.org/drawingml/2006/main">
                        <a:graphicData uri="http://schemas.microsoft.com/office/word/2010/wordprocessingShape">
                          <wps:wsp>
                            <wps:cNvSpPr/>
                            <wps:spPr>
                              <a:xfrm>
                                <a:off x="0" y="0"/>
                                <a:ext cx="191137" cy="184151"/>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0070C0"/>
                              </a:solidFill>
                              <a:ln>
                                <a:noFill/>
                                <a:prstDash val="solid"/>
                              </a:ln>
                            </wps:spPr>
                            <wps:bodyPr lIns="0" tIns="0" rIns="0" bIns="0"/>
                          </wps:wsp>
                        </a:graphicData>
                      </a:graphic>
                    </wp:anchor>
                  </w:drawing>
                </mc:Choice>
                <mc:Fallback>
                  <w:pict>
                    <v:shape id="Oval 432" o:spid="_x0000_s1026" style="position:absolute;margin-left:51.65pt;margin-top:8.6pt;width:15.05pt;height:14.5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191137,18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" path="m,92076at,,191136,184152,,92076,,92076xe" fillcolor="#0070c0" stroked="f">
                      <v:path arrowok="t" o:connecttype="custom" o:connectlocs="95569,0;191137,92076;95569,184151;0,92076;27991,26968;27991,157183;163146,157183;163146,26968" o:connectangles="270,0,90,180,270,90,90,270" textboxrect="27991,26968,163146,157183"/>
                    </v:shape>
                  </w:pict>
                </mc:Fallback>
              </mc:AlternateContent>
            </w:r>
            <w:r>
              <w:rPr>
                <w:rFonts w:ascii="微軟正黑體" w:eastAsia="微軟正黑體" w:hAnsi="微軟正黑體"/>
                <w:sz w:val="28"/>
                <w:szCs w:val="28"/>
              </w:rPr>
              <w:t>P.44-58</w:t>
            </w:r>
          </w:p>
        </w:tc>
      </w:tr>
      <w:tr w:rsidR="00315331">
        <w:tblPrEx>
          <w:tblCellMar>
            <w:top w:w="0" w:type="dxa"/>
            <w:bottom w:w="0" w:type="dxa"/>
          </w:tblCellMar>
        </w:tblPrEx>
        <w:trPr>
          <w:trHeight w:val="994"/>
        </w:trPr>
        <w:tc>
          <w:tcPr>
            <w:tcW w:w="7371" w:type="dxa"/>
            <w:shd w:val="clear" w:color="auto" w:fill="auto"/>
            <w:tcMar>
              <w:top w:w="0" w:type="dxa"/>
              <w:left w:w="108" w:type="dxa"/>
              <w:bottom w:w="0" w:type="dxa"/>
              <w:right w:w="108" w:type="dxa"/>
            </w:tcMar>
            <w:vAlign w:val="center"/>
          </w:tcPr>
          <w:p w:rsidR="00315331" w:rsidRDefault="00E940F6">
            <w:pPr>
              <w:snapToGrid w:val="0"/>
              <w:spacing w:line="280" w:lineRule="exact"/>
              <w:ind w:right="-82"/>
              <w:rPr>
                <w:rFonts w:ascii="微軟正黑體" w:eastAsia="微軟正黑體" w:hAnsi="微軟正黑體"/>
                <w:color w:val="1F3864"/>
                <w:sz w:val="28"/>
                <w:szCs w:val="28"/>
              </w:rPr>
            </w:pPr>
            <w:r>
              <w:rPr>
                <w:rFonts w:ascii="微軟正黑體" w:eastAsia="微軟正黑體" w:hAnsi="微軟正黑體"/>
                <w:color w:val="1F3864"/>
                <w:sz w:val="28"/>
                <w:szCs w:val="28"/>
              </w:rPr>
              <w:t>臺北市</w:t>
            </w:r>
            <w:r>
              <w:rPr>
                <w:rFonts w:ascii="微軟正黑體" w:eastAsia="微軟正黑體" w:hAnsi="微軟正黑體"/>
                <w:color w:val="1F3864"/>
                <w:sz w:val="28"/>
                <w:szCs w:val="28"/>
              </w:rPr>
              <w:t>108</w:t>
            </w:r>
            <w:r>
              <w:rPr>
                <w:rFonts w:ascii="微軟正黑體" w:eastAsia="微軟正黑體" w:hAnsi="微軟正黑體"/>
                <w:color w:val="1F3864"/>
                <w:sz w:val="28"/>
                <w:szCs w:val="28"/>
              </w:rPr>
              <w:t>學年度公私立高級中等以下學校交通安全教育實地訪視綜合座談會議紀錄表及簽到單</w:t>
            </w:r>
          </w:p>
        </w:tc>
        <w:tc>
          <w:tcPr>
            <w:tcW w:w="1276" w:type="dxa"/>
            <w:shd w:val="clear" w:color="auto" w:fill="auto"/>
            <w:tcMar>
              <w:top w:w="0" w:type="dxa"/>
              <w:left w:w="108" w:type="dxa"/>
              <w:bottom w:w="0" w:type="dxa"/>
              <w:right w:w="108" w:type="dxa"/>
            </w:tcMar>
            <w:vAlign w:val="center"/>
          </w:tcPr>
          <w:p w:rsidR="00315331" w:rsidRDefault="00E940F6">
            <w:pPr>
              <w:snapToGrid w:val="0"/>
              <w:spacing w:line="360" w:lineRule="exact"/>
            </w:pPr>
            <w:r>
              <w:rPr>
                <w:rFonts w:ascii="微軟正黑體" w:eastAsia="微軟正黑體" w:hAnsi="微軟正黑體"/>
                <w:noProof/>
                <w:color w:val="1F3864"/>
                <w:sz w:val="28"/>
                <w:szCs w:val="28"/>
              </w:rPr>
              <mc:AlternateContent>
                <mc:Choice Requires="wps">
                  <w:drawing>
                    <wp:anchor distT="0" distB="0" distL="114300" distR="114300" simplePos="0" relativeHeight="251651072" behindDoc="0" locked="0" layoutInCell="1" allowOverlap="1">
                      <wp:simplePos x="0" y="0"/>
                      <wp:positionH relativeFrom="column">
                        <wp:posOffset>-5071106</wp:posOffset>
                      </wp:positionH>
                      <wp:positionV relativeFrom="paragraph">
                        <wp:posOffset>513719</wp:posOffset>
                      </wp:positionV>
                      <wp:extent cx="6613525" cy="43818"/>
                      <wp:effectExtent l="0" t="0" r="15875" b="32382"/>
                      <wp:wrapNone/>
                      <wp:docPr id="49" name="AutoShape 359"/>
                      <wp:cNvGraphicFramePr/>
                      <a:graphic xmlns:a="http://schemas.openxmlformats.org/drawingml/2006/main">
                        <a:graphicData uri="http://schemas.microsoft.com/office/word/2010/wordprocessingShape">
                          <wps:wsp>
                            <wps:cNvCnPr/>
                            <wps:spPr>
                              <a:xfrm flipV="1">
                                <a:off x="0" y="0"/>
                                <a:ext cx="6613525" cy="43818"/>
                              </a:xfrm>
                              <a:prstGeom prst="straightConnector1">
                                <a:avLst/>
                              </a:prstGeom>
                              <a:noFill/>
                              <a:ln w="19046">
                                <a:solidFill>
                                  <a:srgbClr val="66FFFF"/>
                                </a:solidFill>
                                <a:prstDash val="solid"/>
                                <a:round/>
                              </a:ln>
                            </wps:spPr>
                            <wps:bodyPr/>
                          </wps:wsp>
                        </a:graphicData>
                      </a:graphic>
                    </wp:anchor>
                  </w:drawing>
                </mc:Choice>
                <mc:Fallback>
                  <w:pict>
                    <v:shape id="AutoShape 359" o:spid="_x0000_s1026" type="#_x0000_t32" style="position:absolute;margin-left:-399.3pt;margin-top:40.45pt;width:520.75pt;height:3.45pt;flip:y;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" strokecolor="#6ff" strokeweight=".52906mm"/>
                  </w:pict>
                </mc:Fallback>
              </mc:AlternateContent>
            </w:r>
          </w:p>
        </w:tc>
        <w:tc>
          <w:tcPr>
            <w:tcW w:w="1276" w:type="dxa"/>
            <w:shd w:val="clear" w:color="auto" w:fill="auto"/>
            <w:tcMar>
              <w:top w:w="0" w:type="dxa"/>
              <w:left w:w="108" w:type="dxa"/>
              <w:bottom w:w="0" w:type="dxa"/>
              <w:right w:w="108" w:type="dxa"/>
            </w:tcMar>
            <w:vAlign w:val="center"/>
          </w:tcPr>
          <w:p w:rsidR="00315331" w:rsidRDefault="00315331">
            <w:pPr>
              <w:snapToGrid w:val="0"/>
              <w:spacing w:line="240" w:lineRule="exact"/>
              <w:rPr>
                <w:rFonts w:ascii="微軟正黑體" w:eastAsia="微軟正黑體" w:hAnsi="微軟正黑體"/>
                <w:sz w:val="28"/>
                <w:szCs w:val="28"/>
              </w:rPr>
            </w:pPr>
          </w:p>
          <w:p w:rsidR="00315331" w:rsidRDefault="00E940F6">
            <w:pPr>
              <w:snapToGrid w:val="0"/>
              <w:spacing w:line="240" w:lineRule="exact"/>
            </w:pPr>
            <w:r>
              <w:rPr>
                <w:rFonts w:ascii="微軟正黑體" w:eastAsia="微軟正黑體" w:hAnsi="微軟正黑體"/>
                <w:noProof/>
                <w:sz w:val="28"/>
                <w:szCs w:val="28"/>
              </w:rPr>
              <mc:AlternateContent>
                <mc:Choice Requires="wps">
                  <w:drawing>
                    <wp:anchor distT="0" distB="0" distL="114300" distR="114300" simplePos="0" relativeHeight="251682816" behindDoc="0" locked="0" layoutInCell="1" allowOverlap="1">
                      <wp:simplePos x="0" y="0"/>
                      <wp:positionH relativeFrom="column">
                        <wp:posOffset>691515</wp:posOffset>
                      </wp:positionH>
                      <wp:positionV relativeFrom="paragraph">
                        <wp:posOffset>137160</wp:posOffset>
                      </wp:positionV>
                      <wp:extent cx="191137" cy="184151"/>
                      <wp:effectExtent l="0" t="0" r="0" b="6349"/>
                      <wp:wrapNone/>
                      <wp:docPr id="50" name="Oval 438"/>
                      <wp:cNvGraphicFramePr/>
                      <a:graphic xmlns:a="http://schemas.openxmlformats.org/drawingml/2006/main">
                        <a:graphicData uri="http://schemas.microsoft.com/office/word/2010/wordprocessingShape">
                          <wps:wsp>
                            <wps:cNvSpPr/>
                            <wps:spPr>
                              <a:xfrm>
                                <a:off x="0" y="0"/>
                                <a:ext cx="191137" cy="184151"/>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66FFFF"/>
                              </a:solidFill>
                              <a:ln>
                                <a:noFill/>
                                <a:prstDash val="solid"/>
                              </a:ln>
                            </wps:spPr>
                            <wps:bodyPr lIns="0" tIns="0" rIns="0" bIns="0"/>
                          </wps:wsp>
                        </a:graphicData>
                      </a:graphic>
                    </wp:anchor>
                  </w:drawing>
                </mc:Choice>
                <mc:Fallback>
                  <w:pict>
                    <v:shape id="Oval 438" o:spid="_x0000_s1026" style="position:absolute;margin-left:54.45pt;margin-top:10.8pt;width:15.05pt;height:14.5pt;z-index:251682816;visibility:visible;mso-wrap-style:square;mso-wrap-distance-left:9pt;mso-wrap-distance-top:0;mso-wrap-distance-right:9pt;mso-wrap-distance-bottom:0;mso-position-horizontal:absolute;mso-position-horizontal-relative:text;mso-position-vertical:absolute;mso-position-vertical-relative:text;v-text-anchor:top" coordsize="191137,18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" path="m,92076at,,191136,184152,,92076,,92076xe" fillcolor="#6ff" stroked="f">
                      <v:path arrowok="t" o:connecttype="custom" o:connectlocs="95569,0;191137,92076;95569,184151;0,92076;27991,26968;27991,157183;163146,157183;163146,26968" o:connectangles="270,0,90,180,270,90,90,270" textboxrect="27991,26968,163146,157183"/>
                    </v:shape>
                  </w:pict>
                </mc:Fallback>
              </mc:AlternateContent>
            </w:r>
            <w:r>
              <w:rPr>
                <w:rFonts w:ascii="微軟正黑體" w:eastAsia="微軟正黑體" w:hAnsi="微軟正黑體"/>
                <w:sz w:val="28"/>
                <w:szCs w:val="28"/>
              </w:rPr>
              <w:t>P.59-61</w:t>
            </w:r>
          </w:p>
        </w:tc>
      </w:tr>
      <w:tr w:rsidR="00315331">
        <w:tblPrEx>
          <w:tblCellMar>
            <w:top w:w="0" w:type="dxa"/>
            <w:bottom w:w="0" w:type="dxa"/>
          </w:tblCellMar>
        </w:tblPrEx>
        <w:trPr>
          <w:trHeight w:val="1277"/>
        </w:trPr>
        <w:tc>
          <w:tcPr>
            <w:tcW w:w="7371" w:type="dxa"/>
            <w:shd w:val="clear" w:color="auto" w:fill="auto"/>
            <w:tcMar>
              <w:top w:w="0" w:type="dxa"/>
              <w:left w:w="108" w:type="dxa"/>
              <w:bottom w:w="0" w:type="dxa"/>
              <w:right w:w="108" w:type="dxa"/>
            </w:tcMar>
            <w:vAlign w:val="center"/>
          </w:tcPr>
          <w:p w:rsidR="00315331" w:rsidRDefault="00E940F6">
            <w:pPr>
              <w:snapToGrid w:val="0"/>
              <w:spacing w:line="280" w:lineRule="exact"/>
              <w:ind w:right="-82"/>
              <w:rPr>
                <w:rFonts w:ascii="微軟正黑體" w:eastAsia="微軟正黑體" w:hAnsi="微軟正黑體"/>
                <w:color w:val="1F3864"/>
                <w:sz w:val="28"/>
                <w:szCs w:val="28"/>
              </w:rPr>
            </w:pPr>
            <w:r>
              <w:rPr>
                <w:rFonts w:ascii="微軟正黑體" w:eastAsia="微軟正黑體" w:hAnsi="微軟正黑體"/>
                <w:color w:val="1F3864"/>
                <w:sz w:val="28"/>
                <w:szCs w:val="28"/>
              </w:rPr>
              <w:t>臺北市</w:t>
            </w:r>
            <w:r>
              <w:rPr>
                <w:rFonts w:ascii="微軟正黑體" w:eastAsia="微軟正黑體" w:hAnsi="微軟正黑體"/>
                <w:color w:val="1F3864"/>
                <w:sz w:val="28"/>
                <w:szCs w:val="28"/>
              </w:rPr>
              <w:t>108</w:t>
            </w:r>
            <w:r>
              <w:rPr>
                <w:rFonts w:ascii="微軟正黑體" w:eastAsia="微軟正黑體" w:hAnsi="微軟正黑體"/>
                <w:color w:val="1F3864"/>
                <w:sz w:val="28"/>
                <w:szCs w:val="28"/>
              </w:rPr>
              <w:t>學年度公私立高級中等以下學校交通安全教育實地訪視訪視人員通訊錄</w:t>
            </w:r>
          </w:p>
        </w:tc>
        <w:tc>
          <w:tcPr>
            <w:tcW w:w="1276" w:type="dxa"/>
            <w:shd w:val="clear" w:color="auto" w:fill="auto"/>
            <w:tcMar>
              <w:top w:w="0" w:type="dxa"/>
              <w:left w:w="108" w:type="dxa"/>
              <w:bottom w:w="0" w:type="dxa"/>
              <w:right w:w="108" w:type="dxa"/>
            </w:tcMar>
            <w:vAlign w:val="center"/>
          </w:tcPr>
          <w:p w:rsidR="00315331" w:rsidRDefault="00315331">
            <w:pPr>
              <w:snapToGrid w:val="0"/>
              <w:spacing w:line="360" w:lineRule="exact"/>
              <w:rPr>
                <w:rFonts w:ascii="微軟正黑體" w:eastAsia="微軟正黑體" w:hAnsi="微軟正黑體"/>
                <w:color w:val="1F3864"/>
                <w:sz w:val="28"/>
                <w:szCs w:val="28"/>
              </w:rPr>
            </w:pPr>
          </w:p>
        </w:tc>
        <w:tc>
          <w:tcPr>
            <w:tcW w:w="1276" w:type="dxa"/>
            <w:shd w:val="clear" w:color="auto" w:fill="auto"/>
            <w:tcMar>
              <w:top w:w="0" w:type="dxa"/>
              <w:left w:w="108" w:type="dxa"/>
              <w:bottom w:w="0" w:type="dxa"/>
              <w:right w:w="108" w:type="dxa"/>
            </w:tcMar>
            <w:vAlign w:val="center"/>
          </w:tcPr>
          <w:p w:rsidR="00315331" w:rsidRDefault="00315331">
            <w:pPr>
              <w:snapToGrid w:val="0"/>
              <w:spacing w:line="360" w:lineRule="exact"/>
              <w:rPr>
                <w:rFonts w:ascii="微軟正黑體" w:eastAsia="微軟正黑體" w:hAnsi="微軟正黑體"/>
                <w:sz w:val="28"/>
                <w:szCs w:val="28"/>
              </w:rPr>
            </w:pPr>
          </w:p>
          <w:p w:rsidR="00315331" w:rsidRDefault="00E940F6">
            <w:pPr>
              <w:snapToGrid w:val="0"/>
              <w:spacing w:line="360" w:lineRule="exact"/>
            </w:pPr>
            <w:r>
              <w:rPr>
                <w:rFonts w:ascii="微軟正黑體" w:eastAsia="微軟正黑體" w:hAnsi="微軟正黑體"/>
                <w:noProof/>
                <w:color w:val="1F3864"/>
                <w:sz w:val="28"/>
                <w:szCs w:val="28"/>
              </w:rPr>
              <mc:AlternateContent>
                <mc:Choice Requires="wps">
                  <w:drawing>
                    <wp:anchor distT="0" distB="0" distL="114300" distR="114300" simplePos="0" relativeHeight="251672576" behindDoc="0" locked="0" layoutInCell="1" allowOverlap="1">
                      <wp:simplePos x="0" y="0"/>
                      <wp:positionH relativeFrom="column">
                        <wp:posOffset>669285</wp:posOffset>
                      </wp:positionH>
                      <wp:positionV relativeFrom="paragraph">
                        <wp:posOffset>177795</wp:posOffset>
                      </wp:positionV>
                      <wp:extent cx="191137" cy="184151"/>
                      <wp:effectExtent l="0" t="0" r="0" b="6349"/>
                      <wp:wrapNone/>
                      <wp:docPr id="51" name="Oval 428"/>
                      <wp:cNvGraphicFramePr/>
                      <a:graphic xmlns:a="http://schemas.openxmlformats.org/drawingml/2006/main">
                        <a:graphicData uri="http://schemas.microsoft.com/office/word/2010/wordprocessingShape">
                          <wps:wsp>
                            <wps:cNvSpPr/>
                            <wps:spPr>
                              <a:xfrm>
                                <a:off x="0" y="0"/>
                                <a:ext cx="191137" cy="184151"/>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0070C0"/>
                              </a:solidFill>
                              <a:ln>
                                <a:noFill/>
                                <a:prstDash val="solid"/>
                              </a:ln>
                            </wps:spPr>
                            <wps:bodyPr lIns="0" tIns="0" rIns="0" bIns="0"/>
                          </wps:wsp>
                        </a:graphicData>
                      </a:graphic>
                    </wp:anchor>
                  </w:drawing>
                </mc:Choice>
                <mc:Fallback>
                  <w:pict>
                    <v:shape id="Oval 428" o:spid="_x0000_s1026" style="position:absolute;margin-left:52.7pt;margin-top:14pt;width:15.05pt;height:14.5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191137,18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" path="m,92076at,,191136,184152,,92076,,92076xe" fillcolor="#0070c0" stroked="f">
                      <v:path arrowok="t" o:connecttype="custom" o:connectlocs="95569,0;191137,92076;95569,184151;0,92076;27991,26968;27991,157183;163146,157183;163146,26968" o:connectangles="270,0,90,180,270,90,90,270" textboxrect="27991,26968,163146,157183"/>
                    </v:shape>
                  </w:pict>
                </mc:Fallback>
              </mc:AlternateContent>
            </w:r>
            <w:r>
              <w:rPr>
                <w:rFonts w:ascii="微軟正黑體" w:eastAsia="微軟正黑體" w:hAnsi="微軟正黑體"/>
                <w:sz w:val="28"/>
                <w:szCs w:val="28"/>
              </w:rPr>
              <w:t>P.62-64</w:t>
            </w:r>
          </w:p>
        </w:tc>
      </w:tr>
    </w:tbl>
    <w:p w:rsidR="00000000" w:rsidRDefault="00E940F6">
      <w:pPr>
        <w:sectPr w:rsidR="00000000">
          <w:footerReference w:type="default" r:id="rId10"/>
          <w:pgSz w:w="11906" w:h="16838"/>
          <w:pgMar w:top="1276" w:right="1134" w:bottom="1440" w:left="1134" w:header="851" w:footer="992" w:gutter="0"/>
          <w:pgNumType w:start="1"/>
          <w:cols w:space="720"/>
          <w:docGrid w:type="lines" w:linePitch="789"/>
        </w:sectPr>
      </w:pPr>
    </w:p>
    <w:p w:rsidR="00315331" w:rsidRDefault="00E940F6">
      <w:pPr>
        <w:ind w:right="-283"/>
        <w:jc w:val="center"/>
      </w:pPr>
      <w:r>
        <w:rPr>
          <w:rFonts w:eastAsia="標楷體"/>
          <w:b/>
          <w:sz w:val="28"/>
          <w:szCs w:val="28"/>
        </w:rPr>
        <w:lastRenderedPageBreak/>
        <w:t>臺北市</w:t>
      </w:r>
      <w:r>
        <w:rPr>
          <w:rFonts w:eastAsia="標楷體"/>
          <w:b/>
          <w:sz w:val="28"/>
          <w:szCs w:val="28"/>
        </w:rPr>
        <w:t>108</w:t>
      </w:r>
      <w:r>
        <w:rPr>
          <w:rFonts w:eastAsia="標楷體"/>
          <w:b/>
          <w:sz w:val="28"/>
          <w:szCs w:val="28"/>
        </w:rPr>
        <w:t>學年度公私立高級中等以下學校交通安全教育訪視實施計畫</w:t>
      </w:r>
    </w:p>
    <w:p w:rsidR="00315331" w:rsidRDefault="00E940F6">
      <w:pPr>
        <w:snapToGrid w:val="0"/>
        <w:spacing w:line="200" w:lineRule="exact"/>
        <w:jc w:val="right"/>
      </w:pPr>
      <w:r>
        <w:rPr>
          <w:rFonts w:eastAsia="標楷體"/>
          <w:sz w:val="20"/>
        </w:rPr>
        <w:t>108</w:t>
      </w:r>
      <w:r>
        <w:rPr>
          <w:rFonts w:eastAsia="標楷體"/>
          <w:sz w:val="20"/>
        </w:rPr>
        <w:t>年</w:t>
      </w:r>
      <w:r>
        <w:rPr>
          <w:rFonts w:eastAsia="標楷體"/>
          <w:sz w:val="20"/>
        </w:rPr>
        <w:t xml:space="preserve"> 6</w:t>
      </w:r>
      <w:r>
        <w:rPr>
          <w:rFonts w:eastAsia="標楷體"/>
          <w:sz w:val="20"/>
        </w:rPr>
        <w:t>月</w:t>
      </w:r>
      <w:r>
        <w:rPr>
          <w:rFonts w:eastAsia="標楷體"/>
          <w:sz w:val="20"/>
        </w:rPr>
        <w:t xml:space="preserve"> 28 </w:t>
      </w:r>
      <w:r>
        <w:rPr>
          <w:rFonts w:eastAsia="標楷體"/>
          <w:sz w:val="20"/>
        </w:rPr>
        <w:t>日北市</w:t>
      </w:r>
      <w:proofErr w:type="gramStart"/>
      <w:r>
        <w:rPr>
          <w:rFonts w:eastAsia="標楷體"/>
          <w:sz w:val="20"/>
        </w:rPr>
        <w:t>教終字</w:t>
      </w:r>
      <w:proofErr w:type="gramEnd"/>
      <w:r>
        <w:rPr>
          <w:rFonts w:eastAsia="標楷體"/>
          <w:sz w:val="20"/>
        </w:rPr>
        <w:t>第</w:t>
      </w:r>
      <w:r>
        <w:rPr>
          <w:rFonts w:eastAsia="標楷體"/>
          <w:sz w:val="20"/>
        </w:rPr>
        <w:t>10830591651</w:t>
      </w:r>
      <w:r>
        <w:rPr>
          <w:rFonts w:eastAsia="標楷體"/>
          <w:sz w:val="20"/>
        </w:rPr>
        <w:t>號</w:t>
      </w:r>
    </w:p>
    <w:p w:rsidR="00315331" w:rsidRDefault="00E940F6">
      <w:pPr>
        <w:snapToGrid w:val="0"/>
        <w:spacing w:line="200" w:lineRule="exact"/>
        <w:jc w:val="right"/>
        <w:rPr>
          <w:rFonts w:eastAsia="標楷體"/>
          <w:sz w:val="20"/>
        </w:rPr>
      </w:pPr>
      <w:r>
        <w:rPr>
          <w:rFonts w:eastAsia="標楷體"/>
          <w:sz w:val="20"/>
        </w:rPr>
        <w:t>108</w:t>
      </w:r>
      <w:r>
        <w:rPr>
          <w:rFonts w:eastAsia="標楷體"/>
          <w:sz w:val="20"/>
        </w:rPr>
        <w:t>年</w:t>
      </w:r>
      <w:r>
        <w:rPr>
          <w:rFonts w:eastAsia="標楷體"/>
          <w:sz w:val="20"/>
        </w:rPr>
        <w:t>10</w:t>
      </w:r>
      <w:r>
        <w:rPr>
          <w:rFonts w:eastAsia="標楷體"/>
          <w:sz w:val="20"/>
        </w:rPr>
        <w:t>月</w:t>
      </w:r>
      <w:r>
        <w:rPr>
          <w:rFonts w:eastAsia="標楷體"/>
          <w:sz w:val="20"/>
        </w:rPr>
        <w:t>18</w:t>
      </w:r>
      <w:r>
        <w:rPr>
          <w:rFonts w:eastAsia="標楷體"/>
          <w:sz w:val="20"/>
        </w:rPr>
        <w:t>日北市</w:t>
      </w:r>
      <w:proofErr w:type="gramStart"/>
      <w:r>
        <w:rPr>
          <w:rFonts w:eastAsia="標楷體"/>
          <w:sz w:val="20"/>
        </w:rPr>
        <w:t>教終字</w:t>
      </w:r>
      <w:proofErr w:type="gramEnd"/>
      <w:r>
        <w:rPr>
          <w:rFonts w:eastAsia="標楷體"/>
          <w:sz w:val="20"/>
        </w:rPr>
        <w:t>第</w:t>
      </w:r>
      <w:r>
        <w:rPr>
          <w:rFonts w:eastAsia="標楷體"/>
          <w:sz w:val="20"/>
        </w:rPr>
        <w:t>1083101947</w:t>
      </w:r>
      <w:r>
        <w:rPr>
          <w:rFonts w:eastAsia="標楷體"/>
          <w:sz w:val="20"/>
        </w:rPr>
        <w:t>號函修訂</w:t>
      </w:r>
    </w:p>
    <w:p w:rsidR="00315331" w:rsidRDefault="00E940F6">
      <w:pPr>
        <w:snapToGrid w:val="0"/>
        <w:spacing w:line="200" w:lineRule="exact"/>
        <w:jc w:val="right"/>
        <w:rPr>
          <w:rFonts w:eastAsia="標楷體"/>
          <w:sz w:val="20"/>
        </w:rPr>
      </w:pPr>
      <w:r>
        <w:rPr>
          <w:rFonts w:eastAsia="標楷體"/>
          <w:sz w:val="20"/>
        </w:rPr>
        <w:t>109</w:t>
      </w:r>
      <w:r>
        <w:rPr>
          <w:rFonts w:eastAsia="標楷體"/>
          <w:sz w:val="20"/>
        </w:rPr>
        <w:t>年</w:t>
      </w:r>
      <w:r>
        <w:rPr>
          <w:rFonts w:eastAsia="標楷體"/>
          <w:sz w:val="20"/>
        </w:rPr>
        <w:t>1</w:t>
      </w:r>
      <w:r>
        <w:rPr>
          <w:rFonts w:eastAsia="標楷體"/>
          <w:sz w:val="20"/>
        </w:rPr>
        <w:t>月</w:t>
      </w:r>
      <w:r>
        <w:rPr>
          <w:rFonts w:eastAsia="標楷體"/>
          <w:sz w:val="20"/>
        </w:rPr>
        <w:t>22</w:t>
      </w:r>
      <w:r>
        <w:rPr>
          <w:rFonts w:eastAsia="標楷體"/>
          <w:sz w:val="20"/>
        </w:rPr>
        <w:t>日北市</w:t>
      </w:r>
      <w:proofErr w:type="gramStart"/>
      <w:r>
        <w:rPr>
          <w:rFonts w:eastAsia="標楷體"/>
          <w:sz w:val="20"/>
        </w:rPr>
        <w:t>教終字</w:t>
      </w:r>
      <w:proofErr w:type="gramEnd"/>
      <w:r>
        <w:rPr>
          <w:rFonts w:eastAsia="標楷體"/>
          <w:sz w:val="20"/>
        </w:rPr>
        <w:t>第</w:t>
      </w:r>
      <w:r>
        <w:rPr>
          <w:rFonts w:eastAsia="標楷體"/>
          <w:sz w:val="20"/>
        </w:rPr>
        <w:t>10930065751</w:t>
      </w:r>
      <w:r>
        <w:rPr>
          <w:rFonts w:eastAsia="標楷體"/>
          <w:sz w:val="20"/>
        </w:rPr>
        <w:t>號函修訂</w:t>
      </w:r>
    </w:p>
    <w:p w:rsidR="00315331" w:rsidRDefault="00315331">
      <w:pPr>
        <w:spacing w:line="240" w:lineRule="exact"/>
        <w:jc w:val="right"/>
        <w:rPr>
          <w:rFonts w:eastAsia="標楷體"/>
        </w:rPr>
      </w:pPr>
    </w:p>
    <w:p w:rsidR="00315331" w:rsidRDefault="00E940F6">
      <w:pPr>
        <w:widowControl/>
        <w:numPr>
          <w:ilvl w:val="0"/>
          <w:numId w:val="1"/>
        </w:numPr>
        <w:jc w:val="both"/>
      </w:pPr>
      <w:r>
        <w:rPr>
          <w:rFonts w:eastAsia="標楷體"/>
          <w:b/>
          <w:sz w:val="26"/>
          <w:szCs w:val="26"/>
        </w:rPr>
        <w:t>依據</w:t>
      </w:r>
    </w:p>
    <w:p w:rsidR="00315331" w:rsidRDefault="00E940F6">
      <w:pPr>
        <w:widowControl/>
        <w:numPr>
          <w:ilvl w:val="1"/>
          <w:numId w:val="1"/>
        </w:numPr>
        <w:tabs>
          <w:tab w:val="left" w:pos="1247"/>
        </w:tabs>
        <w:ind w:left="1248" w:hanging="624"/>
        <w:jc w:val="both"/>
      </w:pPr>
      <w:r>
        <w:rPr>
          <w:rFonts w:eastAsia="標楷體"/>
          <w:sz w:val="26"/>
          <w:szCs w:val="26"/>
        </w:rPr>
        <w:t>教育部「學校及社會交通安全教育執行作業要點」。</w:t>
      </w:r>
    </w:p>
    <w:p w:rsidR="00315331" w:rsidRDefault="00E940F6">
      <w:pPr>
        <w:widowControl/>
        <w:numPr>
          <w:ilvl w:val="1"/>
          <w:numId w:val="1"/>
        </w:numPr>
        <w:jc w:val="both"/>
      </w:pPr>
      <w:r>
        <w:rPr>
          <w:rFonts w:eastAsia="標楷體"/>
          <w:sz w:val="26"/>
          <w:szCs w:val="26"/>
        </w:rPr>
        <w:t>教育部</w:t>
      </w:r>
      <w:r>
        <w:rPr>
          <w:rFonts w:ascii="標楷體" w:eastAsia="標楷體" w:hAnsi="標楷體"/>
          <w:sz w:val="26"/>
          <w:szCs w:val="26"/>
        </w:rPr>
        <w:t>「</w:t>
      </w:r>
      <w:r>
        <w:rPr>
          <w:rFonts w:eastAsia="標楷體"/>
          <w:sz w:val="26"/>
          <w:szCs w:val="26"/>
        </w:rPr>
        <w:t>交通安全教育訪視及輔導實施計畫</w:t>
      </w:r>
      <w:r>
        <w:rPr>
          <w:rFonts w:ascii="標楷體" w:eastAsia="標楷體" w:hAnsi="標楷體"/>
          <w:sz w:val="26"/>
          <w:szCs w:val="26"/>
        </w:rPr>
        <w:t>」</w:t>
      </w:r>
      <w:r>
        <w:rPr>
          <w:rFonts w:eastAsia="標楷體"/>
          <w:sz w:val="26"/>
          <w:szCs w:val="26"/>
        </w:rPr>
        <w:t>。</w:t>
      </w:r>
    </w:p>
    <w:p w:rsidR="00315331" w:rsidRDefault="00E940F6">
      <w:pPr>
        <w:widowControl/>
        <w:numPr>
          <w:ilvl w:val="1"/>
          <w:numId w:val="1"/>
        </w:numPr>
        <w:tabs>
          <w:tab w:val="left" w:pos="1247"/>
        </w:tabs>
        <w:ind w:left="1248" w:hanging="624"/>
        <w:jc w:val="both"/>
      </w:pPr>
      <w:r>
        <w:rPr>
          <w:rFonts w:eastAsia="標楷體"/>
          <w:sz w:val="26"/>
          <w:szCs w:val="26"/>
        </w:rPr>
        <w:t>內政部、交通部「促進道路交通安全獎勵辦法」。</w:t>
      </w:r>
    </w:p>
    <w:p w:rsidR="00315331" w:rsidRDefault="00E940F6">
      <w:pPr>
        <w:widowControl/>
        <w:numPr>
          <w:ilvl w:val="0"/>
          <w:numId w:val="1"/>
        </w:numPr>
        <w:spacing w:before="108"/>
        <w:jc w:val="both"/>
      </w:pPr>
      <w:r>
        <w:rPr>
          <w:rFonts w:eastAsia="標楷體"/>
          <w:b/>
          <w:sz w:val="26"/>
          <w:szCs w:val="26"/>
        </w:rPr>
        <w:t>目的</w:t>
      </w:r>
    </w:p>
    <w:p w:rsidR="00315331" w:rsidRDefault="00E940F6">
      <w:pPr>
        <w:widowControl/>
        <w:numPr>
          <w:ilvl w:val="1"/>
          <w:numId w:val="2"/>
        </w:numPr>
        <w:tabs>
          <w:tab w:val="left" w:pos="1247"/>
        </w:tabs>
        <w:ind w:left="1248" w:hanging="624"/>
        <w:jc w:val="both"/>
      </w:pPr>
      <w:r>
        <w:rPr>
          <w:rFonts w:eastAsia="標楷體"/>
          <w:sz w:val="26"/>
          <w:szCs w:val="26"/>
        </w:rPr>
        <w:t>促進學校落實交通安全教育，以提高交通安全教育成效。</w:t>
      </w:r>
    </w:p>
    <w:p w:rsidR="00315331" w:rsidRDefault="00E940F6">
      <w:pPr>
        <w:widowControl/>
        <w:numPr>
          <w:ilvl w:val="1"/>
          <w:numId w:val="2"/>
        </w:numPr>
        <w:tabs>
          <w:tab w:val="left" w:pos="1247"/>
        </w:tabs>
        <w:ind w:left="1248" w:hanging="624"/>
        <w:jc w:val="both"/>
      </w:pPr>
      <w:r>
        <w:rPr>
          <w:rFonts w:eastAsia="標楷體"/>
          <w:sz w:val="26"/>
          <w:szCs w:val="26"/>
        </w:rPr>
        <w:t>瞭解各級學校交通安全教育實施概況，作為日後輔導考核之參考。</w:t>
      </w:r>
    </w:p>
    <w:p w:rsidR="00315331" w:rsidRDefault="00E940F6">
      <w:pPr>
        <w:numPr>
          <w:ilvl w:val="0"/>
          <w:numId w:val="1"/>
        </w:numPr>
        <w:tabs>
          <w:tab w:val="left" w:pos="-6192"/>
        </w:tabs>
      </w:pPr>
      <w:r>
        <w:rPr>
          <w:rFonts w:eastAsia="標楷體"/>
          <w:b/>
          <w:sz w:val="26"/>
          <w:szCs w:val="26"/>
        </w:rPr>
        <w:t>主辦單位：</w:t>
      </w:r>
      <w:r>
        <w:rPr>
          <w:rFonts w:eastAsia="標楷體"/>
          <w:sz w:val="26"/>
          <w:szCs w:val="26"/>
        </w:rPr>
        <w:t>臺北市政府教育局</w:t>
      </w:r>
      <w:r>
        <w:rPr>
          <w:rFonts w:eastAsia="標楷體"/>
          <w:sz w:val="26"/>
          <w:szCs w:val="26"/>
        </w:rPr>
        <w:t>(</w:t>
      </w:r>
      <w:r>
        <w:rPr>
          <w:rFonts w:eastAsia="標楷體"/>
          <w:sz w:val="26"/>
          <w:szCs w:val="26"/>
        </w:rPr>
        <w:t>下稱本局</w:t>
      </w:r>
      <w:r>
        <w:rPr>
          <w:rFonts w:eastAsia="標楷體"/>
          <w:sz w:val="26"/>
          <w:szCs w:val="26"/>
        </w:rPr>
        <w:t>)</w:t>
      </w:r>
      <w:r>
        <w:t xml:space="preserve"> </w:t>
      </w:r>
      <w:r>
        <w:rPr>
          <w:rFonts w:eastAsia="標楷體"/>
          <w:sz w:val="26"/>
          <w:szCs w:val="26"/>
        </w:rPr>
        <w:t>。</w:t>
      </w:r>
    </w:p>
    <w:p w:rsidR="00315331" w:rsidRDefault="00E940F6">
      <w:pPr>
        <w:numPr>
          <w:ilvl w:val="0"/>
          <w:numId w:val="1"/>
        </w:numPr>
        <w:tabs>
          <w:tab w:val="left" w:pos="-6192"/>
        </w:tabs>
      </w:pPr>
      <w:r>
        <w:rPr>
          <w:rFonts w:eastAsia="標楷體"/>
          <w:b/>
          <w:sz w:val="26"/>
          <w:szCs w:val="26"/>
        </w:rPr>
        <w:t>協辦單位：</w:t>
      </w:r>
      <w:r>
        <w:rPr>
          <w:rFonts w:eastAsia="標楷體"/>
          <w:sz w:val="26"/>
          <w:szCs w:val="26"/>
        </w:rPr>
        <w:t>臺北市政府交通局、臺北市政府交通管制工程處、臺北市政府停車管理工程處、臺北市政府交通警察大隊。</w:t>
      </w:r>
    </w:p>
    <w:p w:rsidR="00315331" w:rsidRDefault="00E940F6">
      <w:pPr>
        <w:widowControl/>
        <w:numPr>
          <w:ilvl w:val="0"/>
          <w:numId w:val="1"/>
        </w:numPr>
        <w:spacing w:before="108"/>
        <w:jc w:val="both"/>
      </w:pPr>
      <w:r>
        <w:rPr>
          <w:rFonts w:eastAsia="標楷體"/>
          <w:b/>
          <w:sz w:val="26"/>
          <w:szCs w:val="26"/>
        </w:rPr>
        <w:t>組織與分工</w:t>
      </w:r>
    </w:p>
    <w:p w:rsidR="00315331" w:rsidRDefault="00E940F6">
      <w:pPr>
        <w:numPr>
          <w:ilvl w:val="1"/>
          <w:numId w:val="3"/>
        </w:numPr>
        <w:tabs>
          <w:tab w:val="left" w:pos="1247"/>
        </w:tabs>
        <w:ind w:left="1248" w:hanging="624"/>
        <w:jc w:val="both"/>
      </w:pPr>
      <w:r>
        <w:rPr>
          <w:rFonts w:eastAsia="標楷體"/>
          <w:b/>
          <w:sz w:val="26"/>
          <w:szCs w:val="26"/>
        </w:rPr>
        <w:t>臺北市交通安全教育推動小組</w:t>
      </w:r>
      <w:r>
        <w:rPr>
          <w:rFonts w:eastAsia="標楷體"/>
          <w:sz w:val="26"/>
          <w:szCs w:val="26"/>
        </w:rPr>
        <w:t>：由本局邀市府交通局</w:t>
      </w:r>
      <w:r>
        <w:rPr>
          <w:rFonts w:ascii="新細明體" w:hAnsi="新細明體"/>
          <w:sz w:val="26"/>
          <w:szCs w:val="26"/>
        </w:rPr>
        <w:t>、</w:t>
      </w:r>
      <w:r>
        <w:rPr>
          <w:rFonts w:eastAsia="標楷體"/>
          <w:sz w:val="26"/>
          <w:szCs w:val="26"/>
        </w:rPr>
        <w:t>交工處、停管處及本市交通安全績優學校代表組成</w:t>
      </w:r>
      <w:r>
        <w:rPr>
          <w:rFonts w:ascii="新細明體" w:hAnsi="新細明體"/>
          <w:sz w:val="26"/>
          <w:szCs w:val="26"/>
        </w:rPr>
        <w:t>，</w:t>
      </w:r>
      <w:r>
        <w:rPr>
          <w:rFonts w:eastAsia="標楷體"/>
          <w:sz w:val="26"/>
          <w:szCs w:val="26"/>
        </w:rPr>
        <w:t>並分組至受評學校進行交通安全教育實地訪評作業。</w:t>
      </w:r>
    </w:p>
    <w:p w:rsidR="00315331" w:rsidRDefault="00E940F6">
      <w:pPr>
        <w:numPr>
          <w:ilvl w:val="1"/>
          <w:numId w:val="3"/>
        </w:numPr>
        <w:jc w:val="both"/>
      </w:pPr>
      <w:r>
        <w:rPr>
          <w:rFonts w:eastAsia="標楷體"/>
          <w:b/>
          <w:sz w:val="26"/>
          <w:szCs w:val="26"/>
        </w:rPr>
        <w:t>臺北市交通安全</w:t>
      </w:r>
      <w:proofErr w:type="gramStart"/>
      <w:r>
        <w:rPr>
          <w:rFonts w:eastAsia="標楷體"/>
          <w:b/>
          <w:sz w:val="26"/>
          <w:szCs w:val="26"/>
        </w:rPr>
        <w:t>教育獎優輔導</w:t>
      </w:r>
      <w:proofErr w:type="gramEnd"/>
      <w:r>
        <w:rPr>
          <w:rFonts w:eastAsia="標楷體"/>
          <w:b/>
          <w:sz w:val="26"/>
          <w:szCs w:val="26"/>
        </w:rPr>
        <w:t>小組：</w:t>
      </w:r>
      <w:r>
        <w:rPr>
          <w:rFonts w:eastAsia="標楷體"/>
          <w:sz w:val="26"/>
          <w:szCs w:val="26"/>
        </w:rPr>
        <w:t>由本局邀請專家及歷屆績優學校代表組成，至本局提報參加交通安全教育績優學校評選</w:t>
      </w:r>
      <w:proofErr w:type="gramStart"/>
      <w:r>
        <w:rPr>
          <w:rFonts w:eastAsia="標楷體"/>
          <w:sz w:val="26"/>
          <w:szCs w:val="26"/>
        </w:rPr>
        <w:t>之獎優</w:t>
      </w:r>
      <w:proofErr w:type="gramEnd"/>
      <w:r>
        <w:rPr>
          <w:rFonts w:eastAsia="標楷體"/>
          <w:sz w:val="26"/>
          <w:szCs w:val="26"/>
        </w:rPr>
        <w:t>(</w:t>
      </w:r>
      <w:r>
        <w:rPr>
          <w:rFonts w:eastAsia="標楷體"/>
          <w:sz w:val="26"/>
          <w:szCs w:val="26"/>
        </w:rPr>
        <w:t>全國</w:t>
      </w:r>
      <w:proofErr w:type="gramStart"/>
      <w:r>
        <w:rPr>
          <w:rFonts w:eastAsia="標楷體"/>
          <w:sz w:val="26"/>
          <w:szCs w:val="26"/>
        </w:rPr>
        <w:t>金安獎</w:t>
      </w:r>
      <w:proofErr w:type="gramEnd"/>
      <w:r>
        <w:rPr>
          <w:rFonts w:eastAsia="標楷體"/>
          <w:sz w:val="26"/>
          <w:szCs w:val="26"/>
        </w:rPr>
        <w:t>評選</w:t>
      </w:r>
      <w:r>
        <w:rPr>
          <w:rFonts w:eastAsia="標楷體"/>
          <w:sz w:val="26"/>
          <w:szCs w:val="26"/>
        </w:rPr>
        <w:t>)</w:t>
      </w:r>
      <w:r>
        <w:rPr>
          <w:rFonts w:eastAsia="標楷體"/>
          <w:sz w:val="26"/>
          <w:szCs w:val="26"/>
        </w:rPr>
        <w:t>與精進學校進行精進輔導訪視。</w:t>
      </w:r>
    </w:p>
    <w:p w:rsidR="00315331" w:rsidRDefault="00E940F6">
      <w:pPr>
        <w:widowControl/>
        <w:numPr>
          <w:ilvl w:val="0"/>
          <w:numId w:val="4"/>
        </w:numPr>
        <w:jc w:val="both"/>
      </w:pPr>
      <w:r>
        <w:rPr>
          <w:rFonts w:eastAsia="標楷體"/>
          <w:b/>
          <w:sz w:val="26"/>
          <w:szCs w:val="26"/>
        </w:rPr>
        <w:t>學校自我檢核小組</w:t>
      </w:r>
      <w:r>
        <w:rPr>
          <w:rFonts w:eastAsia="標楷體"/>
          <w:sz w:val="26"/>
          <w:szCs w:val="26"/>
        </w:rPr>
        <w:t>：由校長召集學校行政人員及教師代表等組成自我檢核小組，負責學校自我檢核之規劃執行與改善事宜。</w:t>
      </w:r>
    </w:p>
    <w:p w:rsidR="00315331" w:rsidRDefault="00E940F6">
      <w:pPr>
        <w:widowControl/>
        <w:numPr>
          <w:ilvl w:val="0"/>
          <w:numId w:val="1"/>
        </w:numPr>
        <w:spacing w:before="108"/>
        <w:jc w:val="both"/>
      </w:pPr>
      <w:r>
        <w:rPr>
          <w:rFonts w:eastAsia="標楷體"/>
          <w:b/>
          <w:sz w:val="26"/>
          <w:szCs w:val="26"/>
        </w:rPr>
        <w:t>組別</w:t>
      </w:r>
    </w:p>
    <w:p w:rsidR="00315331" w:rsidRDefault="00E940F6">
      <w:pPr>
        <w:numPr>
          <w:ilvl w:val="1"/>
          <w:numId w:val="1"/>
        </w:numPr>
        <w:tabs>
          <w:tab w:val="left" w:pos="1247"/>
        </w:tabs>
        <w:ind w:left="1248" w:hanging="624"/>
        <w:jc w:val="both"/>
      </w:pPr>
      <w:r>
        <w:rPr>
          <w:rFonts w:eastAsia="標楷體"/>
          <w:b/>
          <w:sz w:val="26"/>
          <w:szCs w:val="26"/>
        </w:rPr>
        <w:t>自</w:t>
      </w:r>
      <w:r>
        <w:rPr>
          <w:rFonts w:eastAsia="標楷體"/>
          <w:b/>
          <w:sz w:val="26"/>
          <w:szCs w:val="26"/>
        </w:rPr>
        <w:t>108</w:t>
      </w:r>
      <w:r>
        <w:rPr>
          <w:rFonts w:eastAsia="標楷體"/>
          <w:b/>
          <w:sz w:val="26"/>
          <w:szCs w:val="26"/>
        </w:rPr>
        <w:t>學年度起至</w:t>
      </w:r>
      <w:r>
        <w:rPr>
          <w:rFonts w:eastAsia="標楷體"/>
          <w:b/>
          <w:sz w:val="26"/>
          <w:szCs w:val="26"/>
        </w:rPr>
        <w:t>113</w:t>
      </w:r>
      <w:r>
        <w:rPr>
          <w:rFonts w:eastAsia="標楷體"/>
          <w:b/>
          <w:sz w:val="26"/>
          <w:szCs w:val="26"/>
        </w:rPr>
        <w:t>學年度實施，</w:t>
      </w:r>
      <w:r>
        <w:rPr>
          <w:rFonts w:eastAsia="標楷體"/>
          <w:b/>
          <w:sz w:val="26"/>
          <w:szCs w:val="26"/>
        </w:rPr>
        <w:t xml:space="preserve"> 6</w:t>
      </w:r>
      <w:r>
        <w:rPr>
          <w:rFonts w:eastAsia="標楷體"/>
          <w:b/>
          <w:sz w:val="26"/>
          <w:szCs w:val="26"/>
        </w:rPr>
        <w:t>年內完成本局所屬公私立高級中等以下學校之交通安全教育訪視作業。</w:t>
      </w:r>
    </w:p>
    <w:p w:rsidR="00315331" w:rsidRDefault="00E940F6">
      <w:pPr>
        <w:numPr>
          <w:ilvl w:val="1"/>
          <w:numId w:val="1"/>
        </w:numPr>
        <w:tabs>
          <w:tab w:val="left" w:pos="1247"/>
        </w:tabs>
        <w:ind w:left="1248" w:hanging="624"/>
        <w:jc w:val="both"/>
      </w:pPr>
      <w:proofErr w:type="gramStart"/>
      <w:r>
        <w:rPr>
          <w:rFonts w:eastAsia="標楷體"/>
          <w:sz w:val="26"/>
          <w:szCs w:val="26"/>
        </w:rPr>
        <w:t>採</w:t>
      </w:r>
      <w:proofErr w:type="gramEnd"/>
      <w:r>
        <w:rPr>
          <w:rFonts w:eastAsia="標楷體"/>
          <w:sz w:val="26"/>
          <w:szCs w:val="26"/>
        </w:rPr>
        <w:t>「分組」、「分年」方式辦理，以</w:t>
      </w:r>
      <w:r>
        <w:rPr>
          <w:rFonts w:eastAsia="標楷體"/>
          <w:sz w:val="26"/>
          <w:szCs w:val="26"/>
        </w:rPr>
        <w:t>6</w:t>
      </w:r>
      <w:r>
        <w:rPr>
          <w:rFonts w:eastAsia="標楷體"/>
          <w:sz w:val="26"/>
          <w:szCs w:val="26"/>
        </w:rPr>
        <w:t>年為一周期，學校於</w:t>
      </w:r>
      <w:r>
        <w:rPr>
          <w:rFonts w:eastAsia="標楷體"/>
          <w:sz w:val="26"/>
          <w:szCs w:val="26"/>
        </w:rPr>
        <w:t>6</w:t>
      </w:r>
      <w:r>
        <w:rPr>
          <w:rFonts w:eastAsia="標楷體"/>
          <w:sz w:val="26"/>
          <w:szCs w:val="26"/>
        </w:rPr>
        <w:t>年內至少應接受本局實地訪評</w:t>
      </w:r>
      <w:r>
        <w:rPr>
          <w:rFonts w:eastAsia="標楷體"/>
          <w:sz w:val="26"/>
          <w:szCs w:val="26"/>
        </w:rPr>
        <w:t>1</w:t>
      </w:r>
      <w:r>
        <w:rPr>
          <w:rFonts w:eastAsia="標楷體"/>
          <w:sz w:val="26"/>
          <w:szCs w:val="26"/>
        </w:rPr>
        <w:t>次。</w:t>
      </w:r>
    </w:p>
    <w:p w:rsidR="00315331" w:rsidRDefault="00E940F6">
      <w:pPr>
        <w:numPr>
          <w:ilvl w:val="1"/>
          <w:numId w:val="1"/>
        </w:numPr>
        <w:tabs>
          <w:tab w:val="left" w:pos="1247"/>
        </w:tabs>
        <w:ind w:left="1248" w:hanging="624"/>
        <w:jc w:val="both"/>
      </w:pPr>
      <w:r>
        <w:rPr>
          <w:rFonts w:eastAsia="標楷體"/>
          <w:sz w:val="26"/>
          <w:szCs w:val="26"/>
        </w:rPr>
        <w:t>各年度受評學校分組如下：</w:t>
      </w:r>
    </w:p>
    <w:p w:rsidR="00315331" w:rsidRDefault="00E940F6">
      <w:pPr>
        <w:widowControl/>
        <w:numPr>
          <w:ilvl w:val="0"/>
          <w:numId w:val="5"/>
        </w:numPr>
        <w:tabs>
          <w:tab w:val="left" w:pos="1843"/>
        </w:tabs>
        <w:ind w:left="1843" w:hanging="883"/>
        <w:jc w:val="both"/>
      </w:pPr>
      <w:proofErr w:type="gramStart"/>
      <w:r>
        <w:rPr>
          <w:rFonts w:eastAsia="標楷體"/>
          <w:b/>
          <w:sz w:val="26"/>
          <w:szCs w:val="26"/>
        </w:rPr>
        <w:t>高中職組</w:t>
      </w:r>
      <w:proofErr w:type="gramEnd"/>
      <w:r>
        <w:rPr>
          <w:rFonts w:eastAsia="標楷體"/>
          <w:b/>
          <w:sz w:val="26"/>
          <w:szCs w:val="26"/>
        </w:rPr>
        <w:t>（含完全中學與特殊學校）</w:t>
      </w:r>
      <w:r>
        <w:rPr>
          <w:rFonts w:eastAsia="標楷體"/>
          <w:sz w:val="26"/>
          <w:szCs w:val="26"/>
        </w:rPr>
        <w:t>：</w:t>
      </w:r>
      <w:proofErr w:type="gramStart"/>
      <w:r>
        <w:rPr>
          <w:rFonts w:eastAsia="標楷體"/>
          <w:sz w:val="26"/>
          <w:szCs w:val="26"/>
        </w:rPr>
        <w:t>本組含</w:t>
      </w:r>
      <w:proofErr w:type="gramEnd"/>
      <w:r>
        <w:rPr>
          <w:rFonts w:eastAsia="標楷體"/>
          <w:sz w:val="26"/>
          <w:szCs w:val="26"/>
        </w:rPr>
        <w:t>高中</w:t>
      </w:r>
      <w:r>
        <w:rPr>
          <w:rFonts w:eastAsia="標楷體"/>
          <w:sz w:val="26"/>
          <w:szCs w:val="26"/>
        </w:rPr>
        <w:t>49</w:t>
      </w:r>
      <w:r>
        <w:rPr>
          <w:rFonts w:eastAsia="標楷體"/>
          <w:sz w:val="26"/>
          <w:szCs w:val="26"/>
        </w:rPr>
        <w:t>校、高職</w:t>
      </w:r>
      <w:r>
        <w:rPr>
          <w:rFonts w:eastAsia="標楷體"/>
          <w:sz w:val="26"/>
          <w:szCs w:val="26"/>
        </w:rPr>
        <w:t>16</w:t>
      </w:r>
      <w:r>
        <w:rPr>
          <w:rFonts w:eastAsia="標楷體"/>
          <w:sz w:val="26"/>
          <w:szCs w:val="26"/>
        </w:rPr>
        <w:t>校及特殊學校</w:t>
      </w:r>
      <w:r>
        <w:rPr>
          <w:rFonts w:eastAsia="標楷體"/>
          <w:sz w:val="26"/>
          <w:szCs w:val="26"/>
        </w:rPr>
        <w:t>4</w:t>
      </w:r>
      <w:r>
        <w:rPr>
          <w:rFonts w:eastAsia="標楷體"/>
          <w:sz w:val="26"/>
          <w:szCs w:val="26"/>
        </w:rPr>
        <w:t>校，共計</w:t>
      </w:r>
      <w:r>
        <w:rPr>
          <w:rFonts w:eastAsia="標楷體"/>
          <w:sz w:val="26"/>
          <w:szCs w:val="26"/>
        </w:rPr>
        <w:t>69</w:t>
      </w:r>
      <w:r>
        <w:rPr>
          <w:rFonts w:eastAsia="標楷體"/>
          <w:sz w:val="26"/>
          <w:szCs w:val="26"/>
        </w:rPr>
        <w:t>校；每年預計訪評</w:t>
      </w:r>
      <w:r>
        <w:rPr>
          <w:rFonts w:eastAsia="標楷體"/>
          <w:sz w:val="26"/>
          <w:szCs w:val="26"/>
        </w:rPr>
        <w:t>10</w:t>
      </w:r>
      <w:r>
        <w:rPr>
          <w:rFonts w:eastAsia="標楷體"/>
          <w:sz w:val="26"/>
          <w:szCs w:val="26"/>
        </w:rPr>
        <w:t>～</w:t>
      </w:r>
      <w:r>
        <w:rPr>
          <w:rFonts w:eastAsia="標楷體"/>
          <w:sz w:val="26"/>
          <w:szCs w:val="26"/>
        </w:rPr>
        <w:t>15</w:t>
      </w:r>
      <w:r>
        <w:rPr>
          <w:rFonts w:eastAsia="標楷體"/>
          <w:sz w:val="26"/>
          <w:szCs w:val="26"/>
        </w:rPr>
        <w:t>所學校。</w:t>
      </w:r>
    </w:p>
    <w:p w:rsidR="00315331" w:rsidRDefault="00E940F6">
      <w:pPr>
        <w:widowControl/>
        <w:numPr>
          <w:ilvl w:val="0"/>
          <w:numId w:val="5"/>
        </w:numPr>
        <w:jc w:val="both"/>
      </w:pPr>
      <w:r>
        <w:rPr>
          <w:rFonts w:eastAsia="標楷體"/>
          <w:b/>
          <w:sz w:val="26"/>
          <w:szCs w:val="26"/>
        </w:rPr>
        <w:t>國中組</w:t>
      </w:r>
      <w:r>
        <w:rPr>
          <w:rFonts w:eastAsia="標楷體"/>
          <w:sz w:val="26"/>
          <w:szCs w:val="26"/>
        </w:rPr>
        <w:t>：</w:t>
      </w:r>
      <w:proofErr w:type="gramStart"/>
      <w:r>
        <w:rPr>
          <w:rFonts w:eastAsia="標楷體"/>
          <w:sz w:val="26"/>
          <w:szCs w:val="26"/>
        </w:rPr>
        <w:t>本組計</w:t>
      </w:r>
      <w:proofErr w:type="gramEnd"/>
      <w:r>
        <w:rPr>
          <w:rFonts w:eastAsia="標楷體"/>
          <w:sz w:val="26"/>
          <w:szCs w:val="26"/>
        </w:rPr>
        <w:t>有</w:t>
      </w:r>
      <w:r>
        <w:rPr>
          <w:rFonts w:eastAsia="標楷體"/>
          <w:sz w:val="26"/>
          <w:szCs w:val="26"/>
        </w:rPr>
        <w:t>61</w:t>
      </w:r>
      <w:r>
        <w:rPr>
          <w:rFonts w:eastAsia="標楷體"/>
          <w:sz w:val="26"/>
          <w:szCs w:val="26"/>
        </w:rPr>
        <w:t>校；每年預計訪評</w:t>
      </w:r>
      <w:r>
        <w:rPr>
          <w:rFonts w:eastAsia="標楷體"/>
          <w:sz w:val="26"/>
          <w:szCs w:val="26"/>
        </w:rPr>
        <w:t>10</w:t>
      </w:r>
      <w:r>
        <w:rPr>
          <w:rFonts w:eastAsia="標楷體"/>
          <w:sz w:val="26"/>
          <w:szCs w:val="26"/>
        </w:rPr>
        <w:t>～</w:t>
      </w:r>
      <w:r>
        <w:rPr>
          <w:rFonts w:eastAsia="標楷體"/>
          <w:sz w:val="26"/>
          <w:szCs w:val="26"/>
        </w:rPr>
        <w:t>15</w:t>
      </w:r>
      <w:r>
        <w:rPr>
          <w:rFonts w:eastAsia="標楷體"/>
          <w:sz w:val="26"/>
          <w:szCs w:val="26"/>
        </w:rPr>
        <w:t>所學校。</w:t>
      </w:r>
    </w:p>
    <w:p w:rsidR="00315331" w:rsidRDefault="00E940F6">
      <w:pPr>
        <w:widowControl/>
        <w:numPr>
          <w:ilvl w:val="0"/>
          <w:numId w:val="5"/>
        </w:numPr>
        <w:jc w:val="both"/>
      </w:pPr>
      <w:r>
        <w:rPr>
          <w:rFonts w:eastAsia="標楷體"/>
          <w:b/>
          <w:sz w:val="26"/>
          <w:szCs w:val="26"/>
        </w:rPr>
        <w:t>國小組</w:t>
      </w:r>
      <w:r>
        <w:rPr>
          <w:rFonts w:eastAsia="標楷體"/>
          <w:sz w:val="26"/>
          <w:szCs w:val="26"/>
        </w:rPr>
        <w:t>：</w:t>
      </w:r>
      <w:proofErr w:type="gramStart"/>
      <w:r>
        <w:rPr>
          <w:rFonts w:eastAsia="標楷體"/>
          <w:sz w:val="26"/>
          <w:szCs w:val="26"/>
        </w:rPr>
        <w:t>本組計</w:t>
      </w:r>
      <w:proofErr w:type="gramEnd"/>
      <w:r>
        <w:rPr>
          <w:rFonts w:eastAsia="標楷體"/>
          <w:sz w:val="26"/>
          <w:szCs w:val="26"/>
        </w:rPr>
        <w:t>有</w:t>
      </w:r>
      <w:r>
        <w:rPr>
          <w:rFonts w:eastAsia="標楷體"/>
          <w:sz w:val="26"/>
          <w:szCs w:val="26"/>
        </w:rPr>
        <w:t>150</w:t>
      </w:r>
      <w:r>
        <w:rPr>
          <w:rFonts w:eastAsia="標楷體"/>
          <w:sz w:val="26"/>
          <w:szCs w:val="26"/>
        </w:rPr>
        <w:t>校；每年預計訪評</w:t>
      </w:r>
      <w:r>
        <w:rPr>
          <w:rFonts w:eastAsia="標楷體"/>
          <w:sz w:val="26"/>
          <w:szCs w:val="26"/>
        </w:rPr>
        <w:t>25</w:t>
      </w:r>
      <w:r>
        <w:rPr>
          <w:rFonts w:eastAsia="標楷體"/>
          <w:sz w:val="26"/>
          <w:szCs w:val="26"/>
        </w:rPr>
        <w:t>～</w:t>
      </w:r>
      <w:r>
        <w:rPr>
          <w:rFonts w:eastAsia="標楷體"/>
          <w:sz w:val="26"/>
          <w:szCs w:val="26"/>
        </w:rPr>
        <w:t>30</w:t>
      </w:r>
      <w:r>
        <w:rPr>
          <w:rFonts w:eastAsia="標楷體"/>
          <w:sz w:val="26"/>
          <w:szCs w:val="26"/>
        </w:rPr>
        <w:t>所學校。</w:t>
      </w:r>
    </w:p>
    <w:p w:rsidR="00315331" w:rsidRDefault="00E940F6">
      <w:pPr>
        <w:widowControl/>
        <w:numPr>
          <w:ilvl w:val="0"/>
          <w:numId w:val="1"/>
        </w:numPr>
        <w:spacing w:before="72"/>
        <w:jc w:val="both"/>
      </w:pPr>
      <w:r>
        <w:rPr>
          <w:rFonts w:eastAsia="標楷體"/>
          <w:b/>
          <w:sz w:val="26"/>
          <w:szCs w:val="26"/>
        </w:rPr>
        <w:t>實施期程</w:t>
      </w:r>
    </w:p>
    <w:p w:rsidR="00315331" w:rsidRDefault="00E940F6">
      <w:pPr>
        <w:widowControl/>
        <w:spacing w:before="180" w:after="180"/>
        <w:ind w:left="624"/>
        <w:jc w:val="both"/>
      </w:pPr>
      <w:r>
        <w:rPr>
          <w:noProof/>
        </w:rPr>
        <w:drawing>
          <wp:anchor distT="0" distB="0" distL="114300" distR="114300" simplePos="0" relativeHeight="251621376" behindDoc="0" locked="0" layoutInCell="1" allowOverlap="1">
            <wp:simplePos x="0" y="0"/>
            <wp:positionH relativeFrom="column">
              <wp:posOffset>381003</wp:posOffset>
            </wp:positionH>
            <wp:positionV relativeFrom="paragraph">
              <wp:posOffset>62865</wp:posOffset>
            </wp:positionV>
            <wp:extent cx="6219821" cy="1619246"/>
            <wp:effectExtent l="0" t="0" r="0" b="4"/>
            <wp:wrapNone/>
            <wp:docPr id="52" name="圖片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6219821" cy="1619246"/>
                    </a:xfrm>
                    <a:prstGeom prst="rect">
                      <a:avLst/>
                    </a:prstGeom>
                    <a:noFill/>
                    <a:ln>
                      <a:noFill/>
                      <a:prstDash/>
                    </a:ln>
                  </pic:spPr>
                </pic:pic>
              </a:graphicData>
            </a:graphic>
          </wp:anchor>
        </w:drawing>
      </w:r>
    </w:p>
    <w:p w:rsidR="00315331" w:rsidRDefault="00315331">
      <w:pPr>
        <w:widowControl/>
        <w:spacing w:before="180" w:after="180"/>
        <w:ind w:left="624"/>
        <w:jc w:val="both"/>
        <w:rPr>
          <w:rFonts w:eastAsia="標楷體"/>
          <w:sz w:val="26"/>
          <w:szCs w:val="26"/>
        </w:rPr>
      </w:pPr>
    </w:p>
    <w:p w:rsidR="00315331" w:rsidRDefault="00315331">
      <w:pPr>
        <w:widowControl/>
        <w:jc w:val="both"/>
        <w:rPr>
          <w:rFonts w:eastAsia="標楷體"/>
          <w:sz w:val="26"/>
          <w:szCs w:val="26"/>
        </w:rPr>
      </w:pPr>
    </w:p>
    <w:p w:rsidR="00315331" w:rsidRDefault="00315331">
      <w:pPr>
        <w:widowControl/>
        <w:jc w:val="both"/>
        <w:rPr>
          <w:rFonts w:eastAsia="標楷體"/>
          <w:sz w:val="26"/>
          <w:szCs w:val="26"/>
        </w:rPr>
      </w:pPr>
    </w:p>
    <w:p w:rsidR="00315331" w:rsidRDefault="00315331">
      <w:pPr>
        <w:widowControl/>
        <w:jc w:val="both"/>
        <w:rPr>
          <w:rFonts w:eastAsia="標楷體"/>
          <w:sz w:val="26"/>
          <w:szCs w:val="26"/>
        </w:rPr>
      </w:pPr>
    </w:p>
    <w:p w:rsidR="00315331" w:rsidRDefault="00315331">
      <w:pPr>
        <w:widowControl/>
        <w:jc w:val="both"/>
        <w:rPr>
          <w:rFonts w:eastAsia="標楷體"/>
          <w:sz w:val="26"/>
          <w:szCs w:val="26"/>
        </w:rPr>
      </w:pPr>
    </w:p>
    <w:p w:rsidR="00315331" w:rsidRDefault="00315331">
      <w:pPr>
        <w:widowControl/>
        <w:jc w:val="both"/>
        <w:rPr>
          <w:rFonts w:eastAsia="標楷體"/>
          <w:sz w:val="26"/>
          <w:szCs w:val="26"/>
        </w:rPr>
      </w:pPr>
    </w:p>
    <w:p w:rsidR="00315331" w:rsidRDefault="00315331">
      <w:pPr>
        <w:widowControl/>
        <w:jc w:val="both"/>
        <w:rPr>
          <w:rFonts w:eastAsia="標楷體"/>
          <w:b/>
          <w:sz w:val="26"/>
          <w:szCs w:val="26"/>
        </w:rPr>
      </w:pPr>
    </w:p>
    <w:tbl>
      <w:tblPr>
        <w:tblW w:w="10519" w:type="dxa"/>
        <w:tblInd w:w="-34" w:type="dxa"/>
        <w:tblCellMar>
          <w:left w:w="10" w:type="dxa"/>
          <w:right w:w="10" w:type="dxa"/>
        </w:tblCellMar>
        <w:tblLook w:val="0000" w:firstRow="0" w:lastRow="0" w:firstColumn="0" w:lastColumn="0" w:noHBand="0" w:noVBand="0"/>
      </w:tblPr>
      <w:tblGrid>
        <w:gridCol w:w="2269"/>
        <w:gridCol w:w="8250"/>
      </w:tblGrid>
      <w:tr w:rsidR="00315331">
        <w:tblPrEx>
          <w:tblCellMar>
            <w:top w:w="0" w:type="dxa"/>
            <w:bottom w:w="0" w:type="dxa"/>
          </w:tblCellMar>
        </w:tblPrEx>
        <w:trPr>
          <w:trHeight w:val="619"/>
        </w:trPr>
        <w:tc>
          <w:tcPr>
            <w:tcW w:w="22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widowControl/>
              <w:spacing w:line="310" w:lineRule="exact"/>
              <w:jc w:val="center"/>
              <w:rPr>
                <w:rFonts w:eastAsia="標楷體"/>
                <w:b/>
                <w:sz w:val="32"/>
                <w:szCs w:val="26"/>
              </w:rPr>
            </w:pPr>
            <w:r>
              <w:rPr>
                <w:rFonts w:eastAsia="標楷體"/>
                <w:b/>
                <w:sz w:val="32"/>
                <w:szCs w:val="26"/>
              </w:rPr>
              <w:lastRenderedPageBreak/>
              <w:t>實施時間</w:t>
            </w:r>
          </w:p>
        </w:tc>
        <w:tc>
          <w:tcPr>
            <w:tcW w:w="82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widowControl/>
              <w:spacing w:line="310" w:lineRule="exact"/>
              <w:jc w:val="center"/>
              <w:rPr>
                <w:rFonts w:eastAsia="標楷體"/>
                <w:b/>
                <w:sz w:val="32"/>
                <w:szCs w:val="26"/>
              </w:rPr>
            </w:pPr>
            <w:r>
              <w:rPr>
                <w:rFonts w:eastAsia="標楷體"/>
                <w:b/>
                <w:sz w:val="32"/>
                <w:szCs w:val="26"/>
              </w:rPr>
              <w:t>實施內容</w:t>
            </w:r>
          </w:p>
        </w:tc>
      </w:tr>
      <w:tr w:rsidR="00315331">
        <w:tblPrEx>
          <w:tblCellMar>
            <w:top w:w="0" w:type="dxa"/>
            <w:bottom w:w="0" w:type="dxa"/>
          </w:tblCellMar>
        </w:tblPrEx>
        <w:trPr>
          <w:trHeight w:val="1148"/>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spacing w:line="310" w:lineRule="exact"/>
              <w:jc w:val="center"/>
            </w:pPr>
            <w:r>
              <w:rPr>
                <w:rFonts w:eastAsia="標楷體"/>
                <w:b/>
                <w:sz w:val="26"/>
                <w:szCs w:val="26"/>
              </w:rPr>
              <w:t>108</w:t>
            </w:r>
            <w:r>
              <w:rPr>
                <w:rFonts w:eastAsia="標楷體"/>
                <w:b/>
                <w:sz w:val="26"/>
                <w:szCs w:val="26"/>
              </w:rPr>
              <w:t>年</w:t>
            </w:r>
            <w:r>
              <w:rPr>
                <w:rFonts w:eastAsia="標楷體"/>
                <w:b/>
                <w:sz w:val="26"/>
                <w:szCs w:val="26"/>
              </w:rPr>
              <w:t>8</w:t>
            </w:r>
            <w:r>
              <w:rPr>
                <w:rFonts w:eastAsia="標楷體"/>
                <w:b/>
                <w:sz w:val="26"/>
                <w:szCs w:val="26"/>
              </w:rPr>
              <w:t>月</w:t>
            </w:r>
            <w:r>
              <w:rPr>
                <w:rFonts w:eastAsia="標楷體"/>
                <w:b/>
                <w:sz w:val="26"/>
                <w:szCs w:val="26"/>
              </w:rPr>
              <w:t>31</w:t>
            </w:r>
            <w:r>
              <w:rPr>
                <w:rFonts w:eastAsia="標楷體"/>
                <w:b/>
                <w:sz w:val="26"/>
                <w:szCs w:val="26"/>
              </w:rPr>
              <w:t>日前</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spacing w:line="300" w:lineRule="exact"/>
              <w:jc w:val="both"/>
            </w:pPr>
            <w:r>
              <w:rPr>
                <w:rFonts w:eastAsia="標楷體"/>
                <w:sz w:val="26"/>
                <w:szCs w:val="26"/>
              </w:rPr>
              <w:t xml:space="preserve">1. </w:t>
            </w:r>
            <w:r>
              <w:rPr>
                <w:rFonts w:eastAsia="標楷體"/>
                <w:sz w:val="26"/>
                <w:szCs w:val="26"/>
              </w:rPr>
              <w:t>本局發布</w:t>
            </w:r>
            <w:r>
              <w:rPr>
                <w:rFonts w:eastAsia="標楷體"/>
                <w:sz w:val="26"/>
                <w:szCs w:val="26"/>
              </w:rPr>
              <w:t>108</w:t>
            </w:r>
            <w:r>
              <w:rPr>
                <w:rFonts w:eastAsia="標楷體"/>
                <w:sz w:val="26"/>
                <w:szCs w:val="26"/>
              </w:rPr>
              <w:t>學年度交通安全教育訪視計畫、評選報告表及</w:t>
            </w:r>
            <w:r>
              <w:rPr>
                <w:rFonts w:eastAsia="標楷體"/>
                <w:sz w:val="26"/>
                <w:szCs w:val="26"/>
              </w:rPr>
              <w:t>108</w:t>
            </w:r>
          </w:p>
          <w:p w:rsidR="00315331" w:rsidRDefault="00E940F6">
            <w:pPr>
              <w:widowControl/>
              <w:spacing w:line="300" w:lineRule="exact"/>
              <w:ind w:firstLine="315"/>
              <w:jc w:val="both"/>
            </w:pPr>
            <w:r>
              <w:rPr>
                <w:rFonts w:eastAsia="標楷體"/>
                <w:sz w:val="26"/>
                <w:szCs w:val="26"/>
              </w:rPr>
              <w:t>學年度受評學校名單。</w:t>
            </w:r>
          </w:p>
          <w:p w:rsidR="00315331" w:rsidRDefault="00E940F6">
            <w:pPr>
              <w:widowControl/>
              <w:spacing w:line="300" w:lineRule="exact"/>
              <w:jc w:val="both"/>
              <w:rPr>
                <w:rFonts w:eastAsia="標楷體"/>
                <w:sz w:val="26"/>
                <w:szCs w:val="26"/>
              </w:rPr>
            </w:pPr>
            <w:r>
              <w:rPr>
                <w:rFonts w:eastAsia="標楷體"/>
                <w:sz w:val="26"/>
                <w:szCs w:val="26"/>
              </w:rPr>
              <w:t xml:space="preserve">2. </w:t>
            </w:r>
            <w:r>
              <w:rPr>
                <w:rFonts w:eastAsia="標楷體"/>
                <w:sz w:val="26"/>
                <w:szCs w:val="26"/>
              </w:rPr>
              <w:t>學校應於開學前擬訂年度交通安全教育實施計畫，並成立學校</w:t>
            </w:r>
          </w:p>
          <w:p w:rsidR="00315331" w:rsidRDefault="00E940F6">
            <w:pPr>
              <w:widowControl/>
              <w:spacing w:line="300" w:lineRule="exact"/>
              <w:ind w:firstLine="315"/>
              <w:jc w:val="both"/>
              <w:rPr>
                <w:rFonts w:eastAsia="標楷體"/>
                <w:sz w:val="26"/>
                <w:szCs w:val="26"/>
              </w:rPr>
            </w:pPr>
            <w:r>
              <w:rPr>
                <w:rFonts w:eastAsia="標楷體"/>
                <w:sz w:val="26"/>
                <w:szCs w:val="26"/>
              </w:rPr>
              <w:t>交通安全教育自我檢核小組。</w:t>
            </w:r>
          </w:p>
        </w:tc>
      </w:tr>
      <w:tr w:rsidR="00315331">
        <w:tblPrEx>
          <w:tblCellMar>
            <w:top w:w="0" w:type="dxa"/>
            <w:bottom w:w="0" w:type="dxa"/>
          </w:tblCellMar>
        </w:tblPrEx>
        <w:trPr>
          <w:trHeight w:val="1261"/>
        </w:trPr>
        <w:tc>
          <w:tcPr>
            <w:tcW w:w="22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widowControl/>
              <w:spacing w:line="310" w:lineRule="exact"/>
              <w:jc w:val="center"/>
            </w:pPr>
            <w:r>
              <w:rPr>
                <w:rFonts w:eastAsia="標楷體"/>
                <w:b/>
                <w:sz w:val="26"/>
                <w:szCs w:val="26"/>
              </w:rPr>
              <w:t>108</w:t>
            </w:r>
            <w:r>
              <w:rPr>
                <w:rFonts w:eastAsia="標楷體"/>
                <w:b/>
                <w:sz w:val="26"/>
                <w:szCs w:val="26"/>
              </w:rPr>
              <w:t>年</w:t>
            </w:r>
            <w:r>
              <w:rPr>
                <w:rFonts w:eastAsia="標楷體"/>
                <w:b/>
                <w:sz w:val="26"/>
                <w:szCs w:val="26"/>
              </w:rPr>
              <w:t>11</w:t>
            </w:r>
            <w:r>
              <w:rPr>
                <w:rFonts w:eastAsia="標楷體"/>
                <w:b/>
                <w:sz w:val="26"/>
                <w:szCs w:val="26"/>
              </w:rPr>
              <w:t>月</w:t>
            </w:r>
            <w:r>
              <w:rPr>
                <w:rFonts w:eastAsia="標楷體"/>
                <w:b/>
                <w:sz w:val="26"/>
                <w:szCs w:val="26"/>
              </w:rPr>
              <w:t>22</w:t>
            </w:r>
            <w:r>
              <w:rPr>
                <w:rFonts w:eastAsia="標楷體"/>
                <w:b/>
                <w:sz w:val="26"/>
                <w:szCs w:val="26"/>
              </w:rPr>
              <w:t>日前</w:t>
            </w:r>
          </w:p>
        </w:tc>
        <w:tc>
          <w:tcPr>
            <w:tcW w:w="82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widowControl/>
              <w:numPr>
                <w:ilvl w:val="0"/>
                <w:numId w:val="6"/>
              </w:numPr>
              <w:spacing w:line="300" w:lineRule="exact"/>
              <w:jc w:val="both"/>
              <w:rPr>
                <w:rFonts w:eastAsia="標楷體"/>
                <w:sz w:val="26"/>
                <w:szCs w:val="26"/>
              </w:rPr>
            </w:pPr>
            <w:r>
              <w:rPr>
                <w:rFonts w:eastAsia="標楷體"/>
                <w:sz w:val="26"/>
                <w:szCs w:val="26"/>
              </w:rPr>
              <w:t>本市所屬公私立高級中等以下</w:t>
            </w:r>
            <w:proofErr w:type="gramStart"/>
            <w:r>
              <w:rPr>
                <w:rFonts w:eastAsia="標楷體"/>
                <w:sz w:val="26"/>
                <w:szCs w:val="26"/>
              </w:rPr>
              <w:t>學校均應報名</w:t>
            </w:r>
            <w:proofErr w:type="gramEnd"/>
            <w:r>
              <w:rPr>
                <w:rFonts w:eastAsia="標楷體"/>
                <w:sz w:val="26"/>
                <w:szCs w:val="26"/>
              </w:rPr>
              <w:t>參加</w:t>
            </w:r>
            <w:proofErr w:type="gramStart"/>
            <w:r>
              <w:rPr>
                <w:rFonts w:eastAsia="標楷體"/>
                <w:sz w:val="26"/>
                <w:szCs w:val="26"/>
              </w:rPr>
              <w:t>108</w:t>
            </w:r>
            <w:proofErr w:type="gramEnd"/>
            <w:r>
              <w:rPr>
                <w:rFonts w:eastAsia="標楷體"/>
                <w:sz w:val="26"/>
                <w:szCs w:val="26"/>
              </w:rPr>
              <w:t>年度各場次交通安全觀摩研習會。</w:t>
            </w:r>
          </w:p>
          <w:p w:rsidR="00315331" w:rsidRDefault="00E940F6">
            <w:pPr>
              <w:widowControl/>
              <w:numPr>
                <w:ilvl w:val="0"/>
                <w:numId w:val="6"/>
              </w:numPr>
              <w:spacing w:line="300" w:lineRule="exact"/>
              <w:jc w:val="both"/>
            </w:pPr>
            <w:r>
              <w:rPr>
                <w:rFonts w:eastAsia="標楷體"/>
                <w:sz w:val="26"/>
                <w:szCs w:val="26"/>
              </w:rPr>
              <w:t>各校於</w:t>
            </w:r>
            <w:r>
              <w:rPr>
                <w:rFonts w:eastAsia="標楷體"/>
                <w:sz w:val="26"/>
                <w:szCs w:val="26"/>
              </w:rPr>
              <w:t>108</w:t>
            </w:r>
            <w:r>
              <w:rPr>
                <w:rFonts w:eastAsia="標楷體"/>
                <w:sz w:val="26"/>
                <w:szCs w:val="26"/>
              </w:rPr>
              <w:t>年</w:t>
            </w:r>
            <w:r>
              <w:rPr>
                <w:rFonts w:eastAsia="標楷體"/>
                <w:sz w:val="26"/>
                <w:szCs w:val="26"/>
              </w:rPr>
              <w:t>11</w:t>
            </w:r>
            <w:r>
              <w:rPr>
                <w:rFonts w:eastAsia="標楷體"/>
                <w:sz w:val="26"/>
                <w:szCs w:val="26"/>
              </w:rPr>
              <w:t>月</w:t>
            </w:r>
            <w:r>
              <w:rPr>
                <w:rFonts w:eastAsia="標楷體"/>
                <w:sz w:val="26"/>
                <w:szCs w:val="26"/>
              </w:rPr>
              <w:t>22</w:t>
            </w:r>
            <w:r>
              <w:rPr>
                <w:rFonts w:eastAsia="標楷體"/>
                <w:sz w:val="26"/>
                <w:szCs w:val="26"/>
              </w:rPr>
              <w:t>日前上網填報</w:t>
            </w:r>
            <w:r>
              <w:rPr>
                <w:rFonts w:ascii="標楷體" w:eastAsia="標楷體" w:hAnsi="標楷體"/>
                <w:sz w:val="26"/>
                <w:szCs w:val="26"/>
              </w:rPr>
              <w:t>「</w:t>
            </w:r>
            <w:r>
              <w:rPr>
                <w:rFonts w:eastAsia="標楷體"/>
                <w:sz w:val="26"/>
                <w:szCs w:val="26"/>
              </w:rPr>
              <w:t>辦理交通安全教育基本指標自我檢核表</w:t>
            </w:r>
            <w:r>
              <w:rPr>
                <w:rFonts w:ascii="標楷體" w:eastAsia="標楷體" w:hAnsi="標楷體"/>
                <w:sz w:val="26"/>
                <w:szCs w:val="26"/>
              </w:rPr>
              <w:t>」</w:t>
            </w:r>
            <w:r>
              <w:rPr>
                <w:rFonts w:eastAsia="標楷體"/>
                <w:sz w:val="26"/>
                <w:szCs w:val="26"/>
              </w:rPr>
              <w:t>。</w:t>
            </w:r>
          </w:p>
        </w:tc>
      </w:tr>
      <w:tr w:rsidR="00315331">
        <w:tblPrEx>
          <w:tblCellMar>
            <w:top w:w="0" w:type="dxa"/>
            <w:bottom w:w="0" w:type="dxa"/>
          </w:tblCellMar>
        </w:tblPrEx>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spacing w:line="310" w:lineRule="exact"/>
              <w:jc w:val="center"/>
              <w:rPr>
                <w:rFonts w:eastAsia="標楷體"/>
                <w:b/>
                <w:sz w:val="26"/>
                <w:szCs w:val="26"/>
              </w:rPr>
            </w:pPr>
            <w:r>
              <w:rPr>
                <w:rFonts w:eastAsia="標楷體"/>
                <w:b/>
                <w:sz w:val="26"/>
                <w:szCs w:val="26"/>
              </w:rPr>
              <w:t>108</w:t>
            </w:r>
            <w:r>
              <w:rPr>
                <w:rFonts w:eastAsia="標楷體"/>
                <w:b/>
                <w:sz w:val="26"/>
                <w:szCs w:val="26"/>
              </w:rPr>
              <w:t>年</w:t>
            </w:r>
            <w:r>
              <w:rPr>
                <w:rFonts w:eastAsia="標楷體"/>
                <w:b/>
                <w:sz w:val="26"/>
                <w:szCs w:val="26"/>
              </w:rPr>
              <w:t>12</w:t>
            </w:r>
            <w:r>
              <w:rPr>
                <w:rFonts w:eastAsia="標楷體"/>
                <w:b/>
                <w:sz w:val="26"/>
                <w:szCs w:val="26"/>
              </w:rPr>
              <w:t>月</w:t>
            </w:r>
            <w:r>
              <w:rPr>
                <w:rFonts w:eastAsia="標楷體"/>
                <w:b/>
                <w:sz w:val="26"/>
                <w:szCs w:val="26"/>
              </w:rPr>
              <w:t>1</w:t>
            </w:r>
            <w:r>
              <w:rPr>
                <w:rFonts w:eastAsia="標楷體"/>
                <w:b/>
                <w:sz w:val="26"/>
                <w:szCs w:val="26"/>
              </w:rPr>
              <w:t>日</w:t>
            </w:r>
            <w:r>
              <w:rPr>
                <w:rFonts w:eastAsia="標楷體"/>
                <w:b/>
                <w:sz w:val="26"/>
                <w:szCs w:val="26"/>
              </w:rPr>
              <w:t>~</w:t>
            </w:r>
          </w:p>
          <w:p w:rsidR="00315331" w:rsidRDefault="00E940F6">
            <w:pPr>
              <w:widowControl/>
              <w:spacing w:line="310" w:lineRule="exact"/>
              <w:jc w:val="center"/>
            </w:pPr>
            <w:r>
              <w:rPr>
                <w:rFonts w:eastAsia="標楷體"/>
                <w:b/>
                <w:sz w:val="26"/>
                <w:szCs w:val="26"/>
              </w:rPr>
              <w:t>12</w:t>
            </w:r>
            <w:r>
              <w:rPr>
                <w:rFonts w:eastAsia="標楷體"/>
                <w:b/>
                <w:sz w:val="26"/>
                <w:szCs w:val="26"/>
              </w:rPr>
              <w:t>月</w:t>
            </w:r>
            <w:r>
              <w:rPr>
                <w:rFonts w:eastAsia="標楷體"/>
                <w:b/>
                <w:sz w:val="26"/>
                <w:szCs w:val="26"/>
              </w:rPr>
              <w:t>31</w:t>
            </w:r>
            <w:r>
              <w:rPr>
                <w:rFonts w:eastAsia="標楷體"/>
                <w:b/>
                <w:sz w:val="26"/>
                <w:szCs w:val="26"/>
              </w:rPr>
              <w:t>日</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spacing w:line="300" w:lineRule="exact"/>
              <w:jc w:val="both"/>
              <w:rPr>
                <w:rFonts w:eastAsia="標楷體"/>
                <w:sz w:val="26"/>
                <w:szCs w:val="26"/>
              </w:rPr>
            </w:pPr>
            <w:r>
              <w:rPr>
                <w:rFonts w:eastAsia="標楷體"/>
                <w:sz w:val="26"/>
                <w:szCs w:val="26"/>
              </w:rPr>
              <w:t>本局辦理</w:t>
            </w:r>
            <w:r>
              <w:rPr>
                <w:rFonts w:eastAsia="標楷體"/>
                <w:sz w:val="26"/>
                <w:szCs w:val="26"/>
              </w:rPr>
              <w:t>108</w:t>
            </w:r>
            <w:r>
              <w:rPr>
                <w:rFonts w:eastAsia="標楷體"/>
                <w:sz w:val="26"/>
                <w:szCs w:val="26"/>
              </w:rPr>
              <w:t>學年度受評學校平時輔導座談，協助學校精進交通安全教育推動與實施。</w:t>
            </w:r>
          </w:p>
        </w:tc>
      </w:tr>
      <w:tr w:rsidR="00315331">
        <w:tblPrEx>
          <w:tblCellMar>
            <w:top w:w="0" w:type="dxa"/>
            <w:bottom w:w="0" w:type="dxa"/>
          </w:tblCellMar>
        </w:tblPrEx>
        <w:tc>
          <w:tcPr>
            <w:tcW w:w="22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widowControl/>
              <w:spacing w:line="310" w:lineRule="exact"/>
              <w:jc w:val="center"/>
            </w:pPr>
            <w:r>
              <w:rPr>
                <w:rFonts w:eastAsia="標楷體"/>
                <w:b/>
                <w:sz w:val="26"/>
                <w:szCs w:val="26"/>
              </w:rPr>
              <w:t>108</w:t>
            </w:r>
            <w:r>
              <w:rPr>
                <w:rFonts w:eastAsia="標楷體"/>
                <w:b/>
                <w:sz w:val="26"/>
                <w:szCs w:val="26"/>
              </w:rPr>
              <w:t>年</w:t>
            </w:r>
            <w:r>
              <w:rPr>
                <w:rFonts w:eastAsia="標楷體"/>
                <w:b/>
                <w:sz w:val="26"/>
                <w:szCs w:val="26"/>
              </w:rPr>
              <w:t>8</w:t>
            </w:r>
            <w:r>
              <w:rPr>
                <w:rFonts w:eastAsia="標楷體"/>
                <w:b/>
                <w:sz w:val="26"/>
                <w:szCs w:val="26"/>
              </w:rPr>
              <w:t>月～</w:t>
            </w:r>
            <w:r>
              <w:rPr>
                <w:rFonts w:eastAsia="標楷體"/>
                <w:b/>
                <w:sz w:val="26"/>
                <w:szCs w:val="26"/>
              </w:rPr>
              <w:t>109</w:t>
            </w:r>
            <w:r>
              <w:rPr>
                <w:rFonts w:eastAsia="標楷體"/>
                <w:b/>
                <w:sz w:val="26"/>
                <w:szCs w:val="26"/>
              </w:rPr>
              <w:t>年</w:t>
            </w:r>
            <w:r>
              <w:rPr>
                <w:rFonts w:eastAsia="標楷體"/>
                <w:b/>
                <w:sz w:val="26"/>
                <w:szCs w:val="26"/>
              </w:rPr>
              <w:t>4</w:t>
            </w:r>
            <w:r>
              <w:rPr>
                <w:rFonts w:eastAsia="標楷體"/>
                <w:b/>
                <w:sz w:val="26"/>
                <w:szCs w:val="26"/>
              </w:rPr>
              <w:t>月</w:t>
            </w:r>
          </w:p>
        </w:tc>
        <w:tc>
          <w:tcPr>
            <w:tcW w:w="82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widowControl/>
              <w:spacing w:line="300" w:lineRule="exact"/>
              <w:jc w:val="both"/>
              <w:rPr>
                <w:rFonts w:eastAsia="標楷體"/>
                <w:sz w:val="26"/>
                <w:szCs w:val="26"/>
              </w:rPr>
            </w:pPr>
            <w:r>
              <w:rPr>
                <w:rFonts w:eastAsia="標楷體"/>
                <w:sz w:val="26"/>
                <w:szCs w:val="26"/>
              </w:rPr>
              <w:t>108</w:t>
            </w:r>
            <w:r>
              <w:rPr>
                <w:rFonts w:eastAsia="標楷體"/>
                <w:sz w:val="26"/>
                <w:szCs w:val="26"/>
              </w:rPr>
              <w:t>學年度受評學校籌備受訪事宜。</w:t>
            </w:r>
          </w:p>
        </w:tc>
      </w:tr>
      <w:tr w:rsidR="00315331">
        <w:tblPrEx>
          <w:tblCellMar>
            <w:top w:w="0" w:type="dxa"/>
            <w:bottom w:w="0" w:type="dxa"/>
          </w:tblCellMar>
        </w:tblPrEx>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spacing w:line="310" w:lineRule="exact"/>
              <w:jc w:val="center"/>
            </w:pPr>
            <w:r>
              <w:rPr>
                <w:rFonts w:eastAsia="標楷體"/>
                <w:b/>
                <w:sz w:val="26"/>
                <w:szCs w:val="26"/>
              </w:rPr>
              <w:t>109</w:t>
            </w:r>
            <w:r>
              <w:rPr>
                <w:rFonts w:eastAsia="標楷體"/>
                <w:b/>
                <w:sz w:val="26"/>
                <w:szCs w:val="26"/>
              </w:rPr>
              <w:t>年</w:t>
            </w:r>
            <w:r>
              <w:rPr>
                <w:rFonts w:eastAsia="標楷體"/>
                <w:b/>
                <w:sz w:val="26"/>
                <w:szCs w:val="26"/>
              </w:rPr>
              <w:t>3</w:t>
            </w:r>
            <w:r>
              <w:rPr>
                <w:rFonts w:eastAsia="標楷體"/>
                <w:b/>
                <w:sz w:val="26"/>
                <w:szCs w:val="26"/>
              </w:rPr>
              <w:t>月</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numPr>
                <w:ilvl w:val="0"/>
                <w:numId w:val="7"/>
              </w:numPr>
              <w:spacing w:line="300" w:lineRule="exact"/>
              <w:jc w:val="both"/>
              <w:rPr>
                <w:rFonts w:eastAsia="標楷體"/>
                <w:sz w:val="26"/>
                <w:szCs w:val="26"/>
              </w:rPr>
            </w:pPr>
            <w:r>
              <w:rPr>
                <w:rFonts w:eastAsia="標楷體"/>
                <w:sz w:val="26"/>
                <w:szCs w:val="26"/>
              </w:rPr>
              <w:t>籌組訪視小組，由本局邀市府交通局</w:t>
            </w:r>
            <w:r>
              <w:rPr>
                <w:rFonts w:eastAsia="標楷體"/>
                <w:sz w:val="26"/>
                <w:szCs w:val="26"/>
              </w:rPr>
              <w:t>(</w:t>
            </w:r>
            <w:r>
              <w:rPr>
                <w:rFonts w:eastAsia="標楷體"/>
                <w:sz w:val="26"/>
                <w:szCs w:val="26"/>
              </w:rPr>
              <w:t>含交工處及停管處</w:t>
            </w:r>
            <w:r>
              <w:rPr>
                <w:rFonts w:eastAsia="標楷體"/>
                <w:sz w:val="26"/>
                <w:szCs w:val="26"/>
              </w:rPr>
              <w:t>)</w:t>
            </w:r>
            <w:r>
              <w:rPr>
                <w:rFonts w:eastAsia="標楷體"/>
                <w:sz w:val="26"/>
                <w:szCs w:val="26"/>
              </w:rPr>
              <w:t>及本市交通安全績優學校代表組成。</w:t>
            </w:r>
          </w:p>
          <w:p w:rsidR="00315331" w:rsidRDefault="00E940F6">
            <w:pPr>
              <w:widowControl/>
              <w:numPr>
                <w:ilvl w:val="0"/>
                <w:numId w:val="7"/>
              </w:numPr>
              <w:spacing w:line="300" w:lineRule="exact"/>
              <w:jc w:val="both"/>
            </w:pPr>
            <w:r>
              <w:rPr>
                <w:rFonts w:eastAsia="標楷體"/>
                <w:sz w:val="26"/>
                <w:szCs w:val="26"/>
              </w:rPr>
              <w:t>109</w:t>
            </w:r>
            <w:r>
              <w:rPr>
                <w:rFonts w:eastAsia="標楷體"/>
                <w:sz w:val="26"/>
                <w:szCs w:val="26"/>
              </w:rPr>
              <w:t>年</w:t>
            </w:r>
            <w:r>
              <w:rPr>
                <w:rFonts w:eastAsia="標楷體"/>
                <w:sz w:val="26"/>
                <w:szCs w:val="26"/>
              </w:rPr>
              <w:t>3</w:t>
            </w:r>
            <w:r>
              <w:rPr>
                <w:rFonts w:eastAsia="標楷體"/>
                <w:sz w:val="26"/>
                <w:szCs w:val="26"/>
              </w:rPr>
              <w:t>月</w:t>
            </w:r>
            <w:r>
              <w:rPr>
                <w:rFonts w:eastAsia="標楷體"/>
                <w:sz w:val="26"/>
                <w:szCs w:val="26"/>
              </w:rPr>
              <w:t>30</w:t>
            </w:r>
            <w:r>
              <w:rPr>
                <w:rFonts w:eastAsia="標楷體"/>
                <w:sz w:val="26"/>
                <w:szCs w:val="26"/>
              </w:rPr>
              <w:t>日前受評學校應至本局交通安全教育宣導入口網站</w:t>
            </w:r>
            <w:proofErr w:type="gramStart"/>
            <w:r>
              <w:rPr>
                <w:rFonts w:eastAsia="標楷體"/>
                <w:sz w:val="26"/>
                <w:szCs w:val="26"/>
              </w:rPr>
              <w:t>（</w:t>
            </w:r>
            <w:proofErr w:type="gramEnd"/>
            <w:r>
              <w:rPr>
                <w:rFonts w:eastAsia="標楷體"/>
                <w:sz w:val="26"/>
                <w:szCs w:val="26"/>
              </w:rPr>
              <w:t>http://sts.tp.edu.tw/</w:t>
            </w:r>
            <w:proofErr w:type="gramStart"/>
            <w:r>
              <w:rPr>
                <w:rFonts w:eastAsia="標楷體"/>
                <w:sz w:val="26"/>
                <w:szCs w:val="26"/>
              </w:rPr>
              <w:t>）</w:t>
            </w:r>
            <w:proofErr w:type="gramEnd"/>
            <w:r>
              <w:rPr>
                <w:rFonts w:eastAsia="標楷體"/>
                <w:sz w:val="26"/>
                <w:szCs w:val="26"/>
              </w:rPr>
              <w:t>填報</w:t>
            </w:r>
            <w:r>
              <w:rPr>
                <w:rFonts w:ascii="標楷體" w:eastAsia="標楷體" w:hAnsi="標楷體"/>
                <w:sz w:val="26"/>
                <w:szCs w:val="26"/>
              </w:rPr>
              <w:t>「交通安全教育</w:t>
            </w:r>
            <w:proofErr w:type="gramStart"/>
            <w:r>
              <w:rPr>
                <w:rFonts w:ascii="標楷體" w:eastAsia="標楷體" w:hAnsi="標楷體"/>
                <w:sz w:val="26"/>
                <w:szCs w:val="26"/>
              </w:rPr>
              <w:t>自評表</w:t>
            </w:r>
            <w:proofErr w:type="gramEnd"/>
            <w:r>
              <w:rPr>
                <w:rFonts w:ascii="標楷體" w:eastAsia="標楷體" w:hAnsi="標楷體"/>
                <w:sz w:val="26"/>
                <w:szCs w:val="26"/>
              </w:rPr>
              <w:t>」</w:t>
            </w:r>
            <w:r>
              <w:rPr>
                <w:rFonts w:ascii="新細明體" w:hAnsi="新細明體"/>
                <w:sz w:val="26"/>
                <w:szCs w:val="26"/>
              </w:rPr>
              <w:t>，</w:t>
            </w:r>
            <w:r>
              <w:rPr>
                <w:rFonts w:ascii="標楷體" w:eastAsia="標楷體" w:hAnsi="標楷體"/>
                <w:sz w:val="26"/>
                <w:szCs w:val="26"/>
              </w:rPr>
              <w:t>更新「辦理交通安全教育基本指標自我檢核表」。</w:t>
            </w:r>
          </w:p>
          <w:p w:rsidR="00315331" w:rsidRDefault="00E940F6">
            <w:pPr>
              <w:widowControl/>
              <w:numPr>
                <w:ilvl w:val="0"/>
                <w:numId w:val="7"/>
              </w:numPr>
              <w:spacing w:line="300" w:lineRule="exact"/>
              <w:jc w:val="both"/>
            </w:pPr>
            <w:r>
              <w:rPr>
                <w:rFonts w:ascii="標楷體" w:eastAsia="標楷體" w:hAnsi="標楷體"/>
                <w:sz w:val="26"/>
                <w:szCs w:val="26"/>
              </w:rPr>
              <w:t>109</w:t>
            </w:r>
            <w:r>
              <w:rPr>
                <w:rFonts w:ascii="標楷體" w:eastAsia="標楷體" w:hAnsi="標楷體"/>
                <w:sz w:val="26"/>
                <w:szCs w:val="26"/>
              </w:rPr>
              <w:t>年</w:t>
            </w:r>
            <w:r>
              <w:rPr>
                <w:rFonts w:ascii="標楷體" w:eastAsia="標楷體" w:hAnsi="標楷體"/>
                <w:sz w:val="26"/>
                <w:szCs w:val="26"/>
              </w:rPr>
              <w:t>3</w:t>
            </w:r>
            <w:r>
              <w:rPr>
                <w:rFonts w:ascii="標楷體" w:eastAsia="標楷體" w:hAnsi="標楷體"/>
                <w:sz w:val="26"/>
                <w:szCs w:val="26"/>
              </w:rPr>
              <w:t>月</w:t>
            </w:r>
            <w:r>
              <w:rPr>
                <w:rFonts w:ascii="標楷體" w:eastAsia="標楷體" w:hAnsi="標楷體"/>
                <w:sz w:val="26"/>
                <w:szCs w:val="26"/>
              </w:rPr>
              <w:t>31</w:t>
            </w:r>
            <w:r>
              <w:rPr>
                <w:rFonts w:ascii="標楷體" w:eastAsia="標楷體" w:hAnsi="標楷體"/>
                <w:sz w:val="26"/>
                <w:szCs w:val="26"/>
              </w:rPr>
              <w:t>日前本局函送</w:t>
            </w:r>
            <w:r>
              <w:rPr>
                <w:rFonts w:ascii="標楷體" w:eastAsia="標楷體" w:hAnsi="標楷體"/>
                <w:sz w:val="26"/>
                <w:szCs w:val="26"/>
              </w:rPr>
              <w:t>108</w:t>
            </w:r>
            <w:r>
              <w:rPr>
                <w:rFonts w:ascii="標楷體" w:eastAsia="標楷體" w:hAnsi="標楷體"/>
                <w:sz w:val="26"/>
                <w:szCs w:val="26"/>
              </w:rPr>
              <w:t>學年度受評學校「臺北市</w:t>
            </w:r>
            <w:r>
              <w:rPr>
                <w:rFonts w:ascii="標楷體" w:eastAsia="標楷體" w:hAnsi="標楷體"/>
                <w:sz w:val="26"/>
                <w:szCs w:val="26"/>
              </w:rPr>
              <w:t>108</w:t>
            </w:r>
            <w:r>
              <w:rPr>
                <w:rFonts w:ascii="標楷體" w:eastAsia="標楷體" w:hAnsi="標楷體"/>
                <w:sz w:val="26"/>
                <w:szCs w:val="26"/>
              </w:rPr>
              <w:t>學年度高級中等以下學校交通安全教育訪視實地訪評工作手冊」。</w:t>
            </w:r>
          </w:p>
        </w:tc>
      </w:tr>
      <w:tr w:rsidR="00315331">
        <w:tblPrEx>
          <w:tblCellMar>
            <w:top w:w="0" w:type="dxa"/>
            <w:bottom w:w="0" w:type="dxa"/>
          </w:tblCellMar>
        </w:tblPrEx>
        <w:tc>
          <w:tcPr>
            <w:tcW w:w="22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widowControl/>
              <w:spacing w:line="310" w:lineRule="exact"/>
              <w:jc w:val="center"/>
              <w:rPr>
                <w:rFonts w:eastAsia="標楷體"/>
                <w:b/>
                <w:sz w:val="26"/>
                <w:szCs w:val="26"/>
              </w:rPr>
            </w:pPr>
            <w:r>
              <w:rPr>
                <w:rFonts w:eastAsia="標楷體"/>
                <w:b/>
                <w:sz w:val="26"/>
                <w:szCs w:val="26"/>
              </w:rPr>
              <w:t>109</w:t>
            </w:r>
            <w:r>
              <w:rPr>
                <w:rFonts w:eastAsia="標楷體"/>
                <w:b/>
                <w:sz w:val="26"/>
                <w:szCs w:val="26"/>
              </w:rPr>
              <w:t>年</w:t>
            </w:r>
            <w:r>
              <w:rPr>
                <w:rFonts w:eastAsia="標楷體"/>
                <w:b/>
                <w:sz w:val="26"/>
                <w:szCs w:val="26"/>
              </w:rPr>
              <w:t>4</w:t>
            </w:r>
            <w:r>
              <w:rPr>
                <w:rFonts w:eastAsia="標楷體"/>
                <w:b/>
                <w:sz w:val="26"/>
                <w:szCs w:val="26"/>
              </w:rPr>
              <w:t>～</w:t>
            </w:r>
            <w:r>
              <w:rPr>
                <w:rFonts w:eastAsia="標楷體"/>
                <w:b/>
                <w:sz w:val="26"/>
                <w:szCs w:val="26"/>
              </w:rPr>
              <w:t>5</w:t>
            </w:r>
            <w:r>
              <w:rPr>
                <w:rFonts w:eastAsia="標楷體"/>
                <w:b/>
                <w:sz w:val="26"/>
                <w:szCs w:val="26"/>
              </w:rPr>
              <w:t>月</w:t>
            </w:r>
          </w:p>
        </w:tc>
        <w:tc>
          <w:tcPr>
            <w:tcW w:w="82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widowControl/>
              <w:spacing w:line="300" w:lineRule="exact"/>
              <w:jc w:val="both"/>
            </w:pPr>
            <w:r>
              <w:rPr>
                <w:rFonts w:eastAsia="標楷體"/>
                <w:sz w:val="26"/>
                <w:szCs w:val="26"/>
              </w:rPr>
              <w:t>本局駐區督學協助視導</w:t>
            </w:r>
            <w:r>
              <w:rPr>
                <w:rFonts w:eastAsia="標楷體"/>
                <w:sz w:val="26"/>
                <w:szCs w:val="26"/>
              </w:rPr>
              <w:t>108</w:t>
            </w:r>
            <w:r>
              <w:rPr>
                <w:rFonts w:eastAsia="標楷體"/>
                <w:sz w:val="26"/>
                <w:szCs w:val="26"/>
              </w:rPr>
              <w:t>學年度受評學校填報</w:t>
            </w:r>
            <w:r>
              <w:rPr>
                <w:rFonts w:ascii="標楷體" w:eastAsia="標楷體" w:hAnsi="標楷體"/>
                <w:sz w:val="26"/>
                <w:szCs w:val="26"/>
              </w:rPr>
              <w:t>「交通安全教育</w:t>
            </w:r>
            <w:proofErr w:type="gramStart"/>
            <w:r>
              <w:rPr>
                <w:rFonts w:ascii="標楷體" w:eastAsia="標楷體" w:hAnsi="標楷體"/>
                <w:sz w:val="26"/>
                <w:szCs w:val="26"/>
              </w:rPr>
              <w:t>自評表</w:t>
            </w:r>
            <w:proofErr w:type="gramEnd"/>
            <w:r>
              <w:rPr>
                <w:rFonts w:ascii="標楷體" w:eastAsia="標楷體" w:hAnsi="標楷體"/>
                <w:sz w:val="26"/>
                <w:szCs w:val="26"/>
              </w:rPr>
              <w:t>」</w:t>
            </w:r>
            <w:r>
              <w:rPr>
                <w:rFonts w:eastAsia="標楷體"/>
                <w:sz w:val="26"/>
                <w:szCs w:val="26"/>
              </w:rPr>
              <w:t>內容。</w:t>
            </w:r>
          </w:p>
        </w:tc>
      </w:tr>
      <w:tr w:rsidR="00315331">
        <w:tblPrEx>
          <w:tblCellMar>
            <w:top w:w="0" w:type="dxa"/>
            <w:bottom w:w="0" w:type="dxa"/>
          </w:tblCellMar>
        </w:tblPrEx>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spacing w:line="310" w:lineRule="exact"/>
              <w:jc w:val="center"/>
            </w:pPr>
            <w:r>
              <w:rPr>
                <w:rFonts w:eastAsia="標楷體"/>
                <w:b/>
                <w:sz w:val="26"/>
                <w:szCs w:val="26"/>
              </w:rPr>
              <w:t>109</w:t>
            </w:r>
            <w:r>
              <w:rPr>
                <w:rFonts w:eastAsia="標楷體"/>
                <w:b/>
                <w:sz w:val="26"/>
                <w:szCs w:val="26"/>
              </w:rPr>
              <w:t>年</w:t>
            </w:r>
            <w:r>
              <w:rPr>
                <w:rFonts w:eastAsia="標楷體"/>
                <w:b/>
                <w:sz w:val="26"/>
                <w:szCs w:val="26"/>
              </w:rPr>
              <w:t>5</w:t>
            </w:r>
            <w:r>
              <w:rPr>
                <w:rFonts w:eastAsia="標楷體"/>
                <w:b/>
                <w:sz w:val="26"/>
                <w:szCs w:val="26"/>
              </w:rPr>
              <w:t>月</w:t>
            </w:r>
            <w:r>
              <w:rPr>
                <w:rFonts w:eastAsia="標楷體"/>
                <w:b/>
                <w:sz w:val="26"/>
                <w:szCs w:val="26"/>
              </w:rPr>
              <w:t>1</w:t>
            </w:r>
            <w:r>
              <w:rPr>
                <w:rFonts w:eastAsia="標楷體"/>
                <w:b/>
                <w:sz w:val="26"/>
                <w:szCs w:val="26"/>
              </w:rPr>
              <w:t>日</w:t>
            </w:r>
            <w:r>
              <w:rPr>
                <w:rFonts w:eastAsia="標楷體"/>
                <w:b/>
                <w:sz w:val="26"/>
                <w:szCs w:val="26"/>
              </w:rPr>
              <w:t>~</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spacing w:line="300" w:lineRule="exact"/>
              <w:jc w:val="both"/>
            </w:pPr>
            <w:proofErr w:type="gramStart"/>
            <w:r>
              <w:rPr>
                <w:rFonts w:eastAsia="標楷體"/>
                <w:sz w:val="26"/>
                <w:szCs w:val="26"/>
              </w:rPr>
              <w:t>本局至</w:t>
            </w:r>
            <w:proofErr w:type="gramEnd"/>
            <w:r>
              <w:rPr>
                <w:rFonts w:eastAsia="標楷體"/>
                <w:sz w:val="26"/>
                <w:szCs w:val="26"/>
              </w:rPr>
              <w:t>108</w:t>
            </w:r>
            <w:r>
              <w:rPr>
                <w:rFonts w:eastAsia="標楷體"/>
                <w:sz w:val="26"/>
                <w:szCs w:val="26"/>
              </w:rPr>
              <w:t>學年度受評學校進行實地訪視作業。</w:t>
            </w:r>
          </w:p>
        </w:tc>
      </w:tr>
      <w:tr w:rsidR="00315331">
        <w:tblPrEx>
          <w:tblCellMar>
            <w:top w:w="0" w:type="dxa"/>
            <w:bottom w:w="0" w:type="dxa"/>
          </w:tblCellMar>
        </w:tblPrEx>
        <w:tc>
          <w:tcPr>
            <w:tcW w:w="22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widowControl/>
              <w:spacing w:line="310" w:lineRule="exact"/>
              <w:jc w:val="center"/>
            </w:pPr>
            <w:r>
              <w:rPr>
                <w:rFonts w:eastAsia="標楷體"/>
                <w:b/>
                <w:sz w:val="26"/>
                <w:szCs w:val="26"/>
              </w:rPr>
              <w:t>109</w:t>
            </w:r>
            <w:r>
              <w:rPr>
                <w:rFonts w:eastAsia="標楷體"/>
                <w:b/>
                <w:sz w:val="26"/>
                <w:szCs w:val="26"/>
              </w:rPr>
              <w:t>年</w:t>
            </w:r>
            <w:r>
              <w:rPr>
                <w:rFonts w:eastAsia="標楷體"/>
                <w:b/>
                <w:sz w:val="26"/>
                <w:szCs w:val="26"/>
              </w:rPr>
              <w:t>7</w:t>
            </w:r>
            <w:r>
              <w:rPr>
                <w:rFonts w:eastAsia="標楷體"/>
                <w:b/>
                <w:sz w:val="26"/>
                <w:szCs w:val="26"/>
              </w:rPr>
              <w:t>月</w:t>
            </w:r>
          </w:p>
        </w:tc>
        <w:tc>
          <w:tcPr>
            <w:tcW w:w="82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widowControl/>
              <w:numPr>
                <w:ilvl w:val="0"/>
                <w:numId w:val="8"/>
              </w:numPr>
              <w:spacing w:line="300" w:lineRule="exact"/>
              <w:jc w:val="both"/>
              <w:rPr>
                <w:rFonts w:eastAsia="標楷體"/>
                <w:sz w:val="26"/>
                <w:szCs w:val="26"/>
              </w:rPr>
            </w:pPr>
            <w:r>
              <w:rPr>
                <w:rFonts w:eastAsia="標楷體"/>
                <w:sz w:val="26"/>
                <w:szCs w:val="26"/>
              </w:rPr>
              <w:t>本局發布</w:t>
            </w:r>
            <w:r>
              <w:rPr>
                <w:rFonts w:eastAsia="標楷體"/>
                <w:sz w:val="26"/>
                <w:szCs w:val="26"/>
              </w:rPr>
              <w:t>108</w:t>
            </w:r>
            <w:r>
              <w:rPr>
                <w:rFonts w:eastAsia="標楷體"/>
                <w:sz w:val="26"/>
                <w:szCs w:val="26"/>
              </w:rPr>
              <w:t>學年度受評學校交通安全教育訪視結果，受評學校依本計畫主動辦理獎懲事宜。績優學校由本局提送</w:t>
            </w:r>
            <w:r>
              <w:rPr>
                <w:rFonts w:eastAsia="標楷體"/>
                <w:sz w:val="26"/>
                <w:szCs w:val="26"/>
              </w:rPr>
              <w:t>8</w:t>
            </w:r>
            <w:r>
              <w:rPr>
                <w:rFonts w:eastAsia="標楷體"/>
                <w:sz w:val="26"/>
                <w:szCs w:val="26"/>
              </w:rPr>
              <w:t>月份各校長會議及本市金輪獎頒獎典禮表揚。</w:t>
            </w:r>
          </w:p>
          <w:p w:rsidR="00315331" w:rsidRDefault="00E940F6">
            <w:pPr>
              <w:widowControl/>
              <w:numPr>
                <w:ilvl w:val="0"/>
                <w:numId w:val="8"/>
              </w:numPr>
              <w:spacing w:line="300" w:lineRule="exact"/>
              <w:jc w:val="both"/>
            </w:pPr>
            <w:r>
              <w:rPr>
                <w:rFonts w:eastAsia="標楷體"/>
                <w:sz w:val="26"/>
                <w:szCs w:val="26"/>
              </w:rPr>
              <w:t>108</w:t>
            </w:r>
            <w:r>
              <w:rPr>
                <w:rFonts w:eastAsia="標楷體"/>
                <w:sz w:val="26"/>
                <w:szCs w:val="26"/>
              </w:rPr>
              <w:t>學年度受評學校應於</w:t>
            </w:r>
            <w:r>
              <w:rPr>
                <w:rFonts w:eastAsia="標楷體"/>
                <w:sz w:val="26"/>
                <w:szCs w:val="26"/>
              </w:rPr>
              <w:t>108</w:t>
            </w:r>
            <w:r>
              <w:rPr>
                <w:rFonts w:eastAsia="標楷體"/>
                <w:sz w:val="26"/>
                <w:szCs w:val="26"/>
              </w:rPr>
              <w:t>年</w:t>
            </w:r>
            <w:r>
              <w:rPr>
                <w:rFonts w:eastAsia="標楷體"/>
                <w:sz w:val="26"/>
                <w:szCs w:val="26"/>
              </w:rPr>
              <w:t>11</w:t>
            </w:r>
            <w:r>
              <w:rPr>
                <w:rFonts w:eastAsia="標楷體"/>
                <w:sz w:val="26"/>
                <w:szCs w:val="26"/>
              </w:rPr>
              <w:t>月</w:t>
            </w:r>
            <w:r>
              <w:rPr>
                <w:rFonts w:eastAsia="標楷體"/>
                <w:sz w:val="26"/>
                <w:szCs w:val="26"/>
              </w:rPr>
              <w:t>22</w:t>
            </w:r>
            <w:r>
              <w:rPr>
                <w:rFonts w:eastAsia="標楷體"/>
                <w:sz w:val="26"/>
                <w:szCs w:val="26"/>
              </w:rPr>
              <w:t>日前上網填報</w:t>
            </w:r>
            <w:r>
              <w:rPr>
                <w:rFonts w:eastAsia="標楷體"/>
                <w:b/>
                <w:sz w:val="26"/>
                <w:szCs w:val="26"/>
              </w:rPr>
              <w:t>自我追蹤檢核表及後續辦理情形回覆表</w:t>
            </w:r>
            <w:r>
              <w:rPr>
                <w:rFonts w:eastAsia="標楷體"/>
                <w:sz w:val="26"/>
                <w:szCs w:val="26"/>
              </w:rPr>
              <w:t>，具體改善情形則納入</w:t>
            </w:r>
            <w:r>
              <w:rPr>
                <w:rFonts w:eastAsia="標楷體"/>
                <w:sz w:val="26"/>
                <w:szCs w:val="26"/>
              </w:rPr>
              <w:t>109</w:t>
            </w:r>
            <w:r>
              <w:rPr>
                <w:rFonts w:eastAsia="標楷體"/>
                <w:sz w:val="26"/>
                <w:szCs w:val="26"/>
              </w:rPr>
              <w:t>年</w:t>
            </w:r>
            <w:r>
              <w:rPr>
                <w:rFonts w:eastAsia="標楷體"/>
                <w:sz w:val="26"/>
                <w:szCs w:val="26"/>
              </w:rPr>
              <w:t>4</w:t>
            </w:r>
            <w:r>
              <w:rPr>
                <w:rFonts w:eastAsia="標楷體"/>
                <w:sz w:val="26"/>
                <w:szCs w:val="26"/>
              </w:rPr>
              <w:t>～</w:t>
            </w:r>
            <w:r>
              <w:rPr>
                <w:rFonts w:eastAsia="標楷體"/>
                <w:sz w:val="26"/>
                <w:szCs w:val="26"/>
              </w:rPr>
              <w:t>5</w:t>
            </w:r>
            <w:r>
              <w:rPr>
                <w:rFonts w:eastAsia="標楷體"/>
                <w:sz w:val="26"/>
                <w:szCs w:val="26"/>
              </w:rPr>
              <w:t>月駐區督學視導項目。</w:t>
            </w:r>
          </w:p>
          <w:p w:rsidR="00315331" w:rsidRDefault="00E940F6">
            <w:pPr>
              <w:widowControl/>
              <w:numPr>
                <w:ilvl w:val="0"/>
                <w:numId w:val="8"/>
              </w:numPr>
              <w:spacing w:line="300" w:lineRule="exact"/>
              <w:jc w:val="both"/>
            </w:pPr>
            <w:r>
              <w:rPr>
                <w:rFonts w:eastAsia="標楷體"/>
                <w:sz w:val="26"/>
                <w:szCs w:val="26"/>
              </w:rPr>
              <w:t>108</w:t>
            </w:r>
            <w:r>
              <w:rPr>
                <w:rFonts w:eastAsia="標楷體"/>
                <w:sz w:val="26"/>
                <w:szCs w:val="26"/>
              </w:rPr>
              <w:t>學年度受評成績列「丙等」之「應輔導改善學校」於</w:t>
            </w:r>
            <w:r>
              <w:rPr>
                <w:rFonts w:eastAsia="標楷體"/>
                <w:sz w:val="26"/>
                <w:szCs w:val="26"/>
              </w:rPr>
              <w:t>108</w:t>
            </w:r>
            <w:r>
              <w:rPr>
                <w:rFonts w:eastAsia="標楷體"/>
                <w:sz w:val="26"/>
                <w:szCs w:val="26"/>
              </w:rPr>
              <w:t>年</w:t>
            </w:r>
            <w:r>
              <w:rPr>
                <w:rFonts w:eastAsia="標楷體"/>
                <w:sz w:val="26"/>
                <w:szCs w:val="26"/>
              </w:rPr>
              <w:t>10</w:t>
            </w:r>
            <w:r>
              <w:rPr>
                <w:rFonts w:eastAsia="標楷體"/>
                <w:sz w:val="26"/>
                <w:szCs w:val="26"/>
              </w:rPr>
              <w:t>月</w:t>
            </w:r>
            <w:r>
              <w:rPr>
                <w:rFonts w:eastAsia="標楷體"/>
                <w:sz w:val="26"/>
                <w:szCs w:val="26"/>
              </w:rPr>
              <w:t>31</w:t>
            </w:r>
            <w:r>
              <w:rPr>
                <w:rFonts w:eastAsia="標楷體"/>
                <w:sz w:val="26"/>
                <w:szCs w:val="26"/>
              </w:rPr>
              <w:t>日前函報改善計畫。</w:t>
            </w:r>
          </w:p>
        </w:tc>
      </w:tr>
      <w:tr w:rsidR="00315331">
        <w:tblPrEx>
          <w:tblCellMar>
            <w:top w:w="0" w:type="dxa"/>
            <w:bottom w:w="0" w:type="dxa"/>
          </w:tblCellMar>
        </w:tblPrEx>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spacing w:line="310" w:lineRule="exact"/>
              <w:jc w:val="center"/>
            </w:pPr>
            <w:r>
              <w:rPr>
                <w:rFonts w:eastAsia="標楷體"/>
                <w:b/>
                <w:sz w:val="26"/>
                <w:szCs w:val="26"/>
              </w:rPr>
              <w:t>109</w:t>
            </w:r>
            <w:r>
              <w:rPr>
                <w:rFonts w:eastAsia="標楷體"/>
                <w:b/>
                <w:sz w:val="26"/>
                <w:szCs w:val="26"/>
              </w:rPr>
              <w:t>年</w:t>
            </w:r>
            <w:r>
              <w:rPr>
                <w:rFonts w:eastAsia="標楷體"/>
                <w:b/>
                <w:sz w:val="26"/>
                <w:szCs w:val="26"/>
              </w:rPr>
              <w:t>9</w:t>
            </w:r>
            <w:r>
              <w:rPr>
                <w:rFonts w:eastAsia="標楷體"/>
                <w:b/>
                <w:sz w:val="26"/>
                <w:szCs w:val="26"/>
              </w:rPr>
              <w:t>月</w:t>
            </w:r>
            <w:r>
              <w:rPr>
                <w:rFonts w:eastAsia="標楷體"/>
                <w:b/>
                <w:sz w:val="26"/>
                <w:szCs w:val="26"/>
              </w:rPr>
              <w:t>~11</w:t>
            </w:r>
            <w:r>
              <w:rPr>
                <w:rFonts w:eastAsia="標楷體"/>
                <w:b/>
                <w:sz w:val="26"/>
                <w:szCs w:val="26"/>
              </w:rPr>
              <w:t>月</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numPr>
                <w:ilvl w:val="0"/>
                <w:numId w:val="9"/>
              </w:numPr>
              <w:spacing w:line="300" w:lineRule="exact"/>
              <w:jc w:val="both"/>
              <w:rPr>
                <w:rFonts w:eastAsia="標楷體"/>
                <w:sz w:val="26"/>
                <w:szCs w:val="26"/>
              </w:rPr>
            </w:pPr>
            <w:r>
              <w:rPr>
                <w:rFonts w:eastAsia="標楷體"/>
                <w:sz w:val="26"/>
                <w:szCs w:val="26"/>
              </w:rPr>
              <w:t>由</w:t>
            </w:r>
            <w:r>
              <w:rPr>
                <w:rFonts w:eastAsia="標楷體"/>
                <w:sz w:val="26"/>
                <w:szCs w:val="26"/>
              </w:rPr>
              <w:t>108</w:t>
            </w:r>
            <w:r>
              <w:rPr>
                <w:rFonts w:eastAsia="標楷體"/>
                <w:sz w:val="26"/>
                <w:szCs w:val="26"/>
              </w:rPr>
              <w:t>學年度各</w:t>
            </w:r>
            <w:proofErr w:type="gramStart"/>
            <w:r>
              <w:rPr>
                <w:rFonts w:eastAsia="標楷體"/>
                <w:sz w:val="26"/>
                <w:szCs w:val="26"/>
              </w:rPr>
              <w:t>學層訪視績</w:t>
            </w:r>
            <w:proofErr w:type="gramEnd"/>
            <w:r>
              <w:rPr>
                <w:rFonts w:eastAsia="標楷體"/>
                <w:sz w:val="26"/>
                <w:szCs w:val="26"/>
              </w:rPr>
              <w:t>優學校辦理交通安全教育觀摩研習會。</w:t>
            </w:r>
          </w:p>
          <w:p w:rsidR="00315331" w:rsidRDefault="00E940F6">
            <w:pPr>
              <w:widowControl/>
              <w:numPr>
                <w:ilvl w:val="0"/>
                <w:numId w:val="9"/>
              </w:numPr>
              <w:spacing w:line="300" w:lineRule="exact"/>
              <w:jc w:val="both"/>
              <w:rPr>
                <w:rFonts w:eastAsia="標楷體"/>
                <w:sz w:val="26"/>
                <w:szCs w:val="26"/>
              </w:rPr>
            </w:pPr>
            <w:r>
              <w:rPr>
                <w:rFonts w:eastAsia="標楷體"/>
                <w:sz w:val="26"/>
                <w:szCs w:val="26"/>
              </w:rPr>
              <w:t>108</w:t>
            </w:r>
            <w:r>
              <w:rPr>
                <w:rFonts w:eastAsia="標楷體"/>
                <w:sz w:val="26"/>
                <w:szCs w:val="26"/>
              </w:rPr>
              <w:t>學年度</w:t>
            </w:r>
            <w:r>
              <w:rPr>
                <w:rFonts w:eastAsia="標楷體"/>
                <w:sz w:val="26"/>
                <w:szCs w:val="26"/>
              </w:rPr>
              <w:t>5</w:t>
            </w:r>
            <w:r>
              <w:rPr>
                <w:rFonts w:eastAsia="標楷體"/>
                <w:sz w:val="26"/>
                <w:szCs w:val="26"/>
              </w:rPr>
              <w:t>月已受評學校</w:t>
            </w:r>
            <w:r>
              <w:rPr>
                <w:rFonts w:eastAsia="標楷體"/>
                <w:sz w:val="26"/>
                <w:szCs w:val="26"/>
              </w:rPr>
              <w:t>(</w:t>
            </w:r>
            <w:r>
              <w:rPr>
                <w:rFonts w:eastAsia="標楷體"/>
                <w:sz w:val="26"/>
                <w:szCs w:val="26"/>
              </w:rPr>
              <w:t>績優學校</w:t>
            </w:r>
            <w:r>
              <w:rPr>
                <w:rFonts w:eastAsia="標楷體"/>
                <w:sz w:val="26"/>
                <w:szCs w:val="26"/>
              </w:rPr>
              <w:t>)</w:t>
            </w:r>
            <w:r>
              <w:rPr>
                <w:rFonts w:eastAsia="標楷體"/>
                <w:sz w:val="26"/>
                <w:szCs w:val="26"/>
              </w:rPr>
              <w:t>於</w:t>
            </w:r>
            <w:r>
              <w:rPr>
                <w:rFonts w:eastAsia="標楷體"/>
                <w:sz w:val="26"/>
                <w:szCs w:val="26"/>
              </w:rPr>
              <w:t>9</w:t>
            </w:r>
            <w:r>
              <w:rPr>
                <w:rFonts w:eastAsia="標楷體"/>
                <w:sz w:val="26"/>
                <w:szCs w:val="26"/>
              </w:rPr>
              <w:t>月</w:t>
            </w:r>
            <w:r>
              <w:rPr>
                <w:rFonts w:eastAsia="標楷體"/>
                <w:sz w:val="26"/>
                <w:szCs w:val="26"/>
              </w:rPr>
              <w:t>15</w:t>
            </w:r>
            <w:r>
              <w:rPr>
                <w:rFonts w:eastAsia="標楷體"/>
                <w:sz w:val="26"/>
                <w:szCs w:val="26"/>
              </w:rPr>
              <w:t>日前報送交通安全受評資料及推動成果資料予</w:t>
            </w:r>
            <w:r>
              <w:rPr>
                <w:rFonts w:eastAsia="標楷體"/>
                <w:sz w:val="26"/>
                <w:szCs w:val="26"/>
              </w:rPr>
              <w:t>108</w:t>
            </w:r>
            <w:r>
              <w:rPr>
                <w:rFonts w:eastAsia="標楷體"/>
                <w:sz w:val="26"/>
                <w:szCs w:val="26"/>
              </w:rPr>
              <w:t>學年度交通安全教育研習觀摩會承辦學校。</w:t>
            </w:r>
          </w:p>
        </w:tc>
      </w:tr>
      <w:tr w:rsidR="00315331">
        <w:tblPrEx>
          <w:tblCellMar>
            <w:top w:w="0" w:type="dxa"/>
            <w:bottom w:w="0" w:type="dxa"/>
          </w:tblCellMar>
        </w:tblPrEx>
        <w:tc>
          <w:tcPr>
            <w:tcW w:w="22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widowControl/>
              <w:spacing w:line="310" w:lineRule="exact"/>
              <w:jc w:val="center"/>
              <w:rPr>
                <w:rFonts w:eastAsia="標楷體"/>
                <w:b/>
                <w:sz w:val="26"/>
                <w:szCs w:val="26"/>
              </w:rPr>
            </w:pPr>
            <w:r>
              <w:rPr>
                <w:rFonts w:eastAsia="標楷體"/>
                <w:b/>
                <w:sz w:val="26"/>
                <w:szCs w:val="26"/>
              </w:rPr>
              <w:t>109</w:t>
            </w:r>
            <w:r>
              <w:rPr>
                <w:rFonts w:eastAsia="標楷體"/>
                <w:b/>
                <w:sz w:val="26"/>
                <w:szCs w:val="26"/>
              </w:rPr>
              <w:t>年</w:t>
            </w:r>
            <w:r>
              <w:rPr>
                <w:rFonts w:eastAsia="標楷體"/>
                <w:b/>
                <w:sz w:val="26"/>
                <w:szCs w:val="26"/>
              </w:rPr>
              <w:t>10</w:t>
            </w:r>
            <w:r>
              <w:rPr>
                <w:rFonts w:eastAsia="標楷體"/>
                <w:b/>
                <w:sz w:val="26"/>
                <w:szCs w:val="26"/>
              </w:rPr>
              <w:t>月</w:t>
            </w:r>
            <w:r>
              <w:rPr>
                <w:rFonts w:eastAsia="標楷體"/>
                <w:b/>
                <w:sz w:val="26"/>
                <w:szCs w:val="26"/>
              </w:rPr>
              <w:t>~</w:t>
            </w:r>
          </w:p>
          <w:p w:rsidR="00315331" w:rsidRDefault="00E940F6">
            <w:pPr>
              <w:widowControl/>
              <w:spacing w:line="310" w:lineRule="exact"/>
              <w:jc w:val="center"/>
              <w:rPr>
                <w:rFonts w:eastAsia="標楷體"/>
                <w:b/>
                <w:sz w:val="26"/>
                <w:szCs w:val="26"/>
              </w:rPr>
            </w:pPr>
            <w:r>
              <w:rPr>
                <w:rFonts w:eastAsia="標楷體"/>
                <w:b/>
                <w:sz w:val="26"/>
                <w:szCs w:val="26"/>
              </w:rPr>
              <w:t>110</w:t>
            </w:r>
            <w:r>
              <w:rPr>
                <w:rFonts w:eastAsia="標楷體"/>
                <w:b/>
                <w:sz w:val="26"/>
                <w:szCs w:val="26"/>
              </w:rPr>
              <w:t>年</w:t>
            </w:r>
            <w:r>
              <w:rPr>
                <w:rFonts w:eastAsia="標楷體"/>
                <w:b/>
                <w:sz w:val="26"/>
                <w:szCs w:val="26"/>
              </w:rPr>
              <w:t>4</w:t>
            </w:r>
            <w:r>
              <w:rPr>
                <w:rFonts w:eastAsia="標楷體"/>
                <w:b/>
                <w:sz w:val="26"/>
                <w:szCs w:val="26"/>
              </w:rPr>
              <w:t>月</w:t>
            </w:r>
          </w:p>
        </w:tc>
        <w:tc>
          <w:tcPr>
            <w:tcW w:w="82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widowControl/>
              <w:numPr>
                <w:ilvl w:val="0"/>
                <w:numId w:val="10"/>
              </w:numPr>
              <w:spacing w:line="300" w:lineRule="exact"/>
              <w:jc w:val="both"/>
              <w:rPr>
                <w:rFonts w:eastAsia="標楷體"/>
                <w:sz w:val="26"/>
                <w:szCs w:val="26"/>
              </w:rPr>
            </w:pPr>
            <w:r>
              <w:rPr>
                <w:rFonts w:eastAsia="標楷體"/>
                <w:sz w:val="26"/>
                <w:szCs w:val="26"/>
              </w:rPr>
              <w:t>駐區督學至</w:t>
            </w:r>
            <w:r>
              <w:rPr>
                <w:rFonts w:eastAsia="標楷體"/>
                <w:sz w:val="26"/>
                <w:szCs w:val="26"/>
              </w:rPr>
              <w:t>108</w:t>
            </w:r>
            <w:r>
              <w:rPr>
                <w:rFonts w:eastAsia="標楷體"/>
                <w:sz w:val="26"/>
                <w:szCs w:val="26"/>
              </w:rPr>
              <w:t>學年度</w:t>
            </w:r>
            <w:r>
              <w:rPr>
                <w:rFonts w:eastAsia="標楷體"/>
                <w:sz w:val="26"/>
                <w:szCs w:val="26"/>
              </w:rPr>
              <w:t>5</w:t>
            </w:r>
            <w:r>
              <w:rPr>
                <w:rFonts w:eastAsia="標楷體"/>
                <w:sz w:val="26"/>
                <w:szCs w:val="26"/>
              </w:rPr>
              <w:t>月受評學校進行追蹤、複查交通安全教育執行情況。</w:t>
            </w:r>
          </w:p>
          <w:p w:rsidR="00315331" w:rsidRDefault="00E940F6">
            <w:pPr>
              <w:widowControl/>
              <w:numPr>
                <w:ilvl w:val="0"/>
                <w:numId w:val="10"/>
              </w:numPr>
              <w:spacing w:line="300" w:lineRule="exact"/>
              <w:jc w:val="both"/>
              <w:rPr>
                <w:rFonts w:eastAsia="標楷體"/>
                <w:sz w:val="26"/>
                <w:szCs w:val="26"/>
              </w:rPr>
            </w:pPr>
            <w:r>
              <w:rPr>
                <w:rFonts w:eastAsia="標楷體"/>
                <w:sz w:val="26"/>
                <w:szCs w:val="26"/>
              </w:rPr>
              <w:t>本局推薦</w:t>
            </w:r>
            <w:r>
              <w:rPr>
                <w:rFonts w:eastAsia="標楷體"/>
                <w:sz w:val="26"/>
                <w:szCs w:val="26"/>
              </w:rPr>
              <w:t>108</w:t>
            </w:r>
            <w:r>
              <w:rPr>
                <w:rFonts w:eastAsia="標楷體"/>
                <w:sz w:val="26"/>
                <w:szCs w:val="26"/>
              </w:rPr>
              <w:t>學年</w:t>
            </w:r>
            <w:proofErr w:type="gramStart"/>
            <w:r>
              <w:rPr>
                <w:rFonts w:eastAsia="標楷體"/>
                <w:sz w:val="26"/>
                <w:szCs w:val="26"/>
              </w:rPr>
              <w:t>度獎優</w:t>
            </w:r>
            <w:proofErr w:type="gramEnd"/>
            <w:r>
              <w:rPr>
                <w:rFonts w:eastAsia="標楷體"/>
                <w:sz w:val="26"/>
                <w:szCs w:val="26"/>
              </w:rPr>
              <w:t>學校</w:t>
            </w:r>
            <w:r>
              <w:rPr>
                <w:rFonts w:eastAsia="標楷體"/>
                <w:sz w:val="26"/>
                <w:szCs w:val="26"/>
              </w:rPr>
              <w:t>(</w:t>
            </w:r>
            <w:r>
              <w:rPr>
                <w:rFonts w:eastAsia="標楷體"/>
                <w:sz w:val="26"/>
                <w:szCs w:val="26"/>
              </w:rPr>
              <w:t>計有</w:t>
            </w:r>
            <w:r>
              <w:rPr>
                <w:rFonts w:eastAsia="標楷體"/>
                <w:sz w:val="26"/>
                <w:szCs w:val="26"/>
              </w:rPr>
              <w:t>6</w:t>
            </w:r>
            <w:r>
              <w:rPr>
                <w:rFonts w:eastAsia="標楷體"/>
                <w:sz w:val="26"/>
                <w:szCs w:val="26"/>
              </w:rPr>
              <w:t>校，國小</w:t>
            </w:r>
            <w:r>
              <w:rPr>
                <w:rFonts w:eastAsia="標楷體"/>
                <w:sz w:val="26"/>
                <w:szCs w:val="26"/>
              </w:rPr>
              <w:t>2</w:t>
            </w:r>
            <w:r>
              <w:rPr>
                <w:rFonts w:eastAsia="標楷體"/>
                <w:sz w:val="26"/>
                <w:szCs w:val="26"/>
              </w:rPr>
              <w:t>校、國中</w:t>
            </w:r>
            <w:r>
              <w:rPr>
                <w:rFonts w:eastAsia="標楷體"/>
                <w:sz w:val="26"/>
                <w:szCs w:val="26"/>
              </w:rPr>
              <w:t>2</w:t>
            </w:r>
            <w:r>
              <w:rPr>
                <w:rFonts w:eastAsia="標楷體"/>
                <w:sz w:val="26"/>
                <w:szCs w:val="26"/>
              </w:rPr>
              <w:t>校、高中職</w:t>
            </w:r>
            <w:r>
              <w:rPr>
                <w:rFonts w:eastAsia="標楷體"/>
                <w:sz w:val="26"/>
                <w:szCs w:val="26"/>
              </w:rPr>
              <w:t>2</w:t>
            </w:r>
            <w:r>
              <w:rPr>
                <w:rFonts w:eastAsia="標楷體"/>
                <w:sz w:val="26"/>
                <w:szCs w:val="26"/>
              </w:rPr>
              <w:t>校</w:t>
            </w:r>
            <w:r>
              <w:rPr>
                <w:rFonts w:eastAsia="標楷體"/>
                <w:sz w:val="26"/>
                <w:szCs w:val="26"/>
              </w:rPr>
              <w:t xml:space="preserve">) </w:t>
            </w:r>
            <w:r>
              <w:rPr>
                <w:rFonts w:eastAsia="標楷體"/>
                <w:sz w:val="26"/>
                <w:szCs w:val="26"/>
              </w:rPr>
              <w:t>參加</w:t>
            </w:r>
            <w:r>
              <w:rPr>
                <w:rFonts w:eastAsia="標楷體"/>
                <w:sz w:val="26"/>
                <w:szCs w:val="26"/>
              </w:rPr>
              <w:t>109</w:t>
            </w:r>
            <w:r>
              <w:rPr>
                <w:rFonts w:eastAsia="標楷體"/>
                <w:sz w:val="26"/>
                <w:szCs w:val="26"/>
              </w:rPr>
              <w:t>學年度交通安全教育績優學校評選</w:t>
            </w:r>
            <w:r>
              <w:rPr>
                <w:rFonts w:eastAsia="標楷體"/>
                <w:sz w:val="26"/>
                <w:szCs w:val="26"/>
              </w:rPr>
              <w:t>(</w:t>
            </w:r>
            <w:r>
              <w:rPr>
                <w:rFonts w:eastAsia="標楷體"/>
                <w:sz w:val="26"/>
                <w:szCs w:val="26"/>
              </w:rPr>
              <w:t>全國</w:t>
            </w:r>
            <w:proofErr w:type="gramStart"/>
            <w:r>
              <w:rPr>
                <w:rFonts w:eastAsia="標楷體"/>
                <w:sz w:val="26"/>
                <w:szCs w:val="26"/>
              </w:rPr>
              <w:t>金安獎複</w:t>
            </w:r>
            <w:proofErr w:type="gramEnd"/>
            <w:r>
              <w:rPr>
                <w:rFonts w:eastAsia="標楷體"/>
                <w:sz w:val="26"/>
                <w:szCs w:val="26"/>
              </w:rPr>
              <w:t>評</w:t>
            </w:r>
            <w:r>
              <w:rPr>
                <w:rFonts w:eastAsia="標楷體"/>
                <w:sz w:val="26"/>
                <w:szCs w:val="26"/>
              </w:rPr>
              <w:t>)</w:t>
            </w:r>
            <w:r>
              <w:rPr>
                <w:rFonts w:eastAsia="標楷體"/>
                <w:sz w:val="26"/>
                <w:szCs w:val="26"/>
              </w:rPr>
              <w:t>。</w:t>
            </w:r>
          </w:p>
          <w:p w:rsidR="00315331" w:rsidRDefault="00E940F6">
            <w:pPr>
              <w:widowControl/>
              <w:numPr>
                <w:ilvl w:val="0"/>
                <w:numId w:val="10"/>
              </w:numPr>
              <w:spacing w:line="300" w:lineRule="exact"/>
              <w:jc w:val="both"/>
              <w:rPr>
                <w:rFonts w:eastAsia="標楷體"/>
                <w:sz w:val="26"/>
                <w:szCs w:val="26"/>
              </w:rPr>
            </w:pPr>
            <w:r>
              <w:rPr>
                <w:rFonts w:eastAsia="標楷體"/>
                <w:sz w:val="26"/>
                <w:szCs w:val="26"/>
              </w:rPr>
              <w:t>本局提報</w:t>
            </w:r>
            <w:r>
              <w:rPr>
                <w:rFonts w:eastAsia="標楷體"/>
                <w:sz w:val="26"/>
                <w:szCs w:val="26"/>
              </w:rPr>
              <w:t>108</w:t>
            </w:r>
            <w:proofErr w:type="gramStart"/>
            <w:r>
              <w:rPr>
                <w:rFonts w:eastAsia="標楷體"/>
                <w:sz w:val="26"/>
                <w:szCs w:val="26"/>
              </w:rPr>
              <w:t>學年度精進</w:t>
            </w:r>
            <w:proofErr w:type="gramEnd"/>
            <w:r>
              <w:rPr>
                <w:rFonts w:eastAsia="標楷體"/>
                <w:sz w:val="26"/>
                <w:szCs w:val="26"/>
              </w:rPr>
              <w:t>學校</w:t>
            </w:r>
            <w:r>
              <w:rPr>
                <w:rFonts w:eastAsia="標楷體"/>
                <w:sz w:val="26"/>
                <w:szCs w:val="26"/>
              </w:rPr>
              <w:t>(</w:t>
            </w:r>
            <w:r>
              <w:rPr>
                <w:rFonts w:eastAsia="標楷體"/>
                <w:sz w:val="26"/>
                <w:szCs w:val="26"/>
              </w:rPr>
              <w:t>計有</w:t>
            </w:r>
            <w:r>
              <w:rPr>
                <w:rFonts w:eastAsia="標楷體"/>
                <w:sz w:val="26"/>
                <w:szCs w:val="26"/>
              </w:rPr>
              <w:t>2</w:t>
            </w:r>
            <w:r>
              <w:rPr>
                <w:rFonts w:eastAsia="標楷體"/>
                <w:sz w:val="26"/>
                <w:szCs w:val="26"/>
              </w:rPr>
              <w:t>校，國小</w:t>
            </w:r>
            <w:r>
              <w:rPr>
                <w:rFonts w:eastAsia="標楷體"/>
                <w:sz w:val="26"/>
                <w:szCs w:val="26"/>
              </w:rPr>
              <w:t>1</w:t>
            </w:r>
            <w:r>
              <w:rPr>
                <w:rFonts w:eastAsia="標楷體"/>
                <w:sz w:val="26"/>
                <w:szCs w:val="26"/>
              </w:rPr>
              <w:t>校、國中</w:t>
            </w:r>
            <w:r>
              <w:rPr>
                <w:rFonts w:eastAsia="標楷體"/>
                <w:sz w:val="26"/>
                <w:szCs w:val="26"/>
              </w:rPr>
              <w:t>1</w:t>
            </w:r>
            <w:r>
              <w:rPr>
                <w:rFonts w:eastAsia="標楷體"/>
                <w:sz w:val="26"/>
                <w:szCs w:val="26"/>
              </w:rPr>
              <w:t>校</w:t>
            </w:r>
            <w:r>
              <w:rPr>
                <w:rFonts w:eastAsia="標楷體"/>
                <w:sz w:val="26"/>
                <w:szCs w:val="26"/>
              </w:rPr>
              <w:t>)</w:t>
            </w:r>
            <w:r>
              <w:rPr>
                <w:rFonts w:eastAsia="標楷體"/>
                <w:sz w:val="26"/>
                <w:szCs w:val="26"/>
              </w:rPr>
              <w:t>參加教育部</w:t>
            </w:r>
            <w:r>
              <w:rPr>
                <w:rFonts w:eastAsia="標楷體"/>
                <w:sz w:val="26"/>
                <w:szCs w:val="26"/>
              </w:rPr>
              <w:t>109</w:t>
            </w:r>
            <w:r>
              <w:rPr>
                <w:rFonts w:eastAsia="標楷體"/>
                <w:sz w:val="26"/>
                <w:szCs w:val="26"/>
              </w:rPr>
              <w:t>學年度交通安全教育績優學校評選之精進學校，進行交通安全教育精進輔導。</w:t>
            </w:r>
          </w:p>
          <w:p w:rsidR="00315331" w:rsidRDefault="00E940F6">
            <w:pPr>
              <w:widowControl/>
              <w:numPr>
                <w:ilvl w:val="0"/>
                <w:numId w:val="10"/>
              </w:numPr>
              <w:spacing w:line="300" w:lineRule="exact"/>
              <w:jc w:val="both"/>
              <w:rPr>
                <w:rFonts w:eastAsia="標楷體"/>
                <w:sz w:val="26"/>
                <w:szCs w:val="26"/>
              </w:rPr>
            </w:pPr>
            <w:r>
              <w:rPr>
                <w:rFonts w:eastAsia="標楷體"/>
                <w:sz w:val="26"/>
                <w:szCs w:val="26"/>
              </w:rPr>
              <w:t>辦理</w:t>
            </w:r>
            <w:r>
              <w:rPr>
                <w:rFonts w:eastAsia="標楷體"/>
                <w:sz w:val="26"/>
                <w:szCs w:val="26"/>
              </w:rPr>
              <w:t>108</w:t>
            </w:r>
            <w:r>
              <w:rPr>
                <w:rFonts w:eastAsia="標楷體"/>
                <w:sz w:val="26"/>
                <w:szCs w:val="26"/>
              </w:rPr>
              <w:t>學年度交通安全績優學校之精進方案輔導訪視與經費補助作業。</w:t>
            </w:r>
          </w:p>
        </w:tc>
      </w:tr>
      <w:tr w:rsidR="00315331">
        <w:tblPrEx>
          <w:tblCellMar>
            <w:top w:w="0" w:type="dxa"/>
            <w:bottom w:w="0" w:type="dxa"/>
          </w:tblCellMar>
        </w:tblPrEx>
        <w:trPr>
          <w:trHeight w:val="498"/>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spacing w:line="310" w:lineRule="exact"/>
              <w:jc w:val="center"/>
              <w:rPr>
                <w:rFonts w:eastAsia="標楷體"/>
                <w:b/>
                <w:sz w:val="26"/>
                <w:szCs w:val="26"/>
              </w:rPr>
            </w:pPr>
            <w:r>
              <w:rPr>
                <w:rFonts w:eastAsia="標楷體"/>
                <w:b/>
                <w:sz w:val="26"/>
                <w:szCs w:val="26"/>
              </w:rPr>
              <w:t>110</w:t>
            </w:r>
            <w:r>
              <w:rPr>
                <w:rFonts w:eastAsia="標楷體"/>
                <w:b/>
                <w:sz w:val="26"/>
                <w:szCs w:val="26"/>
              </w:rPr>
              <w:t>年</w:t>
            </w:r>
            <w:r>
              <w:rPr>
                <w:rFonts w:eastAsia="標楷體"/>
                <w:b/>
                <w:sz w:val="26"/>
                <w:szCs w:val="26"/>
              </w:rPr>
              <w:t>8</w:t>
            </w:r>
            <w:r>
              <w:rPr>
                <w:rFonts w:eastAsia="標楷體"/>
                <w:b/>
                <w:sz w:val="26"/>
                <w:szCs w:val="26"/>
              </w:rPr>
              <w:t>月</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spacing w:line="300" w:lineRule="exact"/>
              <w:jc w:val="both"/>
              <w:rPr>
                <w:rFonts w:eastAsia="標楷體"/>
                <w:sz w:val="26"/>
                <w:szCs w:val="26"/>
              </w:rPr>
            </w:pPr>
            <w:r>
              <w:rPr>
                <w:rFonts w:eastAsia="標楷體"/>
                <w:sz w:val="26"/>
                <w:szCs w:val="26"/>
              </w:rPr>
              <w:t>教育部公布</w:t>
            </w:r>
            <w:proofErr w:type="gramStart"/>
            <w:r>
              <w:rPr>
                <w:rFonts w:eastAsia="標楷體"/>
                <w:sz w:val="26"/>
                <w:szCs w:val="26"/>
              </w:rPr>
              <w:t>金安獎複</w:t>
            </w:r>
            <w:proofErr w:type="gramEnd"/>
            <w:r>
              <w:rPr>
                <w:rFonts w:eastAsia="標楷體"/>
                <w:sz w:val="26"/>
                <w:szCs w:val="26"/>
              </w:rPr>
              <w:t>評成績。</w:t>
            </w:r>
          </w:p>
        </w:tc>
      </w:tr>
      <w:tr w:rsidR="00315331">
        <w:tblPrEx>
          <w:tblCellMar>
            <w:top w:w="0" w:type="dxa"/>
            <w:bottom w:w="0" w:type="dxa"/>
          </w:tblCellMar>
        </w:tblPrEx>
        <w:trPr>
          <w:trHeight w:val="561"/>
        </w:trPr>
        <w:tc>
          <w:tcPr>
            <w:tcW w:w="22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widowControl/>
              <w:spacing w:line="310" w:lineRule="exact"/>
              <w:jc w:val="center"/>
              <w:rPr>
                <w:rFonts w:eastAsia="標楷體"/>
                <w:b/>
                <w:sz w:val="26"/>
                <w:szCs w:val="26"/>
              </w:rPr>
            </w:pPr>
            <w:r>
              <w:rPr>
                <w:rFonts w:eastAsia="標楷體"/>
                <w:b/>
                <w:sz w:val="26"/>
                <w:szCs w:val="26"/>
              </w:rPr>
              <w:t>110</w:t>
            </w:r>
            <w:r>
              <w:rPr>
                <w:rFonts w:eastAsia="標楷體"/>
                <w:b/>
                <w:sz w:val="26"/>
                <w:szCs w:val="26"/>
              </w:rPr>
              <w:t>年</w:t>
            </w:r>
            <w:r>
              <w:rPr>
                <w:rFonts w:eastAsia="標楷體"/>
                <w:b/>
                <w:sz w:val="26"/>
                <w:szCs w:val="26"/>
              </w:rPr>
              <w:t>11</w:t>
            </w:r>
            <w:r>
              <w:rPr>
                <w:rFonts w:eastAsia="標楷體"/>
                <w:b/>
                <w:sz w:val="26"/>
                <w:szCs w:val="26"/>
              </w:rPr>
              <w:t>月</w:t>
            </w:r>
          </w:p>
        </w:tc>
        <w:tc>
          <w:tcPr>
            <w:tcW w:w="82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widowControl/>
              <w:spacing w:line="300" w:lineRule="exact"/>
              <w:jc w:val="both"/>
              <w:rPr>
                <w:rFonts w:eastAsia="標楷體"/>
                <w:sz w:val="26"/>
                <w:szCs w:val="26"/>
              </w:rPr>
            </w:pPr>
            <w:r>
              <w:rPr>
                <w:rFonts w:eastAsia="標楷體"/>
                <w:sz w:val="26"/>
                <w:szCs w:val="26"/>
              </w:rPr>
              <w:t>行政院全國</w:t>
            </w:r>
            <w:proofErr w:type="gramStart"/>
            <w:r>
              <w:rPr>
                <w:rFonts w:eastAsia="標楷體"/>
                <w:sz w:val="26"/>
                <w:szCs w:val="26"/>
              </w:rPr>
              <w:t>金安獎</w:t>
            </w:r>
            <w:proofErr w:type="gramEnd"/>
            <w:r>
              <w:rPr>
                <w:rFonts w:eastAsia="標楷體"/>
                <w:sz w:val="26"/>
                <w:szCs w:val="26"/>
              </w:rPr>
              <w:t>頒獎。</w:t>
            </w:r>
          </w:p>
        </w:tc>
      </w:tr>
    </w:tbl>
    <w:p w:rsidR="00315331" w:rsidRDefault="00E940F6">
      <w:pPr>
        <w:widowControl/>
        <w:numPr>
          <w:ilvl w:val="0"/>
          <w:numId w:val="1"/>
        </w:numPr>
        <w:spacing w:before="180"/>
        <w:jc w:val="both"/>
      </w:pPr>
      <w:r>
        <w:rPr>
          <w:rFonts w:eastAsia="標楷體"/>
          <w:b/>
          <w:sz w:val="26"/>
          <w:szCs w:val="26"/>
        </w:rPr>
        <w:lastRenderedPageBreak/>
        <w:t>實施方式及內容</w:t>
      </w:r>
    </w:p>
    <w:tbl>
      <w:tblPr>
        <w:tblW w:w="9462" w:type="dxa"/>
        <w:jc w:val="right"/>
        <w:tblCellMar>
          <w:left w:w="10" w:type="dxa"/>
          <w:right w:w="10" w:type="dxa"/>
        </w:tblCellMar>
        <w:tblLook w:val="0000" w:firstRow="0" w:lastRow="0" w:firstColumn="0" w:lastColumn="0" w:noHBand="0" w:noVBand="0"/>
      </w:tblPr>
      <w:tblGrid>
        <w:gridCol w:w="702"/>
        <w:gridCol w:w="1234"/>
        <w:gridCol w:w="2144"/>
        <w:gridCol w:w="5382"/>
      </w:tblGrid>
      <w:tr w:rsidR="00315331">
        <w:tblPrEx>
          <w:tblCellMar>
            <w:top w:w="0" w:type="dxa"/>
            <w:bottom w:w="0" w:type="dxa"/>
          </w:tblCellMar>
        </w:tblPrEx>
        <w:trPr>
          <w:trHeight w:val="294"/>
          <w:jc w:val="right"/>
        </w:trPr>
        <w:tc>
          <w:tcPr>
            <w:tcW w:w="702" w:type="dxa"/>
            <w:tcBorders>
              <w:top w:val="single" w:sz="12"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315331" w:rsidRDefault="00E940F6">
            <w:pPr>
              <w:widowControl/>
              <w:spacing w:line="360" w:lineRule="exact"/>
              <w:jc w:val="center"/>
              <w:rPr>
                <w:rFonts w:eastAsia="標楷體"/>
                <w:b/>
                <w:szCs w:val="24"/>
              </w:rPr>
            </w:pPr>
            <w:r>
              <w:rPr>
                <w:rFonts w:eastAsia="標楷體"/>
                <w:b/>
                <w:szCs w:val="24"/>
              </w:rPr>
              <w:t>項目</w:t>
            </w:r>
          </w:p>
        </w:tc>
        <w:tc>
          <w:tcPr>
            <w:tcW w:w="1234" w:type="dxa"/>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315331" w:rsidRDefault="00E940F6">
            <w:pPr>
              <w:widowControl/>
              <w:spacing w:line="360" w:lineRule="exact"/>
              <w:jc w:val="center"/>
            </w:pPr>
            <w:r>
              <w:rPr>
                <w:rFonts w:eastAsia="標楷體"/>
                <w:b/>
                <w:szCs w:val="24"/>
              </w:rPr>
              <w:t>實施對象</w:t>
            </w:r>
          </w:p>
        </w:tc>
        <w:tc>
          <w:tcPr>
            <w:tcW w:w="2144" w:type="dxa"/>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315331" w:rsidRDefault="00E940F6">
            <w:pPr>
              <w:widowControl/>
              <w:spacing w:line="360" w:lineRule="exact"/>
              <w:jc w:val="center"/>
            </w:pPr>
            <w:r>
              <w:rPr>
                <w:rFonts w:eastAsia="標楷體"/>
                <w:b/>
                <w:szCs w:val="24"/>
              </w:rPr>
              <w:t>實施時間</w:t>
            </w:r>
          </w:p>
        </w:tc>
        <w:tc>
          <w:tcPr>
            <w:tcW w:w="5382" w:type="dxa"/>
            <w:tcBorders>
              <w:top w:val="single" w:sz="12"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315331" w:rsidRDefault="00E940F6">
            <w:pPr>
              <w:widowControl/>
              <w:spacing w:line="360" w:lineRule="exact"/>
              <w:jc w:val="center"/>
            </w:pPr>
            <w:r>
              <w:rPr>
                <w:rFonts w:eastAsia="標楷體"/>
                <w:b/>
                <w:szCs w:val="24"/>
              </w:rPr>
              <w:t>實施方式及內容</w:t>
            </w:r>
          </w:p>
        </w:tc>
      </w:tr>
      <w:tr w:rsidR="00315331">
        <w:tblPrEx>
          <w:tblCellMar>
            <w:top w:w="0" w:type="dxa"/>
            <w:bottom w:w="0" w:type="dxa"/>
          </w:tblCellMar>
        </w:tblPrEx>
        <w:trPr>
          <w:jc w:val="right"/>
        </w:trPr>
        <w:tc>
          <w:tcPr>
            <w:tcW w:w="70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widowControl/>
              <w:spacing w:line="360" w:lineRule="exact"/>
              <w:jc w:val="center"/>
            </w:pPr>
            <w:r>
              <w:rPr>
                <w:rFonts w:eastAsia="標楷體"/>
                <w:b/>
                <w:szCs w:val="24"/>
              </w:rPr>
              <w:t>自我檢核</w:t>
            </w:r>
          </w:p>
        </w:tc>
        <w:tc>
          <w:tcPr>
            <w:tcW w:w="12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widowControl/>
              <w:spacing w:line="360" w:lineRule="exact"/>
              <w:jc w:val="both"/>
            </w:pPr>
            <w:r>
              <w:rPr>
                <w:rFonts w:eastAsia="標楷體"/>
                <w:szCs w:val="24"/>
              </w:rPr>
              <w:t>本局所屬公私立高級中等以下學校</w:t>
            </w:r>
            <w:proofErr w:type="gramStart"/>
            <w:r>
              <w:rPr>
                <w:rFonts w:eastAsia="標楷體"/>
                <w:szCs w:val="24"/>
              </w:rPr>
              <w:t>每年均需進行</w:t>
            </w:r>
            <w:proofErr w:type="gramEnd"/>
            <w:r>
              <w:rPr>
                <w:rFonts w:eastAsia="標楷體"/>
                <w:szCs w:val="24"/>
              </w:rPr>
              <w:t>自我檢核</w:t>
            </w:r>
          </w:p>
        </w:tc>
        <w:tc>
          <w:tcPr>
            <w:tcW w:w="21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widowControl/>
              <w:numPr>
                <w:ilvl w:val="0"/>
                <w:numId w:val="11"/>
              </w:numPr>
              <w:tabs>
                <w:tab w:val="left" w:pos="236"/>
              </w:tabs>
              <w:spacing w:line="360" w:lineRule="exact"/>
              <w:ind w:left="236" w:hanging="236"/>
              <w:jc w:val="both"/>
            </w:pPr>
            <w:r>
              <w:rPr>
                <w:rFonts w:eastAsia="標楷體"/>
                <w:b/>
                <w:szCs w:val="24"/>
              </w:rPr>
              <w:t>108</w:t>
            </w:r>
            <w:r>
              <w:rPr>
                <w:rFonts w:eastAsia="標楷體"/>
                <w:b/>
                <w:szCs w:val="24"/>
              </w:rPr>
              <w:t>年</w:t>
            </w:r>
            <w:r>
              <w:rPr>
                <w:rFonts w:eastAsia="標楷體"/>
                <w:b/>
                <w:szCs w:val="24"/>
              </w:rPr>
              <w:t>8</w:t>
            </w:r>
            <w:r>
              <w:rPr>
                <w:rFonts w:eastAsia="標楷體"/>
                <w:b/>
                <w:szCs w:val="24"/>
              </w:rPr>
              <w:t>月：</w:t>
            </w:r>
            <w:r>
              <w:rPr>
                <w:rFonts w:eastAsia="標楷體"/>
                <w:szCs w:val="24"/>
              </w:rPr>
              <w:t>本局發布</w:t>
            </w:r>
            <w:r>
              <w:rPr>
                <w:rFonts w:eastAsia="標楷體"/>
                <w:szCs w:val="24"/>
              </w:rPr>
              <w:t>108</w:t>
            </w:r>
            <w:r>
              <w:rPr>
                <w:rFonts w:eastAsia="標楷體"/>
                <w:szCs w:val="24"/>
              </w:rPr>
              <w:t>學年度訪視計畫、</w:t>
            </w:r>
            <w:proofErr w:type="gramStart"/>
            <w:r>
              <w:rPr>
                <w:rFonts w:eastAsia="標楷體"/>
                <w:szCs w:val="24"/>
              </w:rPr>
              <w:t>自評表及</w:t>
            </w:r>
            <w:proofErr w:type="gramEnd"/>
            <w:r>
              <w:rPr>
                <w:rFonts w:eastAsia="標楷體"/>
                <w:szCs w:val="24"/>
              </w:rPr>
              <w:t>受評名單</w:t>
            </w:r>
          </w:p>
          <w:p w:rsidR="00315331" w:rsidRDefault="00E940F6">
            <w:pPr>
              <w:widowControl/>
              <w:numPr>
                <w:ilvl w:val="0"/>
                <w:numId w:val="11"/>
              </w:numPr>
              <w:tabs>
                <w:tab w:val="left" w:pos="236"/>
              </w:tabs>
              <w:spacing w:line="360" w:lineRule="exact"/>
              <w:ind w:left="236" w:hanging="236"/>
              <w:jc w:val="both"/>
            </w:pPr>
            <w:r>
              <w:rPr>
                <w:rFonts w:eastAsia="標楷體"/>
                <w:b/>
                <w:szCs w:val="24"/>
              </w:rPr>
              <w:t>108</w:t>
            </w:r>
            <w:r>
              <w:rPr>
                <w:rFonts w:eastAsia="標楷體"/>
                <w:b/>
                <w:szCs w:val="24"/>
              </w:rPr>
              <w:t>年</w:t>
            </w:r>
            <w:r>
              <w:rPr>
                <w:rFonts w:eastAsia="標楷體"/>
                <w:b/>
                <w:szCs w:val="24"/>
              </w:rPr>
              <w:t>11</w:t>
            </w:r>
            <w:r>
              <w:rPr>
                <w:rFonts w:eastAsia="標楷體"/>
                <w:b/>
                <w:szCs w:val="24"/>
              </w:rPr>
              <w:t>月</w:t>
            </w:r>
            <w:r>
              <w:rPr>
                <w:rFonts w:eastAsia="標楷體"/>
                <w:b/>
                <w:szCs w:val="24"/>
              </w:rPr>
              <w:t>22</w:t>
            </w:r>
            <w:r>
              <w:rPr>
                <w:rFonts w:eastAsia="標楷體"/>
                <w:b/>
                <w:szCs w:val="24"/>
              </w:rPr>
              <w:t>日前：</w:t>
            </w:r>
            <w:r>
              <w:rPr>
                <w:rFonts w:eastAsia="標楷體"/>
                <w:szCs w:val="24"/>
                <w:u w:val="single"/>
              </w:rPr>
              <w:t>各校應上網填報</w:t>
            </w:r>
            <w:r>
              <w:rPr>
                <w:rFonts w:eastAsia="標楷體"/>
                <w:szCs w:val="26"/>
              </w:rPr>
              <w:t>「學校辦理交通安全教育基本指標自我檢核」</w:t>
            </w:r>
          </w:p>
          <w:p w:rsidR="00315331" w:rsidRDefault="00E940F6">
            <w:pPr>
              <w:widowControl/>
              <w:numPr>
                <w:ilvl w:val="0"/>
                <w:numId w:val="11"/>
              </w:numPr>
              <w:spacing w:line="360" w:lineRule="exact"/>
              <w:jc w:val="both"/>
            </w:pPr>
            <w:r>
              <w:rPr>
                <w:rFonts w:eastAsia="標楷體"/>
                <w:b/>
                <w:szCs w:val="24"/>
              </w:rPr>
              <w:t>109</w:t>
            </w:r>
            <w:r>
              <w:rPr>
                <w:rFonts w:eastAsia="標楷體"/>
                <w:b/>
                <w:szCs w:val="24"/>
              </w:rPr>
              <w:t>年</w:t>
            </w:r>
            <w:r>
              <w:rPr>
                <w:rFonts w:eastAsia="標楷體"/>
                <w:b/>
                <w:szCs w:val="24"/>
              </w:rPr>
              <w:t>3</w:t>
            </w:r>
            <w:r>
              <w:rPr>
                <w:rFonts w:eastAsia="標楷體"/>
                <w:b/>
                <w:szCs w:val="24"/>
              </w:rPr>
              <w:t>月</w:t>
            </w:r>
            <w:r>
              <w:rPr>
                <w:rFonts w:eastAsia="標楷體"/>
                <w:b/>
                <w:szCs w:val="24"/>
              </w:rPr>
              <w:t>30</w:t>
            </w:r>
            <w:r>
              <w:rPr>
                <w:rFonts w:eastAsia="標楷體"/>
                <w:b/>
                <w:szCs w:val="24"/>
              </w:rPr>
              <w:t>日前</w:t>
            </w:r>
            <w:r>
              <w:rPr>
                <w:rFonts w:eastAsia="標楷體"/>
                <w:szCs w:val="24"/>
              </w:rPr>
              <w:t>：</w:t>
            </w:r>
            <w:r>
              <w:rPr>
                <w:rFonts w:eastAsia="標楷體"/>
                <w:szCs w:val="24"/>
              </w:rPr>
              <w:t>108</w:t>
            </w:r>
            <w:r>
              <w:rPr>
                <w:rFonts w:eastAsia="標楷體"/>
                <w:szCs w:val="24"/>
              </w:rPr>
              <w:t>學年度受評學校應上網填報</w:t>
            </w:r>
            <w:r>
              <w:rPr>
                <w:rFonts w:ascii="標楷體" w:eastAsia="標楷體" w:hAnsi="標楷體"/>
                <w:szCs w:val="24"/>
              </w:rPr>
              <w:t>「</w:t>
            </w:r>
            <w:r>
              <w:rPr>
                <w:rFonts w:ascii="標楷體" w:eastAsia="標楷體" w:hAnsi="標楷體"/>
                <w:sz w:val="26"/>
                <w:szCs w:val="26"/>
              </w:rPr>
              <w:t>交通安全教育</w:t>
            </w:r>
            <w:proofErr w:type="gramStart"/>
            <w:r>
              <w:rPr>
                <w:rFonts w:ascii="標楷體" w:eastAsia="標楷體" w:hAnsi="標楷體"/>
                <w:sz w:val="26"/>
                <w:szCs w:val="26"/>
              </w:rPr>
              <w:t>自評表</w:t>
            </w:r>
            <w:proofErr w:type="gramEnd"/>
            <w:r>
              <w:rPr>
                <w:rFonts w:ascii="標楷體" w:eastAsia="標楷體" w:hAnsi="標楷體"/>
                <w:szCs w:val="24"/>
              </w:rPr>
              <w:t>」</w:t>
            </w:r>
          </w:p>
        </w:tc>
        <w:tc>
          <w:tcPr>
            <w:tcW w:w="538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315331" w:rsidRDefault="00E940F6">
            <w:pPr>
              <w:widowControl/>
              <w:numPr>
                <w:ilvl w:val="0"/>
                <w:numId w:val="12"/>
              </w:numPr>
              <w:tabs>
                <w:tab w:val="left" w:pos="252"/>
              </w:tabs>
              <w:spacing w:line="360" w:lineRule="exact"/>
              <w:ind w:left="252" w:hanging="252"/>
              <w:jc w:val="both"/>
            </w:pPr>
            <w:r>
              <w:rPr>
                <w:rFonts w:eastAsia="標楷體"/>
                <w:szCs w:val="24"/>
              </w:rPr>
              <w:t>各校應於</w:t>
            </w:r>
            <w:r>
              <w:rPr>
                <w:rFonts w:eastAsia="標楷體"/>
                <w:szCs w:val="24"/>
              </w:rPr>
              <w:t>108</w:t>
            </w:r>
            <w:r>
              <w:rPr>
                <w:rFonts w:eastAsia="標楷體"/>
                <w:szCs w:val="24"/>
              </w:rPr>
              <w:t>學年度開學兩周內擬訂</w:t>
            </w:r>
            <w:r>
              <w:rPr>
                <w:rFonts w:eastAsia="標楷體"/>
                <w:szCs w:val="24"/>
              </w:rPr>
              <w:t>108</w:t>
            </w:r>
            <w:r>
              <w:rPr>
                <w:rFonts w:eastAsia="標楷體"/>
                <w:szCs w:val="24"/>
              </w:rPr>
              <w:t>學年度交通安全教育實施計畫，並成立學校交通安全教育自評工作小組。</w:t>
            </w:r>
          </w:p>
          <w:p w:rsidR="00315331" w:rsidRDefault="00E940F6">
            <w:pPr>
              <w:widowControl/>
              <w:numPr>
                <w:ilvl w:val="0"/>
                <w:numId w:val="12"/>
              </w:numPr>
              <w:spacing w:line="360" w:lineRule="exact"/>
              <w:jc w:val="both"/>
            </w:pPr>
            <w:r>
              <w:rPr>
                <w:rFonts w:eastAsia="標楷體"/>
                <w:szCs w:val="24"/>
              </w:rPr>
              <w:t>各</w:t>
            </w:r>
            <w:proofErr w:type="gramStart"/>
            <w:r>
              <w:rPr>
                <w:rFonts w:eastAsia="標楷體"/>
                <w:szCs w:val="24"/>
              </w:rPr>
              <w:t>校均應於</w:t>
            </w:r>
            <w:proofErr w:type="gramEnd"/>
            <w:r>
              <w:rPr>
                <w:rFonts w:eastAsia="標楷體"/>
                <w:szCs w:val="24"/>
              </w:rPr>
              <w:t>108</w:t>
            </w:r>
            <w:r>
              <w:rPr>
                <w:rFonts w:eastAsia="標楷體"/>
                <w:szCs w:val="24"/>
              </w:rPr>
              <w:t>年</w:t>
            </w:r>
            <w:r>
              <w:rPr>
                <w:rFonts w:eastAsia="標楷體"/>
                <w:szCs w:val="24"/>
              </w:rPr>
              <w:t>11</w:t>
            </w:r>
            <w:r>
              <w:rPr>
                <w:rFonts w:eastAsia="標楷體"/>
                <w:szCs w:val="24"/>
              </w:rPr>
              <w:t>月</w:t>
            </w:r>
            <w:r>
              <w:rPr>
                <w:rFonts w:eastAsia="標楷體"/>
                <w:szCs w:val="24"/>
              </w:rPr>
              <w:t>22</w:t>
            </w:r>
            <w:r>
              <w:rPr>
                <w:rFonts w:eastAsia="標楷體"/>
                <w:szCs w:val="24"/>
              </w:rPr>
              <w:t>日前填報</w:t>
            </w:r>
            <w:r>
              <w:rPr>
                <w:rFonts w:ascii="標楷體" w:eastAsia="標楷體" w:hAnsi="標楷體"/>
                <w:szCs w:val="24"/>
              </w:rPr>
              <w:t>「</w:t>
            </w:r>
            <w:r>
              <w:rPr>
                <w:rFonts w:eastAsia="標楷體"/>
                <w:szCs w:val="24"/>
              </w:rPr>
              <w:t>學校辦理交通安全教育基本指標自我檢核表</w:t>
            </w:r>
            <w:r>
              <w:rPr>
                <w:rFonts w:ascii="標楷體" w:eastAsia="標楷體" w:hAnsi="標楷體"/>
                <w:szCs w:val="24"/>
              </w:rPr>
              <w:t>」</w:t>
            </w:r>
            <w:r>
              <w:rPr>
                <w:rFonts w:eastAsia="標楷體"/>
                <w:szCs w:val="24"/>
              </w:rPr>
              <w:t>。填報範圍以</w:t>
            </w:r>
            <w:r>
              <w:rPr>
                <w:rFonts w:eastAsia="標楷體"/>
                <w:szCs w:val="24"/>
              </w:rPr>
              <w:t>107</w:t>
            </w:r>
            <w:r>
              <w:rPr>
                <w:rFonts w:eastAsia="標楷體"/>
                <w:szCs w:val="24"/>
              </w:rPr>
              <w:t>至</w:t>
            </w:r>
            <w:r>
              <w:rPr>
                <w:rFonts w:eastAsia="標楷體"/>
                <w:szCs w:val="24"/>
              </w:rPr>
              <w:t>108</w:t>
            </w:r>
            <w:r>
              <w:rPr>
                <w:rFonts w:eastAsia="標楷體"/>
                <w:szCs w:val="24"/>
              </w:rPr>
              <w:t>學年度學校辦理交通安全教育執行成效為主。</w:t>
            </w:r>
          </w:p>
          <w:p w:rsidR="00315331" w:rsidRDefault="00E940F6">
            <w:pPr>
              <w:widowControl/>
              <w:numPr>
                <w:ilvl w:val="0"/>
                <w:numId w:val="12"/>
              </w:numPr>
              <w:spacing w:line="360" w:lineRule="exact"/>
              <w:jc w:val="both"/>
            </w:pPr>
            <w:r>
              <w:rPr>
                <w:rFonts w:eastAsia="標楷體"/>
                <w:szCs w:val="24"/>
              </w:rPr>
              <w:t>本</w:t>
            </w:r>
            <w:proofErr w:type="gramStart"/>
            <w:r>
              <w:rPr>
                <w:rFonts w:eastAsia="標楷體"/>
                <w:szCs w:val="24"/>
              </w:rPr>
              <w:t>局函發通知</w:t>
            </w:r>
            <w:proofErr w:type="gramEnd"/>
            <w:r>
              <w:rPr>
                <w:rFonts w:eastAsia="標楷體"/>
                <w:szCs w:val="24"/>
              </w:rPr>
              <w:t>108</w:t>
            </w:r>
            <w:r>
              <w:rPr>
                <w:rFonts w:eastAsia="標楷體"/>
                <w:szCs w:val="24"/>
              </w:rPr>
              <w:t>學年度受評學校上網填報綜合報告表及國民小學、國民中學、高級中等學校執行</w:t>
            </w:r>
            <w:r>
              <w:rPr>
                <w:rFonts w:ascii="標楷體" w:eastAsia="標楷體" w:hAnsi="標楷體"/>
                <w:szCs w:val="24"/>
              </w:rPr>
              <w:t>「</w:t>
            </w:r>
            <w:r>
              <w:rPr>
                <w:rFonts w:ascii="標楷體" w:eastAsia="標楷體" w:hAnsi="標楷體"/>
                <w:sz w:val="26"/>
                <w:szCs w:val="26"/>
              </w:rPr>
              <w:t>交通安全教育</w:t>
            </w:r>
            <w:proofErr w:type="gramStart"/>
            <w:r>
              <w:rPr>
                <w:rFonts w:ascii="標楷體" w:eastAsia="標楷體" w:hAnsi="標楷體"/>
                <w:sz w:val="26"/>
                <w:szCs w:val="26"/>
              </w:rPr>
              <w:t>自評表</w:t>
            </w:r>
            <w:proofErr w:type="gramEnd"/>
            <w:r>
              <w:rPr>
                <w:rFonts w:ascii="標楷體" w:eastAsia="標楷體" w:hAnsi="標楷體"/>
                <w:szCs w:val="24"/>
              </w:rPr>
              <w:t>」</w:t>
            </w:r>
            <w:r>
              <w:rPr>
                <w:rFonts w:eastAsia="標楷體"/>
                <w:szCs w:val="24"/>
              </w:rPr>
              <w:t>。</w:t>
            </w:r>
          </w:p>
        </w:tc>
      </w:tr>
      <w:tr w:rsidR="00315331">
        <w:tblPrEx>
          <w:tblCellMar>
            <w:top w:w="0" w:type="dxa"/>
            <w:bottom w:w="0" w:type="dxa"/>
          </w:tblCellMar>
        </w:tblPrEx>
        <w:trPr>
          <w:jc w:val="right"/>
        </w:trPr>
        <w:tc>
          <w:tcPr>
            <w:tcW w:w="70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widowControl/>
              <w:spacing w:line="360" w:lineRule="exact"/>
              <w:jc w:val="center"/>
            </w:pPr>
            <w:r>
              <w:rPr>
                <w:rFonts w:eastAsia="標楷體"/>
                <w:b/>
                <w:szCs w:val="24"/>
              </w:rPr>
              <w:t>實地訪視</w:t>
            </w:r>
          </w:p>
        </w:tc>
        <w:tc>
          <w:tcPr>
            <w:tcW w:w="12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widowControl/>
              <w:spacing w:line="360" w:lineRule="exact"/>
              <w:jc w:val="both"/>
            </w:pPr>
            <w:r>
              <w:rPr>
                <w:rFonts w:eastAsia="標楷體"/>
                <w:szCs w:val="24"/>
              </w:rPr>
              <w:t>本局公告之各學年度受評學校</w:t>
            </w:r>
          </w:p>
        </w:tc>
        <w:tc>
          <w:tcPr>
            <w:tcW w:w="21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widowControl/>
              <w:numPr>
                <w:ilvl w:val="0"/>
                <w:numId w:val="13"/>
              </w:numPr>
              <w:tabs>
                <w:tab w:val="left" w:pos="236"/>
              </w:tabs>
              <w:spacing w:line="360" w:lineRule="exact"/>
              <w:ind w:left="236" w:hanging="236"/>
              <w:jc w:val="both"/>
            </w:pPr>
            <w:r>
              <w:rPr>
                <w:rFonts w:eastAsia="標楷體"/>
                <w:b/>
                <w:szCs w:val="24"/>
              </w:rPr>
              <w:t>109</w:t>
            </w:r>
            <w:r>
              <w:rPr>
                <w:rFonts w:eastAsia="標楷體"/>
                <w:b/>
                <w:szCs w:val="24"/>
              </w:rPr>
              <w:t>年</w:t>
            </w:r>
            <w:r>
              <w:rPr>
                <w:rFonts w:eastAsia="標楷體"/>
                <w:b/>
                <w:szCs w:val="24"/>
              </w:rPr>
              <w:t>5</w:t>
            </w:r>
            <w:r>
              <w:rPr>
                <w:rFonts w:eastAsia="標楷體"/>
                <w:b/>
                <w:szCs w:val="24"/>
              </w:rPr>
              <w:t>月：</w:t>
            </w:r>
            <w:proofErr w:type="gramStart"/>
            <w:r>
              <w:rPr>
                <w:rFonts w:eastAsia="標楷體"/>
                <w:szCs w:val="24"/>
              </w:rPr>
              <w:t>本局至</w:t>
            </w:r>
            <w:proofErr w:type="gramEnd"/>
            <w:r>
              <w:rPr>
                <w:rFonts w:eastAsia="標楷體"/>
                <w:szCs w:val="24"/>
              </w:rPr>
              <w:t>108</w:t>
            </w:r>
            <w:r>
              <w:rPr>
                <w:rFonts w:eastAsia="標楷體"/>
                <w:szCs w:val="24"/>
              </w:rPr>
              <w:t>學年度受評學校訪視</w:t>
            </w:r>
          </w:p>
          <w:p w:rsidR="00315331" w:rsidRDefault="00E940F6">
            <w:pPr>
              <w:widowControl/>
              <w:numPr>
                <w:ilvl w:val="0"/>
                <w:numId w:val="13"/>
              </w:numPr>
              <w:tabs>
                <w:tab w:val="left" w:pos="236"/>
              </w:tabs>
              <w:spacing w:line="360" w:lineRule="exact"/>
              <w:ind w:left="236" w:hanging="236"/>
              <w:jc w:val="both"/>
            </w:pPr>
            <w:r>
              <w:rPr>
                <w:rFonts w:eastAsia="標楷體"/>
                <w:b/>
                <w:szCs w:val="24"/>
              </w:rPr>
              <w:t>109</w:t>
            </w:r>
            <w:r>
              <w:rPr>
                <w:rFonts w:eastAsia="標楷體"/>
                <w:b/>
                <w:szCs w:val="24"/>
              </w:rPr>
              <w:t>年</w:t>
            </w:r>
            <w:r>
              <w:rPr>
                <w:rFonts w:eastAsia="標楷體"/>
                <w:b/>
                <w:szCs w:val="24"/>
              </w:rPr>
              <w:t>8</w:t>
            </w:r>
            <w:r>
              <w:rPr>
                <w:rFonts w:eastAsia="標楷體"/>
                <w:b/>
                <w:szCs w:val="24"/>
              </w:rPr>
              <w:t>月：</w:t>
            </w:r>
            <w:r>
              <w:rPr>
                <w:rFonts w:eastAsia="標楷體"/>
                <w:szCs w:val="24"/>
              </w:rPr>
              <w:t>公告</w:t>
            </w:r>
            <w:r>
              <w:rPr>
                <w:rFonts w:eastAsia="標楷體"/>
                <w:szCs w:val="24"/>
              </w:rPr>
              <w:t>109</w:t>
            </w:r>
            <w:r>
              <w:rPr>
                <w:rFonts w:eastAsia="標楷體"/>
                <w:szCs w:val="24"/>
              </w:rPr>
              <w:t>學年度受評學校名單</w:t>
            </w:r>
          </w:p>
        </w:tc>
        <w:tc>
          <w:tcPr>
            <w:tcW w:w="538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315331" w:rsidRDefault="00E940F6">
            <w:pPr>
              <w:widowControl/>
              <w:numPr>
                <w:ilvl w:val="0"/>
                <w:numId w:val="14"/>
              </w:numPr>
              <w:spacing w:line="360" w:lineRule="exact"/>
              <w:jc w:val="both"/>
            </w:pPr>
            <w:r>
              <w:rPr>
                <w:rFonts w:eastAsia="標楷體"/>
                <w:szCs w:val="24"/>
              </w:rPr>
              <w:t>108</w:t>
            </w:r>
            <w:r>
              <w:rPr>
                <w:rFonts w:eastAsia="標楷體"/>
                <w:szCs w:val="24"/>
              </w:rPr>
              <w:t>學年度訪視內容以</w:t>
            </w:r>
            <w:r>
              <w:rPr>
                <w:rFonts w:eastAsia="標楷體"/>
                <w:szCs w:val="24"/>
              </w:rPr>
              <w:t>107</w:t>
            </w:r>
            <w:r>
              <w:rPr>
                <w:rFonts w:eastAsia="標楷體"/>
                <w:szCs w:val="24"/>
              </w:rPr>
              <w:t>學年度至</w:t>
            </w:r>
            <w:r>
              <w:rPr>
                <w:rFonts w:eastAsia="標楷體"/>
                <w:szCs w:val="24"/>
              </w:rPr>
              <w:t>108</w:t>
            </w:r>
            <w:r>
              <w:rPr>
                <w:rFonts w:eastAsia="標楷體"/>
                <w:szCs w:val="24"/>
              </w:rPr>
              <w:t>學年度學校辦理交通安全教育執行成效為主。內容包括：「</w:t>
            </w:r>
            <w:r>
              <w:rPr>
                <w:rFonts w:ascii="標楷體" w:eastAsia="標楷體" w:hAnsi="標楷體"/>
                <w:sz w:val="26"/>
                <w:szCs w:val="26"/>
              </w:rPr>
              <w:t>交通安全教育</w:t>
            </w:r>
            <w:proofErr w:type="gramStart"/>
            <w:r>
              <w:rPr>
                <w:rFonts w:ascii="標楷體" w:eastAsia="標楷體" w:hAnsi="標楷體"/>
                <w:sz w:val="26"/>
                <w:szCs w:val="26"/>
              </w:rPr>
              <w:t>自評表</w:t>
            </w:r>
            <w:proofErr w:type="gramEnd"/>
            <w:r>
              <w:rPr>
                <w:rFonts w:eastAsia="標楷體"/>
                <w:szCs w:val="24"/>
              </w:rPr>
              <w:t>」所</w:t>
            </w:r>
            <w:proofErr w:type="gramStart"/>
            <w:r>
              <w:rPr>
                <w:rFonts w:eastAsia="標楷體"/>
                <w:szCs w:val="24"/>
              </w:rPr>
              <w:t>列各訪視</w:t>
            </w:r>
            <w:proofErr w:type="gramEnd"/>
            <w:r>
              <w:rPr>
                <w:rFonts w:eastAsia="標楷體"/>
                <w:szCs w:val="24"/>
              </w:rPr>
              <w:t>項目之執行與佐證資料及校園交通安全相關環境等。</w:t>
            </w:r>
          </w:p>
          <w:p w:rsidR="00315331" w:rsidRDefault="00E940F6">
            <w:pPr>
              <w:widowControl/>
              <w:numPr>
                <w:ilvl w:val="0"/>
                <w:numId w:val="14"/>
              </w:numPr>
              <w:spacing w:line="360" w:lineRule="exact"/>
              <w:jc w:val="both"/>
            </w:pPr>
            <w:r>
              <w:rPr>
                <w:rFonts w:eastAsia="標楷體"/>
                <w:szCs w:val="24"/>
              </w:rPr>
              <w:t>本局組成訪視小組至受評學校進行資料檢閱、校園參觀、人員訪談及綜合座談。</w:t>
            </w:r>
          </w:p>
        </w:tc>
      </w:tr>
      <w:tr w:rsidR="00315331">
        <w:tblPrEx>
          <w:tblCellMar>
            <w:top w:w="0" w:type="dxa"/>
            <w:bottom w:w="0" w:type="dxa"/>
          </w:tblCellMar>
        </w:tblPrEx>
        <w:trPr>
          <w:jc w:val="right"/>
        </w:trPr>
        <w:tc>
          <w:tcPr>
            <w:tcW w:w="70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widowControl/>
              <w:spacing w:line="360" w:lineRule="exact"/>
              <w:jc w:val="center"/>
            </w:pPr>
            <w:r>
              <w:rPr>
                <w:rFonts w:eastAsia="標楷體"/>
                <w:b/>
                <w:szCs w:val="24"/>
              </w:rPr>
              <w:t>自我追蹤檢核</w:t>
            </w:r>
          </w:p>
        </w:tc>
        <w:tc>
          <w:tcPr>
            <w:tcW w:w="12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widowControl/>
              <w:spacing w:line="360" w:lineRule="exact"/>
              <w:jc w:val="both"/>
            </w:pPr>
            <w:r>
              <w:rPr>
                <w:rFonts w:eastAsia="標楷體"/>
                <w:szCs w:val="24"/>
              </w:rPr>
              <w:t>108</w:t>
            </w:r>
            <w:r>
              <w:rPr>
                <w:rFonts w:eastAsia="標楷體"/>
                <w:szCs w:val="24"/>
              </w:rPr>
              <w:t>學年度受評學校</w:t>
            </w:r>
          </w:p>
        </w:tc>
        <w:tc>
          <w:tcPr>
            <w:tcW w:w="21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widowControl/>
              <w:spacing w:line="360" w:lineRule="exact"/>
              <w:jc w:val="both"/>
            </w:pPr>
            <w:r>
              <w:rPr>
                <w:rFonts w:eastAsia="標楷體"/>
                <w:szCs w:val="24"/>
              </w:rPr>
              <w:t>受評後</w:t>
            </w:r>
            <w:r>
              <w:rPr>
                <w:rFonts w:eastAsia="標楷體"/>
                <w:szCs w:val="24"/>
              </w:rPr>
              <w:t>3</w:t>
            </w:r>
            <w:r>
              <w:rPr>
                <w:rFonts w:eastAsia="標楷體"/>
                <w:szCs w:val="24"/>
              </w:rPr>
              <w:t>個月內</w:t>
            </w:r>
          </w:p>
        </w:tc>
        <w:tc>
          <w:tcPr>
            <w:tcW w:w="538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315331" w:rsidRDefault="00E940F6">
            <w:pPr>
              <w:widowControl/>
              <w:numPr>
                <w:ilvl w:val="0"/>
                <w:numId w:val="15"/>
              </w:numPr>
              <w:spacing w:line="360" w:lineRule="exact"/>
              <w:jc w:val="both"/>
            </w:pPr>
            <w:r>
              <w:rPr>
                <w:rFonts w:eastAsia="標楷體"/>
                <w:szCs w:val="24"/>
              </w:rPr>
              <w:t>自我追蹤檢核表內容包括：</w:t>
            </w:r>
            <w:r>
              <w:rPr>
                <w:rFonts w:ascii="標楷體" w:eastAsia="標楷體" w:hAnsi="標楷體"/>
                <w:lang w:val="en"/>
              </w:rPr>
              <w:t>訪視委員共通性建議事項辦理情形調查表</w:t>
            </w:r>
            <w:r>
              <w:rPr>
                <w:rFonts w:ascii="標楷體" w:eastAsia="標楷體" w:hAnsi="標楷體"/>
                <w:szCs w:val="24"/>
              </w:rPr>
              <w:t>、訪視委員對受評學校所提改進建議項目之辦理情形。</w:t>
            </w:r>
          </w:p>
          <w:p w:rsidR="00315331" w:rsidRDefault="00E940F6">
            <w:pPr>
              <w:widowControl/>
              <w:numPr>
                <w:ilvl w:val="0"/>
                <w:numId w:val="15"/>
              </w:numPr>
              <w:tabs>
                <w:tab w:val="left" w:pos="252"/>
              </w:tabs>
              <w:spacing w:line="360" w:lineRule="exact"/>
              <w:ind w:left="252" w:hanging="252"/>
              <w:jc w:val="both"/>
            </w:pPr>
            <w:r>
              <w:rPr>
                <w:rFonts w:eastAsia="標楷體"/>
                <w:szCs w:val="24"/>
              </w:rPr>
              <w:t>受評學校應於</w:t>
            </w:r>
            <w:r>
              <w:rPr>
                <w:rFonts w:eastAsia="標楷體"/>
                <w:szCs w:val="26"/>
              </w:rPr>
              <w:t>109</w:t>
            </w:r>
            <w:r>
              <w:rPr>
                <w:rFonts w:eastAsia="標楷體"/>
                <w:szCs w:val="26"/>
              </w:rPr>
              <w:t>年</w:t>
            </w:r>
            <w:r>
              <w:rPr>
                <w:rFonts w:eastAsia="標楷體"/>
                <w:szCs w:val="26"/>
              </w:rPr>
              <w:t>10</w:t>
            </w:r>
            <w:r>
              <w:rPr>
                <w:rFonts w:eastAsia="標楷體"/>
                <w:szCs w:val="26"/>
              </w:rPr>
              <w:t>月</w:t>
            </w:r>
            <w:r>
              <w:rPr>
                <w:rFonts w:eastAsia="標楷體"/>
                <w:szCs w:val="26"/>
              </w:rPr>
              <w:t>31</w:t>
            </w:r>
            <w:r>
              <w:rPr>
                <w:rFonts w:eastAsia="標楷體"/>
                <w:szCs w:val="26"/>
              </w:rPr>
              <w:t>日前上網填報</w:t>
            </w:r>
            <w:r>
              <w:rPr>
                <w:rFonts w:eastAsia="標楷體"/>
                <w:szCs w:val="24"/>
              </w:rPr>
              <w:t>自我追蹤檢核表。具體改善情形納入</w:t>
            </w:r>
            <w:r>
              <w:rPr>
                <w:rFonts w:eastAsia="標楷體"/>
                <w:szCs w:val="24"/>
              </w:rPr>
              <w:t>109</w:t>
            </w:r>
            <w:r>
              <w:rPr>
                <w:rFonts w:eastAsia="標楷體"/>
                <w:szCs w:val="24"/>
              </w:rPr>
              <w:t>年</w:t>
            </w:r>
            <w:r>
              <w:rPr>
                <w:rFonts w:eastAsia="標楷體"/>
                <w:szCs w:val="24"/>
              </w:rPr>
              <w:t>10</w:t>
            </w:r>
            <w:r>
              <w:rPr>
                <w:rFonts w:eastAsia="標楷體"/>
                <w:szCs w:val="24"/>
              </w:rPr>
              <w:t>月至</w:t>
            </w:r>
            <w:r>
              <w:rPr>
                <w:rFonts w:eastAsia="標楷體"/>
                <w:szCs w:val="24"/>
              </w:rPr>
              <w:t>110</w:t>
            </w:r>
            <w:r>
              <w:rPr>
                <w:rFonts w:eastAsia="標楷體"/>
                <w:szCs w:val="24"/>
              </w:rPr>
              <w:t>年</w:t>
            </w:r>
            <w:r>
              <w:rPr>
                <w:rFonts w:eastAsia="標楷體"/>
                <w:szCs w:val="24"/>
              </w:rPr>
              <w:t>4</w:t>
            </w:r>
            <w:r>
              <w:rPr>
                <w:rFonts w:eastAsia="標楷體"/>
                <w:szCs w:val="24"/>
              </w:rPr>
              <w:t>月駐區督學視導範圍。</w:t>
            </w:r>
          </w:p>
          <w:p w:rsidR="00315331" w:rsidRDefault="00E940F6">
            <w:pPr>
              <w:widowControl/>
              <w:numPr>
                <w:ilvl w:val="0"/>
                <w:numId w:val="15"/>
              </w:numPr>
              <w:spacing w:line="360" w:lineRule="exact"/>
              <w:jc w:val="both"/>
            </w:pPr>
            <w:proofErr w:type="gramStart"/>
            <w:r>
              <w:rPr>
                <w:rFonts w:eastAsia="標楷體"/>
                <w:szCs w:val="24"/>
              </w:rPr>
              <w:t>另訪視</w:t>
            </w:r>
            <w:proofErr w:type="gramEnd"/>
            <w:r>
              <w:rPr>
                <w:rFonts w:eastAsia="標楷體"/>
                <w:szCs w:val="24"/>
              </w:rPr>
              <w:t>成績評列丙等學校，應於</w:t>
            </w:r>
            <w:r>
              <w:rPr>
                <w:rFonts w:eastAsia="標楷體"/>
                <w:szCs w:val="24"/>
              </w:rPr>
              <w:t>109</w:t>
            </w:r>
            <w:r>
              <w:rPr>
                <w:rFonts w:eastAsia="標楷體"/>
                <w:szCs w:val="24"/>
              </w:rPr>
              <w:t>年</w:t>
            </w:r>
            <w:r>
              <w:rPr>
                <w:rFonts w:eastAsia="標楷體"/>
                <w:szCs w:val="24"/>
              </w:rPr>
              <w:t>10</w:t>
            </w:r>
            <w:r>
              <w:rPr>
                <w:rFonts w:eastAsia="標楷體"/>
                <w:szCs w:val="24"/>
              </w:rPr>
              <w:t>月</w:t>
            </w:r>
            <w:r>
              <w:rPr>
                <w:rFonts w:eastAsia="標楷體"/>
                <w:szCs w:val="24"/>
              </w:rPr>
              <w:t>31</w:t>
            </w:r>
            <w:r>
              <w:rPr>
                <w:rFonts w:eastAsia="標楷體"/>
                <w:szCs w:val="24"/>
              </w:rPr>
              <w:t>日前提報「</w:t>
            </w:r>
            <w:r>
              <w:rPr>
                <w:rFonts w:eastAsia="標楷體"/>
                <w:szCs w:val="24"/>
              </w:rPr>
              <w:t>○○</w:t>
            </w:r>
            <w:r>
              <w:rPr>
                <w:rFonts w:eastAsia="標楷體"/>
                <w:szCs w:val="24"/>
              </w:rPr>
              <w:t>學校推展交通安全教育改善計畫」函報本局。</w:t>
            </w:r>
          </w:p>
        </w:tc>
      </w:tr>
      <w:tr w:rsidR="00315331">
        <w:tblPrEx>
          <w:tblCellMar>
            <w:top w:w="0" w:type="dxa"/>
            <w:bottom w:w="0" w:type="dxa"/>
          </w:tblCellMar>
        </w:tblPrEx>
        <w:trPr>
          <w:jc w:val="right"/>
        </w:trPr>
        <w:tc>
          <w:tcPr>
            <w:tcW w:w="70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widowControl/>
              <w:spacing w:line="360" w:lineRule="exact"/>
              <w:jc w:val="center"/>
            </w:pPr>
            <w:r>
              <w:rPr>
                <w:rFonts w:eastAsia="標楷體"/>
                <w:b/>
                <w:szCs w:val="24"/>
              </w:rPr>
              <w:t>督學視導</w:t>
            </w:r>
          </w:p>
        </w:tc>
        <w:tc>
          <w:tcPr>
            <w:tcW w:w="12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widowControl/>
              <w:spacing w:line="360" w:lineRule="exact"/>
              <w:jc w:val="both"/>
            </w:pPr>
            <w:r>
              <w:rPr>
                <w:rFonts w:eastAsia="標楷體"/>
                <w:szCs w:val="24"/>
              </w:rPr>
              <w:t>本局所屬公私立高級中等以下學校</w:t>
            </w:r>
          </w:p>
        </w:tc>
        <w:tc>
          <w:tcPr>
            <w:tcW w:w="21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widowControl/>
              <w:spacing w:line="360" w:lineRule="exact"/>
              <w:jc w:val="both"/>
            </w:pPr>
            <w:r>
              <w:rPr>
                <w:rFonts w:eastAsia="標楷體"/>
                <w:b/>
                <w:szCs w:val="24"/>
              </w:rPr>
              <w:t>109</w:t>
            </w:r>
            <w:r>
              <w:rPr>
                <w:rFonts w:eastAsia="標楷體"/>
                <w:b/>
                <w:szCs w:val="24"/>
              </w:rPr>
              <w:t>年</w:t>
            </w:r>
            <w:r>
              <w:rPr>
                <w:rFonts w:eastAsia="標楷體"/>
                <w:b/>
                <w:szCs w:val="24"/>
              </w:rPr>
              <w:t>10</w:t>
            </w:r>
            <w:r>
              <w:rPr>
                <w:rFonts w:eastAsia="標楷體"/>
                <w:b/>
                <w:szCs w:val="24"/>
              </w:rPr>
              <w:t>月</w:t>
            </w:r>
            <w:r>
              <w:rPr>
                <w:rFonts w:eastAsia="標楷體"/>
                <w:b/>
                <w:szCs w:val="24"/>
              </w:rPr>
              <w:t>~110</w:t>
            </w:r>
            <w:r>
              <w:rPr>
                <w:rFonts w:eastAsia="標楷體"/>
                <w:b/>
                <w:szCs w:val="24"/>
              </w:rPr>
              <w:t>年</w:t>
            </w:r>
            <w:r>
              <w:rPr>
                <w:rFonts w:eastAsia="標楷體"/>
                <w:b/>
                <w:szCs w:val="24"/>
              </w:rPr>
              <w:t>4</w:t>
            </w:r>
            <w:r>
              <w:rPr>
                <w:rFonts w:eastAsia="標楷體"/>
                <w:b/>
                <w:szCs w:val="24"/>
              </w:rPr>
              <w:t>月</w:t>
            </w:r>
          </w:p>
        </w:tc>
        <w:tc>
          <w:tcPr>
            <w:tcW w:w="538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315331" w:rsidRDefault="00E940F6">
            <w:pPr>
              <w:widowControl/>
              <w:spacing w:line="360" w:lineRule="exact"/>
              <w:jc w:val="both"/>
            </w:pPr>
            <w:r>
              <w:rPr>
                <w:rFonts w:eastAsia="標楷體"/>
                <w:szCs w:val="24"/>
              </w:rPr>
              <w:t>本局駐區督學至</w:t>
            </w:r>
            <w:r>
              <w:rPr>
                <w:rFonts w:eastAsia="標楷體"/>
                <w:szCs w:val="24"/>
              </w:rPr>
              <w:t>108</w:t>
            </w:r>
            <w:r>
              <w:rPr>
                <w:rFonts w:eastAsia="標楷體"/>
                <w:szCs w:val="24"/>
              </w:rPr>
              <w:t>學年度</w:t>
            </w:r>
            <w:r>
              <w:rPr>
                <w:rFonts w:eastAsia="標楷體"/>
                <w:szCs w:val="24"/>
              </w:rPr>
              <w:t>5</w:t>
            </w:r>
            <w:r>
              <w:rPr>
                <w:rFonts w:eastAsia="標楷體"/>
                <w:szCs w:val="24"/>
              </w:rPr>
              <w:t>月受評學校追蹤、複查交通安全教育執行情況。</w:t>
            </w:r>
          </w:p>
        </w:tc>
      </w:tr>
      <w:tr w:rsidR="00315331">
        <w:tblPrEx>
          <w:tblCellMar>
            <w:top w:w="0" w:type="dxa"/>
            <w:bottom w:w="0" w:type="dxa"/>
          </w:tblCellMar>
        </w:tblPrEx>
        <w:trPr>
          <w:jc w:val="right"/>
        </w:trPr>
        <w:tc>
          <w:tcPr>
            <w:tcW w:w="70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widowControl/>
              <w:spacing w:line="360" w:lineRule="exact"/>
              <w:jc w:val="center"/>
            </w:pPr>
            <w:r>
              <w:rPr>
                <w:rFonts w:eastAsia="標楷體"/>
                <w:b/>
                <w:szCs w:val="24"/>
              </w:rPr>
              <w:t>觀摩研習會</w:t>
            </w:r>
          </w:p>
        </w:tc>
        <w:tc>
          <w:tcPr>
            <w:tcW w:w="12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15331" w:rsidRDefault="00E940F6">
            <w:pPr>
              <w:widowControl/>
              <w:spacing w:line="360" w:lineRule="exact"/>
              <w:jc w:val="both"/>
            </w:pPr>
            <w:r>
              <w:rPr>
                <w:rFonts w:eastAsia="標楷體"/>
                <w:szCs w:val="24"/>
              </w:rPr>
              <w:t>本局所屬公私立高級中等以</w:t>
            </w:r>
            <w:r>
              <w:rPr>
                <w:rFonts w:eastAsia="標楷體"/>
                <w:szCs w:val="24"/>
              </w:rPr>
              <w:lastRenderedPageBreak/>
              <w:t>下學校應指派承辦交通安全業務主管層級</w:t>
            </w:r>
            <w:proofErr w:type="gramStart"/>
            <w:r>
              <w:rPr>
                <w:rFonts w:eastAsia="標楷體"/>
                <w:szCs w:val="24"/>
              </w:rPr>
              <w:t>人員參訓</w:t>
            </w:r>
            <w:proofErr w:type="gramEnd"/>
          </w:p>
        </w:tc>
        <w:tc>
          <w:tcPr>
            <w:tcW w:w="21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15331" w:rsidRDefault="00E940F6">
            <w:pPr>
              <w:widowControl/>
              <w:spacing w:line="360" w:lineRule="exact"/>
              <w:jc w:val="both"/>
            </w:pPr>
            <w:r>
              <w:rPr>
                <w:rFonts w:eastAsia="標楷體"/>
                <w:b/>
                <w:szCs w:val="24"/>
              </w:rPr>
              <w:lastRenderedPageBreak/>
              <w:t>109</w:t>
            </w:r>
            <w:r>
              <w:rPr>
                <w:rFonts w:eastAsia="標楷體"/>
                <w:b/>
                <w:szCs w:val="24"/>
              </w:rPr>
              <w:t>年</w:t>
            </w:r>
            <w:r>
              <w:rPr>
                <w:rFonts w:eastAsia="標楷體"/>
                <w:b/>
                <w:szCs w:val="24"/>
              </w:rPr>
              <w:t>10</w:t>
            </w:r>
            <w:r>
              <w:rPr>
                <w:rFonts w:eastAsia="標楷體"/>
                <w:b/>
                <w:szCs w:val="24"/>
              </w:rPr>
              <w:t>月下旬</w:t>
            </w:r>
          </w:p>
          <w:p w:rsidR="00315331" w:rsidRDefault="00E940F6">
            <w:pPr>
              <w:widowControl/>
              <w:spacing w:line="360" w:lineRule="exact"/>
              <w:jc w:val="both"/>
            </w:pPr>
            <w:r>
              <w:rPr>
                <w:rFonts w:eastAsia="標楷體"/>
                <w:b/>
                <w:szCs w:val="24"/>
              </w:rPr>
              <w:t>~109</w:t>
            </w:r>
            <w:r>
              <w:rPr>
                <w:rFonts w:eastAsia="標楷體"/>
                <w:b/>
                <w:szCs w:val="24"/>
              </w:rPr>
              <w:t>年</w:t>
            </w:r>
            <w:r>
              <w:rPr>
                <w:rFonts w:eastAsia="標楷體"/>
                <w:b/>
                <w:szCs w:val="24"/>
              </w:rPr>
              <w:t>11</w:t>
            </w:r>
            <w:r>
              <w:rPr>
                <w:rFonts w:eastAsia="標楷體"/>
                <w:b/>
                <w:szCs w:val="24"/>
              </w:rPr>
              <w:t>月</w:t>
            </w:r>
          </w:p>
        </w:tc>
        <w:tc>
          <w:tcPr>
            <w:tcW w:w="538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315331" w:rsidRDefault="00E940F6">
            <w:pPr>
              <w:widowControl/>
              <w:numPr>
                <w:ilvl w:val="0"/>
                <w:numId w:val="16"/>
              </w:numPr>
              <w:spacing w:line="360" w:lineRule="exact"/>
              <w:jc w:val="both"/>
            </w:pPr>
            <w:r>
              <w:rPr>
                <w:rFonts w:eastAsia="標楷體"/>
                <w:b/>
                <w:szCs w:val="24"/>
              </w:rPr>
              <w:t>承辦單位</w:t>
            </w:r>
            <w:r>
              <w:rPr>
                <w:rFonts w:eastAsia="標楷體"/>
                <w:szCs w:val="24"/>
              </w:rPr>
              <w:t>：</w:t>
            </w:r>
            <w:r>
              <w:rPr>
                <w:rFonts w:eastAsia="標楷體"/>
                <w:szCs w:val="24"/>
                <w:u w:val="single"/>
              </w:rPr>
              <w:t>本市</w:t>
            </w:r>
            <w:r>
              <w:rPr>
                <w:rFonts w:eastAsia="標楷體"/>
                <w:szCs w:val="24"/>
                <w:u w:val="single"/>
              </w:rPr>
              <w:t>108</w:t>
            </w:r>
            <w:r>
              <w:rPr>
                <w:rFonts w:eastAsia="標楷體"/>
                <w:szCs w:val="24"/>
                <w:u w:val="single"/>
              </w:rPr>
              <w:t>學年度</w:t>
            </w:r>
            <w:proofErr w:type="gramStart"/>
            <w:r>
              <w:rPr>
                <w:rFonts w:eastAsia="標楷體"/>
                <w:szCs w:val="24"/>
                <w:u w:val="single"/>
              </w:rPr>
              <w:t>訪視績優</w:t>
            </w:r>
            <w:proofErr w:type="gramEnd"/>
            <w:r>
              <w:rPr>
                <w:rFonts w:eastAsia="標楷體"/>
                <w:szCs w:val="24"/>
                <w:u w:val="single"/>
              </w:rPr>
              <w:t>學校。</w:t>
            </w:r>
          </w:p>
          <w:p w:rsidR="00315331" w:rsidRDefault="00E940F6">
            <w:pPr>
              <w:widowControl/>
              <w:numPr>
                <w:ilvl w:val="1"/>
                <w:numId w:val="16"/>
              </w:numPr>
              <w:spacing w:line="360" w:lineRule="exact"/>
              <w:jc w:val="both"/>
            </w:pPr>
            <w:proofErr w:type="gramStart"/>
            <w:r>
              <w:rPr>
                <w:rFonts w:eastAsia="標楷體"/>
                <w:szCs w:val="24"/>
                <w:u w:val="single"/>
              </w:rPr>
              <w:t>高中職組</w:t>
            </w:r>
            <w:proofErr w:type="gramEnd"/>
            <w:r>
              <w:rPr>
                <w:rFonts w:eastAsia="標楷體"/>
                <w:szCs w:val="24"/>
                <w:u w:val="single"/>
              </w:rPr>
              <w:t>：</w:t>
            </w:r>
            <w:r>
              <w:rPr>
                <w:rFonts w:eastAsia="標楷體"/>
                <w:szCs w:val="24"/>
                <w:u w:val="single"/>
              </w:rPr>
              <w:t>108</w:t>
            </w:r>
            <w:r>
              <w:rPr>
                <w:rFonts w:eastAsia="標楷體"/>
                <w:szCs w:val="24"/>
                <w:u w:val="single"/>
              </w:rPr>
              <w:t>學年度</w:t>
            </w:r>
            <w:proofErr w:type="gramStart"/>
            <w:r>
              <w:rPr>
                <w:rFonts w:eastAsia="標楷體"/>
                <w:szCs w:val="24"/>
                <w:u w:val="single"/>
              </w:rPr>
              <w:t>訪視績優</w:t>
            </w:r>
            <w:proofErr w:type="gramEnd"/>
            <w:r>
              <w:rPr>
                <w:rFonts w:eastAsia="標楷體"/>
                <w:szCs w:val="24"/>
                <w:u w:val="single"/>
              </w:rPr>
              <w:t>高中</w:t>
            </w:r>
            <w:r>
              <w:rPr>
                <w:rFonts w:eastAsia="標楷體"/>
                <w:szCs w:val="24"/>
                <w:u w:val="single"/>
              </w:rPr>
              <w:t>/</w:t>
            </w:r>
            <w:r>
              <w:rPr>
                <w:rFonts w:eastAsia="標楷體"/>
                <w:szCs w:val="24"/>
                <w:u w:val="single"/>
              </w:rPr>
              <w:t>職。</w:t>
            </w:r>
          </w:p>
          <w:p w:rsidR="00315331" w:rsidRDefault="00E940F6">
            <w:pPr>
              <w:widowControl/>
              <w:numPr>
                <w:ilvl w:val="1"/>
                <w:numId w:val="16"/>
              </w:numPr>
              <w:spacing w:line="360" w:lineRule="exact"/>
              <w:jc w:val="both"/>
            </w:pPr>
            <w:r>
              <w:rPr>
                <w:rFonts w:eastAsia="標楷體"/>
                <w:szCs w:val="24"/>
                <w:u w:val="single"/>
              </w:rPr>
              <w:t>國</w:t>
            </w:r>
            <w:r>
              <w:rPr>
                <w:rFonts w:eastAsia="標楷體"/>
                <w:szCs w:val="24"/>
                <w:u w:val="single"/>
              </w:rPr>
              <w:t xml:space="preserve"> </w:t>
            </w:r>
            <w:r>
              <w:rPr>
                <w:rFonts w:eastAsia="標楷體"/>
                <w:szCs w:val="24"/>
                <w:u w:val="single"/>
              </w:rPr>
              <w:t>中</w:t>
            </w:r>
            <w:r>
              <w:rPr>
                <w:rFonts w:eastAsia="標楷體"/>
                <w:szCs w:val="24"/>
                <w:u w:val="single"/>
              </w:rPr>
              <w:t xml:space="preserve"> </w:t>
            </w:r>
            <w:r>
              <w:rPr>
                <w:rFonts w:eastAsia="標楷體"/>
                <w:szCs w:val="24"/>
                <w:u w:val="single"/>
              </w:rPr>
              <w:t>組：</w:t>
            </w:r>
            <w:r>
              <w:rPr>
                <w:rFonts w:eastAsia="標楷體"/>
                <w:szCs w:val="24"/>
                <w:u w:val="single"/>
              </w:rPr>
              <w:t>108</w:t>
            </w:r>
            <w:r>
              <w:rPr>
                <w:rFonts w:eastAsia="標楷體"/>
                <w:szCs w:val="24"/>
                <w:u w:val="single"/>
              </w:rPr>
              <w:t>學年度</w:t>
            </w:r>
            <w:proofErr w:type="gramStart"/>
            <w:r>
              <w:rPr>
                <w:rFonts w:eastAsia="標楷體"/>
                <w:szCs w:val="24"/>
                <w:u w:val="single"/>
              </w:rPr>
              <w:t>訪視績優</w:t>
            </w:r>
            <w:proofErr w:type="gramEnd"/>
            <w:r>
              <w:rPr>
                <w:rFonts w:eastAsia="標楷體"/>
                <w:szCs w:val="24"/>
                <w:u w:val="single"/>
              </w:rPr>
              <w:t>國中。</w:t>
            </w:r>
          </w:p>
          <w:p w:rsidR="00315331" w:rsidRDefault="00E940F6">
            <w:pPr>
              <w:widowControl/>
              <w:numPr>
                <w:ilvl w:val="1"/>
                <w:numId w:val="16"/>
              </w:numPr>
              <w:spacing w:line="360" w:lineRule="exact"/>
              <w:jc w:val="both"/>
            </w:pPr>
            <w:r>
              <w:rPr>
                <w:rFonts w:eastAsia="標楷體"/>
                <w:szCs w:val="24"/>
                <w:u w:val="single"/>
              </w:rPr>
              <w:lastRenderedPageBreak/>
              <w:t>國</w:t>
            </w:r>
            <w:r>
              <w:rPr>
                <w:rFonts w:eastAsia="標楷體"/>
                <w:szCs w:val="24"/>
                <w:u w:val="single"/>
              </w:rPr>
              <w:t xml:space="preserve"> </w:t>
            </w:r>
            <w:r>
              <w:rPr>
                <w:rFonts w:eastAsia="標楷體"/>
                <w:szCs w:val="24"/>
                <w:u w:val="single"/>
              </w:rPr>
              <w:t>小</w:t>
            </w:r>
            <w:r>
              <w:rPr>
                <w:rFonts w:eastAsia="標楷體"/>
                <w:szCs w:val="24"/>
                <w:u w:val="single"/>
              </w:rPr>
              <w:t xml:space="preserve"> </w:t>
            </w:r>
            <w:r>
              <w:rPr>
                <w:rFonts w:eastAsia="標楷體"/>
                <w:szCs w:val="24"/>
                <w:u w:val="single"/>
              </w:rPr>
              <w:t>組：</w:t>
            </w:r>
            <w:r>
              <w:rPr>
                <w:rFonts w:eastAsia="標楷體"/>
                <w:szCs w:val="24"/>
                <w:u w:val="single"/>
              </w:rPr>
              <w:t>108</w:t>
            </w:r>
            <w:r>
              <w:rPr>
                <w:rFonts w:eastAsia="標楷體"/>
                <w:szCs w:val="24"/>
                <w:u w:val="single"/>
              </w:rPr>
              <w:t>學年度</w:t>
            </w:r>
            <w:proofErr w:type="gramStart"/>
            <w:r>
              <w:rPr>
                <w:rFonts w:eastAsia="標楷體"/>
                <w:szCs w:val="24"/>
                <w:u w:val="single"/>
              </w:rPr>
              <w:t>訪視績優</w:t>
            </w:r>
            <w:proofErr w:type="gramEnd"/>
            <w:r>
              <w:rPr>
                <w:rFonts w:eastAsia="標楷體"/>
                <w:szCs w:val="24"/>
                <w:u w:val="single"/>
              </w:rPr>
              <w:t>國小。</w:t>
            </w:r>
          </w:p>
          <w:p w:rsidR="00315331" w:rsidRDefault="00E940F6">
            <w:pPr>
              <w:widowControl/>
              <w:numPr>
                <w:ilvl w:val="0"/>
                <w:numId w:val="16"/>
              </w:numPr>
              <w:tabs>
                <w:tab w:val="left" w:pos="252"/>
              </w:tabs>
              <w:spacing w:line="360" w:lineRule="exact"/>
              <w:ind w:left="252" w:hanging="252"/>
              <w:jc w:val="both"/>
            </w:pPr>
            <w:r>
              <w:rPr>
                <w:rFonts w:eastAsia="標楷體"/>
                <w:b/>
                <w:szCs w:val="24"/>
              </w:rPr>
              <w:t>活動內容</w:t>
            </w:r>
            <w:r>
              <w:rPr>
                <w:rFonts w:eastAsia="標楷體"/>
                <w:szCs w:val="24"/>
              </w:rPr>
              <w:t>：交通安全教育政策宣導、「績優學校」分享交通安全教育推動成果、專題演講及綜合座談等。</w:t>
            </w:r>
          </w:p>
          <w:p w:rsidR="00315331" w:rsidRDefault="00E940F6">
            <w:pPr>
              <w:widowControl/>
              <w:numPr>
                <w:ilvl w:val="0"/>
                <w:numId w:val="16"/>
              </w:numPr>
              <w:tabs>
                <w:tab w:val="left" w:pos="252"/>
              </w:tabs>
              <w:spacing w:line="360" w:lineRule="exact"/>
              <w:ind w:left="252" w:hanging="252"/>
              <w:jc w:val="both"/>
            </w:pPr>
            <w:r>
              <w:rPr>
                <w:rFonts w:eastAsia="標楷體"/>
                <w:b/>
                <w:szCs w:val="24"/>
              </w:rPr>
              <w:t>實施方式</w:t>
            </w:r>
            <w:r>
              <w:rPr>
                <w:rFonts w:eastAsia="標楷體"/>
                <w:szCs w:val="24"/>
              </w:rPr>
              <w:t>：</w:t>
            </w:r>
            <w:r>
              <w:rPr>
                <w:rFonts w:eastAsia="標楷體"/>
                <w:szCs w:val="24"/>
              </w:rPr>
              <w:t>108</w:t>
            </w:r>
            <w:r>
              <w:rPr>
                <w:rFonts w:eastAsia="標楷體"/>
                <w:szCs w:val="24"/>
              </w:rPr>
              <w:t>學年度受評學校應於</w:t>
            </w:r>
            <w:r>
              <w:rPr>
                <w:rFonts w:eastAsia="標楷體"/>
                <w:szCs w:val="24"/>
              </w:rPr>
              <w:t>109</w:t>
            </w:r>
            <w:r>
              <w:rPr>
                <w:rFonts w:eastAsia="標楷體"/>
                <w:szCs w:val="24"/>
              </w:rPr>
              <w:t>年</w:t>
            </w:r>
            <w:r>
              <w:rPr>
                <w:rFonts w:eastAsia="標楷體"/>
                <w:szCs w:val="24"/>
              </w:rPr>
              <w:t>9</w:t>
            </w:r>
            <w:r>
              <w:rPr>
                <w:rFonts w:eastAsia="標楷體"/>
                <w:szCs w:val="24"/>
              </w:rPr>
              <w:t>月</w:t>
            </w:r>
            <w:r>
              <w:rPr>
                <w:rFonts w:eastAsia="標楷體"/>
                <w:szCs w:val="24"/>
              </w:rPr>
              <w:t>15</w:t>
            </w:r>
            <w:r>
              <w:rPr>
                <w:rFonts w:eastAsia="標楷體"/>
                <w:szCs w:val="24"/>
              </w:rPr>
              <w:t>日前提供學校交通安全連結網址予承辦之績優學校。</w:t>
            </w:r>
          </w:p>
        </w:tc>
      </w:tr>
      <w:tr w:rsidR="00315331">
        <w:tblPrEx>
          <w:tblCellMar>
            <w:top w:w="0" w:type="dxa"/>
            <w:bottom w:w="0" w:type="dxa"/>
          </w:tblCellMar>
        </w:tblPrEx>
        <w:trPr>
          <w:jc w:val="right"/>
        </w:trPr>
        <w:tc>
          <w:tcPr>
            <w:tcW w:w="702"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widowControl/>
              <w:spacing w:line="360" w:lineRule="exact"/>
              <w:jc w:val="center"/>
            </w:pPr>
            <w:proofErr w:type="gramStart"/>
            <w:r>
              <w:rPr>
                <w:rFonts w:eastAsia="標楷體"/>
                <w:b/>
                <w:szCs w:val="24"/>
              </w:rPr>
              <w:lastRenderedPageBreak/>
              <w:t>獎優方案</w:t>
            </w:r>
            <w:proofErr w:type="gramEnd"/>
          </w:p>
        </w:tc>
        <w:tc>
          <w:tcPr>
            <w:tcW w:w="123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315331" w:rsidRDefault="00E940F6">
            <w:pPr>
              <w:widowControl/>
              <w:spacing w:line="360" w:lineRule="exact"/>
              <w:jc w:val="both"/>
            </w:pPr>
            <w:r>
              <w:rPr>
                <w:rFonts w:eastAsia="標楷體"/>
                <w:szCs w:val="24"/>
              </w:rPr>
              <w:t>108</w:t>
            </w:r>
            <w:r>
              <w:rPr>
                <w:rFonts w:eastAsia="標楷體"/>
                <w:szCs w:val="24"/>
              </w:rPr>
              <w:t>學年度獲評獎優及精進之學校</w:t>
            </w:r>
          </w:p>
        </w:tc>
        <w:tc>
          <w:tcPr>
            <w:tcW w:w="214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315331" w:rsidRDefault="00E940F6">
            <w:pPr>
              <w:widowControl/>
              <w:spacing w:line="360" w:lineRule="exact"/>
              <w:jc w:val="both"/>
            </w:pPr>
            <w:r>
              <w:rPr>
                <w:rFonts w:eastAsia="標楷體"/>
                <w:b/>
                <w:szCs w:val="24"/>
              </w:rPr>
              <w:t>109</w:t>
            </w:r>
            <w:r>
              <w:rPr>
                <w:rFonts w:eastAsia="標楷體"/>
                <w:b/>
                <w:szCs w:val="24"/>
              </w:rPr>
              <w:t>年</w:t>
            </w:r>
            <w:r>
              <w:rPr>
                <w:rFonts w:eastAsia="標楷體"/>
                <w:b/>
                <w:szCs w:val="24"/>
              </w:rPr>
              <w:t>8</w:t>
            </w:r>
            <w:r>
              <w:rPr>
                <w:rFonts w:eastAsia="標楷體"/>
                <w:b/>
                <w:szCs w:val="24"/>
              </w:rPr>
              <w:t>月至</w:t>
            </w:r>
            <w:r>
              <w:rPr>
                <w:rFonts w:eastAsia="標楷體"/>
                <w:b/>
                <w:szCs w:val="24"/>
              </w:rPr>
              <w:t>110</w:t>
            </w:r>
            <w:r>
              <w:rPr>
                <w:rFonts w:eastAsia="標楷體"/>
                <w:b/>
                <w:szCs w:val="24"/>
              </w:rPr>
              <w:t>年</w:t>
            </w:r>
            <w:r>
              <w:rPr>
                <w:rFonts w:eastAsia="標楷體"/>
                <w:b/>
                <w:szCs w:val="24"/>
              </w:rPr>
              <w:t>4</w:t>
            </w:r>
            <w:r>
              <w:rPr>
                <w:rFonts w:eastAsia="標楷體"/>
                <w:b/>
                <w:szCs w:val="24"/>
              </w:rPr>
              <w:t>月</w:t>
            </w:r>
          </w:p>
        </w:tc>
        <w:tc>
          <w:tcPr>
            <w:tcW w:w="5382"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315331" w:rsidRDefault="00E940F6">
            <w:pPr>
              <w:widowControl/>
              <w:numPr>
                <w:ilvl w:val="0"/>
                <w:numId w:val="17"/>
              </w:numPr>
              <w:spacing w:line="360" w:lineRule="exact"/>
              <w:jc w:val="both"/>
            </w:pPr>
            <w:r>
              <w:rPr>
                <w:rFonts w:eastAsia="標楷體"/>
                <w:szCs w:val="24"/>
              </w:rPr>
              <w:t>本局</w:t>
            </w:r>
            <w:proofErr w:type="gramStart"/>
            <w:r>
              <w:rPr>
                <w:rFonts w:eastAsia="標楷體"/>
                <w:szCs w:val="24"/>
              </w:rPr>
              <w:t>組成獎優卓越</w:t>
            </w:r>
            <w:proofErr w:type="gramEnd"/>
            <w:r>
              <w:rPr>
                <w:rFonts w:eastAsia="標楷體"/>
                <w:szCs w:val="24"/>
              </w:rPr>
              <w:t>方案輔導訪視小組至績優學校，以經驗分享、實地會</w:t>
            </w:r>
            <w:proofErr w:type="gramStart"/>
            <w:r>
              <w:rPr>
                <w:rFonts w:eastAsia="標楷體"/>
                <w:szCs w:val="24"/>
              </w:rPr>
              <w:t>勘</w:t>
            </w:r>
            <w:proofErr w:type="gramEnd"/>
            <w:r>
              <w:rPr>
                <w:rFonts w:eastAsia="標楷體"/>
                <w:szCs w:val="24"/>
              </w:rPr>
              <w:t>等方式協助學校精進專業知能。</w:t>
            </w:r>
          </w:p>
          <w:p w:rsidR="00315331" w:rsidRDefault="00E940F6">
            <w:pPr>
              <w:widowControl/>
              <w:numPr>
                <w:ilvl w:val="0"/>
                <w:numId w:val="17"/>
              </w:numPr>
              <w:tabs>
                <w:tab w:val="left" w:pos="252"/>
              </w:tabs>
              <w:spacing w:line="360" w:lineRule="exact"/>
              <w:ind w:left="252" w:hanging="252"/>
              <w:jc w:val="both"/>
            </w:pPr>
            <w:r>
              <w:rPr>
                <w:rFonts w:eastAsia="標楷體"/>
                <w:szCs w:val="24"/>
              </w:rPr>
              <w:t>補助經費協助學校改善相關設施設備。</w:t>
            </w:r>
          </w:p>
          <w:p w:rsidR="00315331" w:rsidRDefault="00E940F6">
            <w:pPr>
              <w:widowControl/>
              <w:numPr>
                <w:ilvl w:val="0"/>
                <w:numId w:val="17"/>
              </w:numPr>
              <w:tabs>
                <w:tab w:val="left" w:pos="252"/>
              </w:tabs>
              <w:spacing w:line="360" w:lineRule="exact"/>
              <w:ind w:left="252" w:hanging="252"/>
              <w:jc w:val="both"/>
            </w:pPr>
            <w:r>
              <w:rPr>
                <w:rFonts w:eastAsia="標楷體"/>
                <w:szCs w:val="24"/>
              </w:rPr>
              <w:t>規劃參訪行程，汲取他校辦理經驗。</w:t>
            </w:r>
          </w:p>
        </w:tc>
      </w:tr>
    </w:tbl>
    <w:p w:rsidR="00315331" w:rsidRDefault="00E940F6">
      <w:pPr>
        <w:widowControl/>
        <w:numPr>
          <w:ilvl w:val="0"/>
          <w:numId w:val="1"/>
        </w:numPr>
        <w:spacing w:before="180"/>
        <w:jc w:val="both"/>
      </w:pPr>
      <w:r>
        <w:rPr>
          <w:rFonts w:eastAsia="標楷體"/>
          <w:b/>
          <w:sz w:val="26"/>
          <w:szCs w:val="26"/>
        </w:rPr>
        <w:t>訪視項目、內容及配分</w:t>
      </w:r>
    </w:p>
    <w:p w:rsidR="00315331" w:rsidRDefault="00E940F6">
      <w:pPr>
        <w:widowControl/>
        <w:numPr>
          <w:ilvl w:val="0"/>
          <w:numId w:val="18"/>
        </w:numPr>
        <w:spacing w:after="180"/>
        <w:jc w:val="both"/>
      </w:pPr>
      <w:r>
        <w:rPr>
          <w:rFonts w:eastAsia="標楷體"/>
          <w:b/>
          <w:sz w:val="26"/>
          <w:szCs w:val="26"/>
        </w:rPr>
        <w:t>訪視範圍：</w:t>
      </w:r>
      <w:r>
        <w:rPr>
          <w:rFonts w:eastAsia="標楷體"/>
          <w:sz w:val="26"/>
          <w:szCs w:val="26"/>
        </w:rPr>
        <w:t>107</w:t>
      </w:r>
      <w:r>
        <w:rPr>
          <w:rFonts w:eastAsia="標楷體"/>
          <w:sz w:val="26"/>
          <w:szCs w:val="26"/>
        </w:rPr>
        <w:t>至</w:t>
      </w:r>
      <w:r>
        <w:rPr>
          <w:rFonts w:eastAsia="標楷體"/>
          <w:sz w:val="26"/>
          <w:szCs w:val="26"/>
        </w:rPr>
        <w:t>108</w:t>
      </w:r>
      <w:r>
        <w:rPr>
          <w:rFonts w:eastAsia="標楷體"/>
          <w:sz w:val="26"/>
          <w:szCs w:val="26"/>
        </w:rPr>
        <w:t>學年度學校辦理交通安全教育執行成效。</w:t>
      </w:r>
    </w:p>
    <w:p w:rsidR="00315331" w:rsidRDefault="00E940F6">
      <w:pPr>
        <w:widowControl/>
        <w:numPr>
          <w:ilvl w:val="0"/>
          <w:numId w:val="18"/>
        </w:numPr>
        <w:tabs>
          <w:tab w:val="left" w:pos="1247"/>
        </w:tabs>
        <w:ind w:left="1248" w:hanging="624"/>
        <w:jc w:val="both"/>
      </w:pPr>
      <w:r>
        <w:rPr>
          <w:rFonts w:eastAsia="標楷體"/>
          <w:b/>
          <w:sz w:val="26"/>
          <w:szCs w:val="26"/>
        </w:rPr>
        <w:t>訪視內容及項目（參照教育部每年公布之各學層執行交通安全教育訪視表調整）</w:t>
      </w:r>
    </w:p>
    <w:p w:rsidR="00315331" w:rsidRDefault="00E940F6">
      <w:pPr>
        <w:widowControl/>
        <w:numPr>
          <w:ilvl w:val="0"/>
          <w:numId w:val="19"/>
        </w:numPr>
        <w:tabs>
          <w:tab w:val="left" w:pos="1247"/>
        </w:tabs>
        <w:ind w:left="1248" w:hanging="624"/>
        <w:jc w:val="both"/>
      </w:pPr>
      <w:r>
        <w:rPr>
          <w:rFonts w:eastAsia="標楷體"/>
          <w:sz w:val="26"/>
          <w:szCs w:val="26"/>
        </w:rPr>
        <w:t>高中職組</w:t>
      </w:r>
    </w:p>
    <w:p w:rsidR="00315331" w:rsidRDefault="00E940F6">
      <w:pPr>
        <w:widowControl/>
        <w:numPr>
          <w:ilvl w:val="1"/>
          <w:numId w:val="20"/>
        </w:numPr>
        <w:jc w:val="both"/>
      </w:pPr>
      <w:r>
        <w:rPr>
          <w:rFonts w:eastAsia="標楷體"/>
          <w:sz w:val="26"/>
          <w:szCs w:val="26"/>
        </w:rPr>
        <w:t>組織與計畫執行（</w:t>
      </w:r>
      <w:r>
        <w:rPr>
          <w:rFonts w:eastAsia="標楷體"/>
          <w:sz w:val="26"/>
          <w:szCs w:val="26"/>
        </w:rPr>
        <w:t>16</w:t>
      </w:r>
      <w:r>
        <w:rPr>
          <w:rFonts w:eastAsia="標楷體"/>
          <w:sz w:val="26"/>
          <w:szCs w:val="26"/>
        </w:rPr>
        <w:t>％）。</w:t>
      </w:r>
    </w:p>
    <w:p w:rsidR="00315331" w:rsidRDefault="00E940F6">
      <w:pPr>
        <w:widowControl/>
        <w:numPr>
          <w:ilvl w:val="1"/>
          <w:numId w:val="20"/>
        </w:numPr>
        <w:jc w:val="both"/>
      </w:pPr>
      <w:r>
        <w:rPr>
          <w:rFonts w:eastAsia="標楷體"/>
          <w:sz w:val="26"/>
          <w:szCs w:val="26"/>
        </w:rPr>
        <w:t>教學與輔導（</w:t>
      </w:r>
      <w:r>
        <w:rPr>
          <w:rFonts w:eastAsia="標楷體"/>
          <w:sz w:val="26"/>
          <w:szCs w:val="26"/>
        </w:rPr>
        <w:t>66</w:t>
      </w:r>
      <w:r>
        <w:rPr>
          <w:rFonts w:eastAsia="標楷體"/>
          <w:sz w:val="26"/>
          <w:szCs w:val="26"/>
        </w:rPr>
        <w:t>％）。</w:t>
      </w:r>
    </w:p>
    <w:p w:rsidR="00315331" w:rsidRDefault="00E940F6">
      <w:pPr>
        <w:widowControl/>
        <w:numPr>
          <w:ilvl w:val="1"/>
          <w:numId w:val="20"/>
        </w:numPr>
        <w:jc w:val="both"/>
      </w:pPr>
      <w:r>
        <w:rPr>
          <w:rFonts w:eastAsia="標楷體"/>
          <w:sz w:val="26"/>
          <w:szCs w:val="26"/>
        </w:rPr>
        <w:t>創新措施與優良事蹟（</w:t>
      </w:r>
      <w:r>
        <w:rPr>
          <w:rFonts w:eastAsia="標楷體"/>
          <w:sz w:val="26"/>
          <w:szCs w:val="26"/>
        </w:rPr>
        <w:t>18</w:t>
      </w:r>
      <w:r>
        <w:rPr>
          <w:rFonts w:eastAsia="標楷體"/>
          <w:sz w:val="26"/>
          <w:szCs w:val="26"/>
        </w:rPr>
        <w:t>％）。</w:t>
      </w:r>
    </w:p>
    <w:p w:rsidR="00315331" w:rsidRDefault="00E940F6">
      <w:pPr>
        <w:widowControl/>
        <w:numPr>
          <w:ilvl w:val="0"/>
          <w:numId w:val="19"/>
        </w:numPr>
        <w:tabs>
          <w:tab w:val="left" w:pos="1247"/>
        </w:tabs>
        <w:spacing w:before="180"/>
        <w:ind w:left="1248" w:hanging="624"/>
        <w:jc w:val="both"/>
      </w:pPr>
      <w:r>
        <w:rPr>
          <w:rFonts w:eastAsia="標楷體"/>
          <w:sz w:val="26"/>
          <w:szCs w:val="26"/>
        </w:rPr>
        <w:t>國民中學組</w:t>
      </w:r>
    </w:p>
    <w:p w:rsidR="00315331" w:rsidRDefault="00E940F6">
      <w:pPr>
        <w:widowControl/>
        <w:numPr>
          <w:ilvl w:val="0"/>
          <w:numId w:val="21"/>
        </w:numPr>
        <w:jc w:val="both"/>
      </w:pPr>
      <w:r>
        <w:rPr>
          <w:rFonts w:eastAsia="標楷體"/>
          <w:sz w:val="26"/>
          <w:szCs w:val="26"/>
        </w:rPr>
        <w:t>組織、計畫與宣導（</w:t>
      </w:r>
      <w:r>
        <w:rPr>
          <w:rFonts w:eastAsia="標楷體"/>
          <w:sz w:val="26"/>
          <w:szCs w:val="26"/>
        </w:rPr>
        <w:t>25</w:t>
      </w:r>
      <w:r>
        <w:rPr>
          <w:rFonts w:eastAsia="標楷體"/>
          <w:sz w:val="26"/>
          <w:szCs w:val="26"/>
        </w:rPr>
        <w:t>％）。</w:t>
      </w:r>
    </w:p>
    <w:p w:rsidR="00315331" w:rsidRDefault="00E940F6">
      <w:pPr>
        <w:widowControl/>
        <w:numPr>
          <w:ilvl w:val="0"/>
          <w:numId w:val="21"/>
        </w:numPr>
        <w:jc w:val="both"/>
      </w:pPr>
      <w:r>
        <w:rPr>
          <w:rFonts w:eastAsia="標楷體"/>
          <w:sz w:val="26"/>
          <w:szCs w:val="26"/>
        </w:rPr>
        <w:t>教學與活動（</w:t>
      </w:r>
      <w:r>
        <w:rPr>
          <w:rFonts w:eastAsia="標楷體"/>
          <w:sz w:val="26"/>
          <w:szCs w:val="26"/>
        </w:rPr>
        <w:t>30</w:t>
      </w:r>
      <w:r>
        <w:rPr>
          <w:rFonts w:eastAsia="標楷體"/>
          <w:sz w:val="26"/>
          <w:szCs w:val="26"/>
        </w:rPr>
        <w:t>％）。</w:t>
      </w:r>
    </w:p>
    <w:p w:rsidR="00315331" w:rsidRDefault="00E940F6">
      <w:pPr>
        <w:widowControl/>
        <w:numPr>
          <w:ilvl w:val="0"/>
          <w:numId w:val="21"/>
        </w:numPr>
        <w:jc w:val="both"/>
      </w:pPr>
      <w:r>
        <w:rPr>
          <w:rFonts w:eastAsia="標楷體"/>
          <w:sz w:val="26"/>
          <w:szCs w:val="26"/>
        </w:rPr>
        <w:t>交通安全與輔導（</w:t>
      </w:r>
      <w:r>
        <w:rPr>
          <w:rFonts w:eastAsia="標楷體"/>
          <w:sz w:val="26"/>
          <w:szCs w:val="26"/>
        </w:rPr>
        <w:t>40</w:t>
      </w:r>
      <w:r>
        <w:rPr>
          <w:rFonts w:eastAsia="標楷體"/>
          <w:sz w:val="26"/>
          <w:szCs w:val="26"/>
        </w:rPr>
        <w:t>％）。</w:t>
      </w:r>
    </w:p>
    <w:p w:rsidR="00315331" w:rsidRDefault="00E940F6">
      <w:pPr>
        <w:widowControl/>
        <w:numPr>
          <w:ilvl w:val="0"/>
          <w:numId w:val="21"/>
        </w:numPr>
        <w:jc w:val="both"/>
      </w:pPr>
      <w:r>
        <w:rPr>
          <w:rFonts w:eastAsia="標楷體"/>
          <w:sz w:val="26"/>
          <w:szCs w:val="26"/>
        </w:rPr>
        <w:t>創新與重大成效（</w:t>
      </w:r>
      <w:r>
        <w:rPr>
          <w:rFonts w:eastAsia="標楷體"/>
          <w:sz w:val="26"/>
          <w:szCs w:val="26"/>
        </w:rPr>
        <w:t>5</w:t>
      </w:r>
      <w:r>
        <w:rPr>
          <w:rFonts w:eastAsia="標楷體"/>
          <w:sz w:val="26"/>
          <w:szCs w:val="26"/>
        </w:rPr>
        <w:t>％）。</w:t>
      </w:r>
    </w:p>
    <w:p w:rsidR="00315331" w:rsidRDefault="00E940F6">
      <w:pPr>
        <w:widowControl/>
        <w:numPr>
          <w:ilvl w:val="0"/>
          <w:numId w:val="19"/>
        </w:numPr>
        <w:tabs>
          <w:tab w:val="left" w:pos="1247"/>
        </w:tabs>
        <w:spacing w:before="180"/>
        <w:ind w:left="1248" w:hanging="624"/>
        <w:jc w:val="both"/>
      </w:pPr>
      <w:r>
        <w:rPr>
          <w:rFonts w:eastAsia="標楷體"/>
          <w:sz w:val="26"/>
          <w:szCs w:val="26"/>
        </w:rPr>
        <w:t>國民小學組</w:t>
      </w:r>
    </w:p>
    <w:p w:rsidR="00315331" w:rsidRDefault="00E940F6">
      <w:pPr>
        <w:widowControl/>
        <w:numPr>
          <w:ilvl w:val="0"/>
          <w:numId w:val="22"/>
        </w:numPr>
        <w:jc w:val="both"/>
      </w:pPr>
      <w:r>
        <w:rPr>
          <w:rFonts w:eastAsia="標楷體"/>
          <w:sz w:val="26"/>
          <w:szCs w:val="26"/>
        </w:rPr>
        <w:t>組織、計畫與宣導（</w:t>
      </w:r>
      <w:r>
        <w:rPr>
          <w:rFonts w:eastAsia="標楷體"/>
          <w:sz w:val="26"/>
          <w:szCs w:val="26"/>
        </w:rPr>
        <w:t>25</w:t>
      </w:r>
      <w:r>
        <w:rPr>
          <w:rFonts w:eastAsia="標楷體"/>
          <w:sz w:val="26"/>
          <w:szCs w:val="26"/>
        </w:rPr>
        <w:t>％）。</w:t>
      </w:r>
    </w:p>
    <w:p w:rsidR="00315331" w:rsidRDefault="00E940F6">
      <w:pPr>
        <w:widowControl/>
        <w:numPr>
          <w:ilvl w:val="0"/>
          <w:numId w:val="22"/>
        </w:numPr>
        <w:jc w:val="both"/>
      </w:pPr>
      <w:r>
        <w:rPr>
          <w:rFonts w:eastAsia="標楷體"/>
          <w:sz w:val="26"/>
          <w:szCs w:val="26"/>
        </w:rPr>
        <w:t>教學與活動（</w:t>
      </w:r>
      <w:r>
        <w:rPr>
          <w:rFonts w:eastAsia="標楷體"/>
          <w:sz w:val="26"/>
          <w:szCs w:val="26"/>
        </w:rPr>
        <w:t>30</w:t>
      </w:r>
      <w:r>
        <w:rPr>
          <w:rFonts w:eastAsia="標楷體"/>
          <w:sz w:val="26"/>
          <w:szCs w:val="26"/>
        </w:rPr>
        <w:t>％）。</w:t>
      </w:r>
    </w:p>
    <w:p w:rsidR="00315331" w:rsidRDefault="00E940F6">
      <w:pPr>
        <w:widowControl/>
        <w:numPr>
          <w:ilvl w:val="0"/>
          <w:numId w:val="22"/>
        </w:numPr>
        <w:jc w:val="both"/>
      </w:pPr>
      <w:r>
        <w:rPr>
          <w:rFonts w:eastAsia="標楷體"/>
          <w:sz w:val="26"/>
          <w:szCs w:val="26"/>
        </w:rPr>
        <w:t>交通安全與輔導（</w:t>
      </w:r>
      <w:r>
        <w:rPr>
          <w:rFonts w:eastAsia="標楷體"/>
          <w:sz w:val="26"/>
          <w:szCs w:val="26"/>
        </w:rPr>
        <w:t>40</w:t>
      </w:r>
      <w:r>
        <w:rPr>
          <w:rFonts w:eastAsia="標楷體"/>
          <w:sz w:val="26"/>
          <w:szCs w:val="26"/>
        </w:rPr>
        <w:t>％）。</w:t>
      </w:r>
    </w:p>
    <w:p w:rsidR="00315331" w:rsidRDefault="00E940F6">
      <w:pPr>
        <w:widowControl/>
        <w:numPr>
          <w:ilvl w:val="0"/>
          <w:numId w:val="22"/>
        </w:numPr>
        <w:jc w:val="both"/>
      </w:pPr>
      <w:r>
        <w:rPr>
          <w:rFonts w:eastAsia="標楷體"/>
          <w:sz w:val="26"/>
          <w:szCs w:val="26"/>
        </w:rPr>
        <w:t>創新與重大成效（</w:t>
      </w:r>
      <w:r>
        <w:rPr>
          <w:rFonts w:eastAsia="標楷體"/>
          <w:sz w:val="26"/>
          <w:szCs w:val="26"/>
        </w:rPr>
        <w:t>5</w:t>
      </w:r>
      <w:r>
        <w:rPr>
          <w:rFonts w:eastAsia="標楷體"/>
          <w:sz w:val="26"/>
          <w:szCs w:val="26"/>
        </w:rPr>
        <w:t>％）。</w:t>
      </w:r>
    </w:p>
    <w:p w:rsidR="00315331" w:rsidRDefault="00E940F6">
      <w:pPr>
        <w:widowControl/>
        <w:spacing w:before="180" w:after="180"/>
        <w:jc w:val="both"/>
      </w:pPr>
      <w:r>
        <w:rPr>
          <w:rFonts w:eastAsia="標楷體"/>
          <w:b/>
          <w:kern w:val="0"/>
          <w:sz w:val="26"/>
          <w:szCs w:val="26"/>
        </w:rPr>
        <w:t>拾</w:t>
      </w:r>
      <w:r>
        <w:rPr>
          <w:rFonts w:ascii="新細明體" w:hAnsi="新細明體"/>
          <w:b/>
          <w:kern w:val="0"/>
          <w:sz w:val="26"/>
          <w:szCs w:val="26"/>
        </w:rPr>
        <w:t>、</w:t>
      </w:r>
      <w:r>
        <w:rPr>
          <w:rFonts w:eastAsia="標楷體"/>
          <w:b/>
          <w:kern w:val="0"/>
          <w:sz w:val="26"/>
          <w:szCs w:val="26"/>
        </w:rPr>
        <w:t>獎勵與輔導</w:t>
      </w:r>
    </w:p>
    <w:p w:rsidR="00315331" w:rsidRDefault="00E940F6">
      <w:pPr>
        <w:widowControl/>
        <w:numPr>
          <w:ilvl w:val="0"/>
          <w:numId w:val="23"/>
        </w:numPr>
        <w:jc w:val="both"/>
        <w:rPr>
          <w:rFonts w:eastAsia="標楷體"/>
          <w:b/>
          <w:sz w:val="26"/>
          <w:szCs w:val="26"/>
        </w:rPr>
      </w:pPr>
      <w:proofErr w:type="gramStart"/>
      <w:r>
        <w:rPr>
          <w:rFonts w:eastAsia="標楷體"/>
          <w:b/>
          <w:sz w:val="26"/>
          <w:szCs w:val="26"/>
        </w:rPr>
        <w:t>本市訪視</w:t>
      </w:r>
      <w:proofErr w:type="gramEnd"/>
      <w:r>
        <w:rPr>
          <w:rFonts w:eastAsia="標楷體"/>
          <w:b/>
          <w:sz w:val="26"/>
          <w:szCs w:val="26"/>
        </w:rPr>
        <w:t>等第及獎懲標準</w:t>
      </w:r>
    </w:p>
    <w:p w:rsidR="00315331" w:rsidRDefault="00E940F6">
      <w:pPr>
        <w:widowControl/>
        <w:numPr>
          <w:ilvl w:val="0"/>
          <w:numId w:val="24"/>
        </w:numPr>
        <w:jc w:val="both"/>
        <w:rPr>
          <w:rFonts w:eastAsia="標楷體"/>
          <w:sz w:val="26"/>
          <w:szCs w:val="26"/>
        </w:rPr>
      </w:pPr>
      <w:r>
        <w:rPr>
          <w:rFonts w:eastAsia="標楷體"/>
          <w:sz w:val="26"/>
          <w:szCs w:val="26"/>
        </w:rPr>
        <w:t>特優（</w:t>
      </w:r>
      <w:r>
        <w:rPr>
          <w:rFonts w:eastAsia="標楷體"/>
          <w:sz w:val="26"/>
          <w:szCs w:val="26"/>
        </w:rPr>
        <w:t>90-100</w:t>
      </w:r>
      <w:r>
        <w:rPr>
          <w:rFonts w:eastAsia="標楷體"/>
          <w:sz w:val="26"/>
          <w:szCs w:val="26"/>
        </w:rPr>
        <w:t>分）：有功人員記功</w:t>
      </w:r>
      <w:r>
        <w:rPr>
          <w:rFonts w:eastAsia="標楷體"/>
          <w:sz w:val="26"/>
          <w:szCs w:val="26"/>
        </w:rPr>
        <w:t>1</w:t>
      </w:r>
      <w:r>
        <w:rPr>
          <w:rFonts w:eastAsia="標楷體"/>
          <w:sz w:val="26"/>
          <w:szCs w:val="26"/>
        </w:rPr>
        <w:t>次</w:t>
      </w:r>
      <w:r>
        <w:rPr>
          <w:rFonts w:eastAsia="標楷體"/>
          <w:sz w:val="26"/>
          <w:szCs w:val="26"/>
        </w:rPr>
        <w:t>1</w:t>
      </w:r>
      <w:r>
        <w:rPr>
          <w:rFonts w:eastAsia="標楷體"/>
          <w:sz w:val="26"/>
          <w:szCs w:val="26"/>
        </w:rPr>
        <w:t>人、嘉獎</w:t>
      </w:r>
      <w:r>
        <w:rPr>
          <w:rFonts w:eastAsia="標楷體"/>
          <w:sz w:val="26"/>
          <w:szCs w:val="26"/>
        </w:rPr>
        <w:t>2</w:t>
      </w:r>
      <w:r>
        <w:rPr>
          <w:rFonts w:eastAsia="標楷體"/>
          <w:sz w:val="26"/>
          <w:szCs w:val="26"/>
        </w:rPr>
        <w:t>次</w:t>
      </w:r>
      <w:r>
        <w:rPr>
          <w:rFonts w:eastAsia="標楷體"/>
          <w:sz w:val="26"/>
          <w:szCs w:val="26"/>
        </w:rPr>
        <w:t>2</w:t>
      </w:r>
      <w:r>
        <w:rPr>
          <w:rFonts w:eastAsia="標楷體"/>
          <w:sz w:val="26"/>
          <w:szCs w:val="26"/>
        </w:rPr>
        <w:t>人、嘉獎</w:t>
      </w:r>
      <w:r>
        <w:rPr>
          <w:rFonts w:eastAsia="標楷體"/>
          <w:sz w:val="26"/>
          <w:szCs w:val="26"/>
        </w:rPr>
        <w:t>1</w:t>
      </w:r>
      <w:r>
        <w:rPr>
          <w:rFonts w:eastAsia="標楷體"/>
          <w:sz w:val="26"/>
          <w:szCs w:val="26"/>
        </w:rPr>
        <w:t>次</w:t>
      </w:r>
      <w:r>
        <w:rPr>
          <w:rFonts w:eastAsia="標楷體"/>
          <w:sz w:val="26"/>
          <w:szCs w:val="26"/>
        </w:rPr>
        <w:t>6</w:t>
      </w:r>
      <w:r>
        <w:rPr>
          <w:rFonts w:eastAsia="標楷體"/>
          <w:sz w:val="26"/>
          <w:szCs w:val="26"/>
        </w:rPr>
        <w:t>人。</w:t>
      </w:r>
    </w:p>
    <w:p w:rsidR="00315331" w:rsidRDefault="00E940F6">
      <w:pPr>
        <w:widowControl/>
        <w:numPr>
          <w:ilvl w:val="0"/>
          <w:numId w:val="24"/>
        </w:numPr>
        <w:jc w:val="both"/>
        <w:rPr>
          <w:rFonts w:eastAsia="標楷體"/>
          <w:sz w:val="26"/>
          <w:szCs w:val="26"/>
        </w:rPr>
      </w:pPr>
      <w:r>
        <w:rPr>
          <w:rFonts w:eastAsia="標楷體"/>
          <w:sz w:val="26"/>
          <w:szCs w:val="26"/>
        </w:rPr>
        <w:t>優等（</w:t>
      </w:r>
      <w:r>
        <w:rPr>
          <w:rFonts w:eastAsia="標楷體"/>
          <w:sz w:val="26"/>
          <w:szCs w:val="26"/>
        </w:rPr>
        <w:t>80-89</w:t>
      </w:r>
      <w:r>
        <w:rPr>
          <w:rFonts w:eastAsia="標楷體"/>
          <w:sz w:val="26"/>
          <w:szCs w:val="26"/>
        </w:rPr>
        <w:t>分）：有功人員敘嘉獎</w:t>
      </w:r>
      <w:r>
        <w:rPr>
          <w:rFonts w:eastAsia="標楷體"/>
          <w:sz w:val="26"/>
          <w:szCs w:val="26"/>
        </w:rPr>
        <w:t>2</w:t>
      </w:r>
      <w:r>
        <w:rPr>
          <w:rFonts w:eastAsia="標楷體"/>
          <w:sz w:val="26"/>
          <w:szCs w:val="26"/>
        </w:rPr>
        <w:t>次</w:t>
      </w:r>
      <w:r>
        <w:rPr>
          <w:rFonts w:eastAsia="標楷體"/>
          <w:sz w:val="26"/>
          <w:szCs w:val="26"/>
        </w:rPr>
        <w:t>2</w:t>
      </w:r>
      <w:r>
        <w:rPr>
          <w:rFonts w:eastAsia="標楷體"/>
          <w:sz w:val="26"/>
          <w:szCs w:val="26"/>
        </w:rPr>
        <w:t>人、嘉獎</w:t>
      </w:r>
      <w:r>
        <w:rPr>
          <w:rFonts w:eastAsia="標楷體"/>
          <w:sz w:val="26"/>
          <w:szCs w:val="26"/>
        </w:rPr>
        <w:t>1</w:t>
      </w:r>
      <w:r>
        <w:rPr>
          <w:rFonts w:eastAsia="標楷體"/>
          <w:sz w:val="26"/>
          <w:szCs w:val="26"/>
        </w:rPr>
        <w:t>次</w:t>
      </w:r>
      <w:r>
        <w:rPr>
          <w:rFonts w:eastAsia="標楷體"/>
          <w:sz w:val="26"/>
          <w:szCs w:val="26"/>
        </w:rPr>
        <w:t>5</w:t>
      </w:r>
      <w:r>
        <w:rPr>
          <w:rFonts w:eastAsia="標楷體"/>
          <w:sz w:val="26"/>
          <w:szCs w:val="26"/>
        </w:rPr>
        <w:t>人。</w:t>
      </w:r>
    </w:p>
    <w:p w:rsidR="00315331" w:rsidRDefault="00E940F6">
      <w:pPr>
        <w:widowControl/>
        <w:numPr>
          <w:ilvl w:val="0"/>
          <w:numId w:val="24"/>
        </w:numPr>
        <w:jc w:val="both"/>
        <w:rPr>
          <w:rFonts w:eastAsia="標楷體"/>
          <w:sz w:val="26"/>
          <w:szCs w:val="26"/>
        </w:rPr>
      </w:pPr>
      <w:r>
        <w:rPr>
          <w:rFonts w:eastAsia="標楷體"/>
          <w:sz w:val="26"/>
          <w:szCs w:val="26"/>
        </w:rPr>
        <w:t>甲等（</w:t>
      </w:r>
      <w:r>
        <w:rPr>
          <w:rFonts w:eastAsia="標楷體"/>
          <w:sz w:val="26"/>
          <w:szCs w:val="26"/>
        </w:rPr>
        <w:t>70-79</w:t>
      </w:r>
      <w:r>
        <w:rPr>
          <w:rFonts w:eastAsia="標楷體"/>
          <w:sz w:val="26"/>
          <w:szCs w:val="26"/>
        </w:rPr>
        <w:t>分）：有功人員敘嘉獎</w:t>
      </w:r>
      <w:r>
        <w:rPr>
          <w:rFonts w:eastAsia="標楷體"/>
          <w:sz w:val="26"/>
          <w:szCs w:val="26"/>
        </w:rPr>
        <w:t>2</w:t>
      </w:r>
      <w:r>
        <w:rPr>
          <w:rFonts w:eastAsia="標楷體"/>
          <w:sz w:val="26"/>
          <w:szCs w:val="26"/>
        </w:rPr>
        <w:t>次</w:t>
      </w:r>
      <w:r>
        <w:rPr>
          <w:rFonts w:eastAsia="標楷體"/>
          <w:sz w:val="26"/>
          <w:szCs w:val="26"/>
        </w:rPr>
        <w:t>1</w:t>
      </w:r>
      <w:r>
        <w:rPr>
          <w:rFonts w:eastAsia="標楷體"/>
          <w:sz w:val="26"/>
          <w:szCs w:val="26"/>
        </w:rPr>
        <w:t>人、嘉獎</w:t>
      </w:r>
      <w:r>
        <w:rPr>
          <w:rFonts w:eastAsia="標楷體"/>
          <w:sz w:val="26"/>
          <w:szCs w:val="26"/>
        </w:rPr>
        <w:t>1</w:t>
      </w:r>
      <w:r>
        <w:rPr>
          <w:rFonts w:eastAsia="標楷體"/>
          <w:sz w:val="26"/>
          <w:szCs w:val="26"/>
        </w:rPr>
        <w:t>次</w:t>
      </w:r>
      <w:r>
        <w:rPr>
          <w:rFonts w:eastAsia="標楷體"/>
          <w:sz w:val="26"/>
          <w:szCs w:val="26"/>
        </w:rPr>
        <w:t>2</w:t>
      </w:r>
      <w:r>
        <w:rPr>
          <w:rFonts w:eastAsia="標楷體"/>
          <w:sz w:val="26"/>
          <w:szCs w:val="26"/>
        </w:rPr>
        <w:t>人。</w:t>
      </w:r>
    </w:p>
    <w:p w:rsidR="00315331" w:rsidRDefault="00E940F6">
      <w:pPr>
        <w:widowControl/>
        <w:numPr>
          <w:ilvl w:val="0"/>
          <w:numId w:val="24"/>
        </w:numPr>
        <w:jc w:val="both"/>
        <w:rPr>
          <w:rFonts w:eastAsia="標楷體"/>
          <w:sz w:val="26"/>
          <w:szCs w:val="26"/>
        </w:rPr>
      </w:pPr>
      <w:r>
        <w:rPr>
          <w:rFonts w:eastAsia="標楷體"/>
          <w:sz w:val="26"/>
          <w:szCs w:val="26"/>
        </w:rPr>
        <w:t>乙等（</w:t>
      </w:r>
      <w:r>
        <w:rPr>
          <w:rFonts w:eastAsia="標楷體"/>
          <w:sz w:val="26"/>
          <w:szCs w:val="26"/>
        </w:rPr>
        <w:t>60-69</w:t>
      </w:r>
      <w:r>
        <w:rPr>
          <w:rFonts w:eastAsia="標楷體"/>
          <w:sz w:val="26"/>
          <w:szCs w:val="26"/>
        </w:rPr>
        <w:t>分）：不予獎懲。</w:t>
      </w:r>
    </w:p>
    <w:p w:rsidR="00315331" w:rsidRDefault="00E940F6">
      <w:pPr>
        <w:widowControl/>
        <w:numPr>
          <w:ilvl w:val="0"/>
          <w:numId w:val="24"/>
        </w:numPr>
        <w:jc w:val="both"/>
        <w:rPr>
          <w:rFonts w:eastAsia="標楷體"/>
          <w:sz w:val="26"/>
          <w:szCs w:val="26"/>
        </w:rPr>
      </w:pPr>
      <w:r>
        <w:rPr>
          <w:rFonts w:eastAsia="標楷體"/>
          <w:sz w:val="26"/>
          <w:szCs w:val="26"/>
        </w:rPr>
        <w:t>丙等（</w:t>
      </w:r>
      <w:r>
        <w:rPr>
          <w:rFonts w:eastAsia="標楷體"/>
          <w:sz w:val="26"/>
          <w:szCs w:val="26"/>
        </w:rPr>
        <w:t>59</w:t>
      </w:r>
      <w:r>
        <w:rPr>
          <w:rFonts w:eastAsia="標楷體"/>
          <w:sz w:val="26"/>
          <w:szCs w:val="26"/>
        </w:rPr>
        <w:t>分以下）：校長及主辦人員列入年終考績參考並列為「應輔導改善學校」，納入下年度</w:t>
      </w:r>
      <w:proofErr w:type="gramStart"/>
      <w:r>
        <w:rPr>
          <w:rFonts w:eastAsia="標楷體"/>
          <w:sz w:val="26"/>
          <w:szCs w:val="26"/>
        </w:rPr>
        <w:t>複</w:t>
      </w:r>
      <w:proofErr w:type="gramEnd"/>
      <w:r>
        <w:rPr>
          <w:rFonts w:eastAsia="標楷體"/>
          <w:sz w:val="26"/>
          <w:szCs w:val="26"/>
        </w:rPr>
        <w:t>評學校。</w:t>
      </w:r>
    </w:p>
    <w:p w:rsidR="00315331" w:rsidRDefault="00315331">
      <w:pPr>
        <w:widowControl/>
        <w:ind w:left="1583"/>
        <w:jc w:val="both"/>
        <w:rPr>
          <w:rFonts w:eastAsia="標楷體"/>
          <w:sz w:val="26"/>
          <w:szCs w:val="26"/>
        </w:rPr>
      </w:pPr>
    </w:p>
    <w:p w:rsidR="00315331" w:rsidRDefault="00315331">
      <w:pPr>
        <w:widowControl/>
        <w:ind w:left="1583"/>
        <w:jc w:val="both"/>
        <w:rPr>
          <w:rFonts w:eastAsia="標楷體"/>
          <w:sz w:val="26"/>
          <w:szCs w:val="26"/>
        </w:rPr>
      </w:pPr>
    </w:p>
    <w:p w:rsidR="00315331" w:rsidRDefault="00E940F6">
      <w:pPr>
        <w:widowControl/>
        <w:numPr>
          <w:ilvl w:val="0"/>
          <w:numId w:val="23"/>
        </w:numPr>
        <w:tabs>
          <w:tab w:val="left" w:pos="1247"/>
        </w:tabs>
        <w:spacing w:before="180"/>
        <w:ind w:left="1248" w:hanging="624"/>
        <w:jc w:val="both"/>
        <w:rPr>
          <w:rFonts w:eastAsia="標楷體"/>
          <w:b/>
          <w:sz w:val="26"/>
          <w:szCs w:val="26"/>
        </w:rPr>
      </w:pPr>
      <w:r>
        <w:rPr>
          <w:rFonts w:eastAsia="標楷體"/>
          <w:b/>
          <w:sz w:val="26"/>
          <w:szCs w:val="26"/>
        </w:rPr>
        <w:lastRenderedPageBreak/>
        <w:t>績優學校</w:t>
      </w:r>
    </w:p>
    <w:p w:rsidR="00315331" w:rsidRDefault="00E940F6">
      <w:pPr>
        <w:widowControl/>
        <w:numPr>
          <w:ilvl w:val="0"/>
          <w:numId w:val="25"/>
        </w:numPr>
        <w:jc w:val="both"/>
      </w:pPr>
      <w:r>
        <w:rPr>
          <w:rFonts w:eastAsia="標楷體"/>
          <w:sz w:val="26"/>
          <w:szCs w:val="26"/>
        </w:rPr>
        <w:t>臺北市交通安全教育推動小組依各受訪視學校實際情形，擇優</w:t>
      </w:r>
      <w:proofErr w:type="gramStart"/>
      <w:r>
        <w:rPr>
          <w:rFonts w:eastAsia="標楷體"/>
          <w:sz w:val="26"/>
          <w:szCs w:val="26"/>
        </w:rPr>
        <w:t>高中職組</w:t>
      </w:r>
      <w:proofErr w:type="gramEnd"/>
      <w:r>
        <w:rPr>
          <w:rFonts w:ascii="標楷體" w:eastAsia="標楷體" w:hAnsi="標楷體"/>
          <w:sz w:val="26"/>
          <w:szCs w:val="26"/>
        </w:rPr>
        <w:t>○</w:t>
      </w:r>
      <w:r>
        <w:rPr>
          <w:rFonts w:eastAsia="標楷體"/>
          <w:sz w:val="26"/>
          <w:szCs w:val="26"/>
        </w:rPr>
        <w:t>校、國中組</w:t>
      </w:r>
      <w:r>
        <w:rPr>
          <w:rFonts w:ascii="標楷體" w:eastAsia="標楷體" w:hAnsi="標楷體"/>
          <w:sz w:val="26"/>
          <w:szCs w:val="26"/>
        </w:rPr>
        <w:t>○</w:t>
      </w:r>
      <w:r>
        <w:rPr>
          <w:rFonts w:eastAsia="標楷體"/>
          <w:sz w:val="26"/>
          <w:szCs w:val="26"/>
        </w:rPr>
        <w:t>校及國小組</w:t>
      </w:r>
      <w:r>
        <w:rPr>
          <w:rFonts w:ascii="標楷體" w:eastAsia="標楷體" w:hAnsi="標楷體"/>
          <w:sz w:val="26"/>
          <w:szCs w:val="26"/>
        </w:rPr>
        <w:t>○</w:t>
      </w:r>
      <w:r>
        <w:rPr>
          <w:rFonts w:eastAsia="標楷體"/>
          <w:sz w:val="26"/>
          <w:szCs w:val="26"/>
        </w:rPr>
        <w:t>校為「績優學校」，提報本市金輪獎表揚。</w:t>
      </w:r>
    </w:p>
    <w:p w:rsidR="00315331" w:rsidRDefault="00E940F6">
      <w:pPr>
        <w:widowControl/>
        <w:numPr>
          <w:ilvl w:val="0"/>
          <w:numId w:val="25"/>
        </w:numPr>
        <w:jc w:val="both"/>
      </w:pPr>
      <w:r>
        <w:rPr>
          <w:rFonts w:eastAsia="標楷體"/>
          <w:sz w:val="26"/>
          <w:szCs w:val="26"/>
        </w:rPr>
        <w:t>擇優</w:t>
      </w:r>
      <w:proofErr w:type="gramStart"/>
      <w:r>
        <w:rPr>
          <w:rFonts w:eastAsia="標楷體"/>
          <w:sz w:val="26"/>
          <w:szCs w:val="26"/>
        </w:rPr>
        <w:t>高中職組</w:t>
      </w:r>
      <w:proofErr w:type="gramEnd"/>
      <w:r>
        <w:rPr>
          <w:rFonts w:eastAsia="標楷體"/>
          <w:sz w:val="26"/>
          <w:szCs w:val="26"/>
        </w:rPr>
        <w:t>2</w:t>
      </w:r>
      <w:r>
        <w:rPr>
          <w:rFonts w:eastAsia="標楷體"/>
          <w:sz w:val="26"/>
          <w:szCs w:val="26"/>
        </w:rPr>
        <w:t>校、國中組</w:t>
      </w:r>
      <w:r>
        <w:rPr>
          <w:rFonts w:eastAsia="標楷體"/>
          <w:sz w:val="26"/>
          <w:szCs w:val="26"/>
        </w:rPr>
        <w:t>2</w:t>
      </w:r>
      <w:r>
        <w:rPr>
          <w:rFonts w:eastAsia="標楷體"/>
          <w:sz w:val="26"/>
          <w:szCs w:val="26"/>
        </w:rPr>
        <w:t>校及國小組</w:t>
      </w:r>
      <w:r>
        <w:rPr>
          <w:rFonts w:eastAsia="標楷體"/>
          <w:sz w:val="26"/>
          <w:szCs w:val="26"/>
        </w:rPr>
        <w:t>2</w:t>
      </w:r>
      <w:r>
        <w:rPr>
          <w:rFonts w:eastAsia="標楷體"/>
          <w:sz w:val="26"/>
          <w:szCs w:val="26"/>
        </w:rPr>
        <w:t>校為「</w:t>
      </w:r>
      <w:proofErr w:type="gramStart"/>
      <w:r>
        <w:rPr>
          <w:rFonts w:eastAsia="標楷體"/>
          <w:sz w:val="26"/>
          <w:szCs w:val="26"/>
        </w:rPr>
        <w:t>獎優學校</w:t>
      </w:r>
      <w:proofErr w:type="gramEnd"/>
      <w:r>
        <w:rPr>
          <w:rFonts w:eastAsia="標楷體"/>
          <w:sz w:val="26"/>
          <w:szCs w:val="26"/>
        </w:rPr>
        <w:t>」代表本市參加教育部交通安全教育績優學校</w:t>
      </w:r>
      <w:r>
        <w:rPr>
          <w:rFonts w:eastAsia="標楷體"/>
          <w:sz w:val="26"/>
          <w:szCs w:val="26"/>
        </w:rPr>
        <w:t>(</w:t>
      </w:r>
      <w:r>
        <w:rPr>
          <w:rFonts w:eastAsia="標楷體"/>
          <w:sz w:val="26"/>
          <w:szCs w:val="26"/>
        </w:rPr>
        <w:t>全國</w:t>
      </w:r>
      <w:proofErr w:type="gramStart"/>
      <w:r>
        <w:rPr>
          <w:rFonts w:eastAsia="標楷體"/>
          <w:sz w:val="26"/>
          <w:szCs w:val="26"/>
        </w:rPr>
        <w:t>金安獎</w:t>
      </w:r>
      <w:proofErr w:type="gramEnd"/>
      <w:r>
        <w:rPr>
          <w:rFonts w:eastAsia="標楷體"/>
          <w:sz w:val="26"/>
          <w:szCs w:val="26"/>
        </w:rPr>
        <w:t>)</w:t>
      </w:r>
      <w:r>
        <w:rPr>
          <w:rFonts w:eastAsia="標楷體"/>
          <w:sz w:val="26"/>
          <w:szCs w:val="26"/>
        </w:rPr>
        <w:t>評選，另提報國小</w:t>
      </w:r>
      <w:r>
        <w:rPr>
          <w:rFonts w:eastAsia="標楷體"/>
          <w:sz w:val="26"/>
          <w:szCs w:val="26"/>
        </w:rPr>
        <w:t>1</w:t>
      </w:r>
      <w:r>
        <w:rPr>
          <w:rFonts w:eastAsia="標楷體"/>
          <w:sz w:val="26"/>
          <w:szCs w:val="26"/>
        </w:rPr>
        <w:t>校、國中</w:t>
      </w:r>
      <w:r>
        <w:rPr>
          <w:rFonts w:eastAsia="標楷體"/>
          <w:sz w:val="26"/>
          <w:szCs w:val="26"/>
        </w:rPr>
        <w:t>1</w:t>
      </w:r>
      <w:r>
        <w:rPr>
          <w:rFonts w:eastAsia="標楷體"/>
          <w:sz w:val="26"/>
          <w:szCs w:val="26"/>
        </w:rPr>
        <w:t>校參加教育部交通安全教育績優學校評選之</w:t>
      </w:r>
      <w:r>
        <w:rPr>
          <w:rFonts w:ascii="標楷體" w:eastAsia="標楷體" w:hAnsi="標楷體"/>
          <w:sz w:val="26"/>
          <w:szCs w:val="26"/>
        </w:rPr>
        <w:t>「精進」</w:t>
      </w:r>
      <w:r>
        <w:rPr>
          <w:rFonts w:eastAsia="標楷體"/>
          <w:sz w:val="26"/>
          <w:szCs w:val="26"/>
        </w:rPr>
        <w:t>學校，進行交通安全教育精進輔導。</w:t>
      </w:r>
    </w:p>
    <w:p w:rsidR="00315331" w:rsidRDefault="00E940F6">
      <w:pPr>
        <w:widowControl/>
        <w:numPr>
          <w:ilvl w:val="0"/>
          <w:numId w:val="25"/>
        </w:numPr>
        <w:jc w:val="both"/>
        <w:rPr>
          <w:rFonts w:eastAsia="標楷體"/>
          <w:sz w:val="26"/>
          <w:szCs w:val="26"/>
        </w:rPr>
      </w:pPr>
      <w:r>
        <w:rPr>
          <w:rFonts w:eastAsia="標楷體"/>
          <w:sz w:val="26"/>
          <w:szCs w:val="26"/>
        </w:rPr>
        <w:t>榮獲全國</w:t>
      </w:r>
      <w:proofErr w:type="gramStart"/>
      <w:r>
        <w:rPr>
          <w:rFonts w:eastAsia="標楷體"/>
          <w:sz w:val="26"/>
          <w:szCs w:val="26"/>
        </w:rPr>
        <w:t>金安獎</w:t>
      </w:r>
      <w:proofErr w:type="gramEnd"/>
      <w:r>
        <w:rPr>
          <w:rFonts w:eastAsia="標楷體"/>
          <w:sz w:val="26"/>
          <w:szCs w:val="26"/>
        </w:rPr>
        <w:t>特優者：由教育部公開表揚，校長及主辦人員記功</w:t>
      </w:r>
      <w:r>
        <w:rPr>
          <w:rFonts w:eastAsia="標楷體"/>
          <w:sz w:val="26"/>
          <w:szCs w:val="26"/>
        </w:rPr>
        <w:t>1</w:t>
      </w:r>
      <w:r>
        <w:rPr>
          <w:rFonts w:eastAsia="標楷體"/>
          <w:sz w:val="26"/>
          <w:szCs w:val="26"/>
        </w:rPr>
        <w:t>次</w:t>
      </w:r>
      <w:r>
        <w:rPr>
          <w:rFonts w:eastAsia="標楷體"/>
          <w:sz w:val="26"/>
          <w:szCs w:val="26"/>
        </w:rPr>
        <w:t>3</w:t>
      </w:r>
      <w:r>
        <w:rPr>
          <w:rFonts w:eastAsia="標楷體"/>
          <w:sz w:val="26"/>
          <w:szCs w:val="26"/>
        </w:rPr>
        <w:t>人、相關人員敘嘉獎</w:t>
      </w:r>
      <w:r>
        <w:rPr>
          <w:rFonts w:eastAsia="標楷體"/>
          <w:sz w:val="26"/>
          <w:szCs w:val="26"/>
        </w:rPr>
        <w:t>2</w:t>
      </w:r>
      <w:r>
        <w:rPr>
          <w:rFonts w:eastAsia="標楷體"/>
          <w:sz w:val="26"/>
          <w:szCs w:val="26"/>
        </w:rPr>
        <w:t>次</w:t>
      </w:r>
      <w:r>
        <w:rPr>
          <w:rFonts w:eastAsia="標楷體"/>
          <w:sz w:val="26"/>
          <w:szCs w:val="26"/>
        </w:rPr>
        <w:t>3</w:t>
      </w:r>
      <w:r>
        <w:rPr>
          <w:rFonts w:eastAsia="標楷體"/>
          <w:sz w:val="26"/>
          <w:szCs w:val="26"/>
        </w:rPr>
        <w:t>人、嘉獎</w:t>
      </w:r>
      <w:r>
        <w:rPr>
          <w:rFonts w:eastAsia="標楷體"/>
          <w:sz w:val="26"/>
          <w:szCs w:val="26"/>
        </w:rPr>
        <w:t>1</w:t>
      </w:r>
      <w:r>
        <w:rPr>
          <w:rFonts w:eastAsia="標楷體"/>
          <w:sz w:val="26"/>
          <w:szCs w:val="26"/>
        </w:rPr>
        <w:t>次</w:t>
      </w:r>
      <w:r>
        <w:rPr>
          <w:rFonts w:eastAsia="標楷體"/>
          <w:sz w:val="26"/>
          <w:szCs w:val="26"/>
        </w:rPr>
        <w:t>10</w:t>
      </w:r>
      <w:r>
        <w:rPr>
          <w:rFonts w:eastAsia="標楷體"/>
          <w:sz w:val="26"/>
          <w:szCs w:val="26"/>
        </w:rPr>
        <w:t>人。</w:t>
      </w:r>
    </w:p>
    <w:p w:rsidR="00315331" w:rsidRDefault="00E940F6">
      <w:pPr>
        <w:widowControl/>
        <w:numPr>
          <w:ilvl w:val="0"/>
          <w:numId w:val="25"/>
        </w:numPr>
        <w:jc w:val="both"/>
      </w:pPr>
      <w:r>
        <w:rPr>
          <w:rFonts w:eastAsia="標楷體"/>
          <w:sz w:val="26"/>
          <w:szCs w:val="26"/>
        </w:rPr>
        <w:t>參加全國</w:t>
      </w:r>
      <w:proofErr w:type="gramStart"/>
      <w:r>
        <w:rPr>
          <w:rFonts w:eastAsia="標楷體"/>
          <w:sz w:val="26"/>
          <w:szCs w:val="26"/>
        </w:rPr>
        <w:t>金安獎</w:t>
      </w:r>
      <w:proofErr w:type="gramEnd"/>
      <w:r>
        <w:rPr>
          <w:rFonts w:eastAsia="標楷體"/>
          <w:sz w:val="26"/>
          <w:szCs w:val="26"/>
        </w:rPr>
        <w:t>者：。</w:t>
      </w:r>
    </w:p>
    <w:p w:rsidR="00315331" w:rsidRDefault="00E940F6">
      <w:pPr>
        <w:widowControl/>
        <w:numPr>
          <w:ilvl w:val="0"/>
          <w:numId w:val="26"/>
        </w:numPr>
        <w:jc w:val="both"/>
        <w:rPr>
          <w:rFonts w:eastAsia="標楷體"/>
          <w:sz w:val="26"/>
          <w:szCs w:val="26"/>
        </w:rPr>
      </w:pPr>
      <w:r>
        <w:rPr>
          <w:rFonts w:eastAsia="標楷體"/>
          <w:sz w:val="26"/>
          <w:szCs w:val="26"/>
        </w:rPr>
        <w:t>成績評列優等學校，校長及主辦人員記功</w:t>
      </w:r>
      <w:r>
        <w:rPr>
          <w:rFonts w:eastAsia="標楷體"/>
          <w:sz w:val="26"/>
          <w:szCs w:val="26"/>
        </w:rPr>
        <w:t>1</w:t>
      </w:r>
      <w:r>
        <w:rPr>
          <w:rFonts w:eastAsia="標楷體"/>
          <w:sz w:val="26"/>
          <w:szCs w:val="26"/>
        </w:rPr>
        <w:t>次</w:t>
      </w:r>
      <w:r>
        <w:rPr>
          <w:rFonts w:eastAsia="標楷體"/>
          <w:sz w:val="26"/>
          <w:szCs w:val="26"/>
        </w:rPr>
        <w:t>2</w:t>
      </w:r>
      <w:r>
        <w:rPr>
          <w:rFonts w:eastAsia="標楷體"/>
          <w:sz w:val="26"/>
          <w:szCs w:val="26"/>
        </w:rPr>
        <w:t>人、相關人員敘嘉獎</w:t>
      </w:r>
      <w:r>
        <w:rPr>
          <w:rFonts w:eastAsia="標楷體"/>
          <w:sz w:val="26"/>
          <w:szCs w:val="26"/>
        </w:rPr>
        <w:t>2</w:t>
      </w:r>
      <w:r>
        <w:rPr>
          <w:rFonts w:eastAsia="標楷體"/>
          <w:sz w:val="26"/>
          <w:szCs w:val="26"/>
        </w:rPr>
        <w:t>次</w:t>
      </w:r>
      <w:r>
        <w:rPr>
          <w:rFonts w:eastAsia="標楷體"/>
          <w:sz w:val="26"/>
          <w:szCs w:val="26"/>
        </w:rPr>
        <w:t>2</w:t>
      </w:r>
      <w:r>
        <w:rPr>
          <w:rFonts w:eastAsia="標楷體"/>
          <w:sz w:val="26"/>
          <w:szCs w:val="26"/>
        </w:rPr>
        <w:t>人、嘉獎</w:t>
      </w:r>
      <w:r>
        <w:rPr>
          <w:rFonts w:eastAsia="標楷體"/>
          <w:sz w:val="26"/>
          <w:szCs w:val="26"/>
        </w:rPr>
        <w:t>1</w:t>
      </w:r>
      <w:r>
        <w:rPr>
          <w:rFonts w:eastAsia="標楷體"/>
          <w:sz w:val="26"/>
          <w:szCs w:val="26"/>
        </w:rPr>
        <w:t>次</w:t>
      </w:r>
      <w:r>
        <w:rPr>
          <w:rFonts w:eastAsia="標楷體"/>
          <w:sz w:val="26"/>
          <w:szCs w:val="26"/>
        </w:rPr>
        <w:t>8</w:t>
      </w:r>
      <w:r>
        <w:rPr>
          <w:rFonts w:eastAsia="標楷體"/>
          <w:sz w:val="26"/>
          <w:szCs w:val="26"/>
        </w:rPr>
        <w:t>人。</w:t>
      </w:r>
    </w:p>
    <w:p w:rsidR="00315331" w:rsidRDefault="00E940F6">
      <w:pPr>
        <w:widowControl/>
        <w:numPr>
          <w:ilvl w:val="0"/>
          <w:numId w:val="26"/>
        </w:numPr>
        <w:jc w:val="both"/>
        <w:rPr>
          <w:rFonts w:eastAsia="標楷體"/>
          <w:sz w:val="26"/>
          <w:szCs w:val="26"/>
        </w:rPr>
      </w:pPr>
      <w:r>
        <w:rPr>
          <w:rFonts w:eastAsia="標楷體"/>
          <w:sz w:val="26"/>
          <w:szCs w:val="26"/>
        </w:rPr>
        <w:t>成績評列甲等學校，校長及主辦人員記功</w:t>
      </w:r>
      <w:r>
        <w:rPr>
          <w:rFonts w:eastAsia="標楷體"/>
          <w:sz w:val="26"/>
          <w:szCs w:val="26"/>
        </w:rPr>
        <w:t>1</w:t>
      </w:r>
      <w:r>
        <w:rPr>
          <w:rFonts w:eastAsia="標楷體"/>
          <w:sz w:val="26"/>
          <w:szCs w:val="26"/>
        </w:rPr>
        <w:t>次</w:t>
      </w:r>
      <w:r>
        <w:rPr>
          <w:rFonts w:eastAsia="標楷體"/>
          <w:sz w:val="26"/>
          <w:szCs w:val="26"/>
        </w:rPr>
        <w:t>1</w:t>
      </w:r>
      <w:r>
        <w:rPr>
          <w:rFonts w:eastAsia="標楷體"/>
          <w:sz w:val="26"/>
          <w:szCs w:val="26"/>
        </w:rPr>
        <w:t>人、相關人員敘嘉獎</w:t>
      </w:r>
      <w:r>
        <w:rPr>
          <w:rFonts w:eastAsia="標楷體"/>
          <w:sz w:val="26"/>
          <w:szCs w:val="26"/>
        </w:rPr>
        <w:t>2</w:t>
      </w:r>
      <w:r>
        <w:rPr>
          <w:rFonts w:eastAsia="標楷體"/>
          <w:sz w:val="26"/>
          <w:szCs w:val="26"/>
        </w:rPr>
        <w:t>次</w:t>
      </w:r>
      <w:r>
        <w:rPr>
          <w:rFonts w:eastAsia="標楷體"/>
          <w:sz w:val="26"/>
          <w:szCs w:val="26"/>
        </w:rPr>
        <w:t>2</w:t>
      </w:r>
      <w:r>
        <w:rPr>
          <w:rFonts w:eastAsia="標楷體"/>
          <w:sz w:val="26"/>
          <w:szCs w:val="26"/>
        </w:rPr>
        <w:t>人、嘉獎</w:t>
      </w:r>
      <w:r>
        <w:rPr>
          <w:rFonts w:eastAsia="標楷體"/>
          <w:sz w:val="26"/>
          <w:szCs w:val="26"/>
        </w:rPr>
        <w:t>1</w:t>
      </w:r>
      <w:r>
        <w:rPr>
          <w:rFonts w:eastAsia="標楷體"/>
          <w:sz w:val="26"/>
          <w:szCs w:val="26"/>
        </w:rPr>
        <w:t>次</w:t>
      </w:r>
      <w:r>
        <w:rPr>
          <w:rFonts w:eastAsia="標楷體"/>
          <w:sz w:val="26"/>
          <w:szCs w:val="26"/>
        </w:rPr>
        <w:t>6</w:t>
      </w:r>
      <w:r>
        <w:rPr>
          <w:rFonts w:eastAsia="標楷體"/>
          <w:sz w:val="26"/>
          <w:szCs w:val="26"/>
        </w:rPr>
        <w:t>人。</w:t>
      </w:r>
    </w:p>
    <w:p w:rsidR="00315331" w:rsidRDefault="00E940F6">
      <w:pPr>
        <w:widowControl/>
        <w:numPr>
          <w:ilvl w:val="0"/>
          <w:numId w:val="25"/>
        </w:numPr>
        <w:jc w:val="both"/>
      </w:pPr>
      <w:r>
        <w:rPr>
          <w:rFonts w:eastAsia="標楷體"/>
          <w:sz w:val="26"/>
          <w:szCs w:val="26"/>
        </w:rPr>
        <w:t>榮獲本市金輪獎者：由臺北市政府公開表揚，主辦人員記功</w:t>
      </w:r>
      <w:r>
        <w:rPr>
          <w:rFonts w:eastAsia="標楷體"/>
          <w:sz w:val="26"/>
          <w:szCs w:val="26"/>
        </w:rPr>
        <w:t>1</w:t>
      </w:r>
      <w:r>
        <w:rPr>
          <w:rFonts w:eastAsia="標楷體"/>
          <w:sz w:val="26"/>
          <w:szCs w:val="26"/>
        </w:rPr>
        <w:t>次</w:t>
      </w:r>
      <w:r>
        <w:rPr>
          <w:rFonts w:eastAsia="標楷體"/>
          <w:sz w:val="26"/>
          <w:szCs w:val="26"/>
        </w:rPr>
        <w:t>1</w:t>
      </w:r>
      <w:r>
        <w:rPr>
          <w:rFonts w:eastAsia="標楷體"/>
          <w:sz w:val="26"/>
          <w:szCs w:val="26"/>
        </w:rPr>
        <w:t>人、校長及相關承辦人員敘嘉獎</w:t>
      </w:r>
      <w:r>
        <w:rPr>
          <w:rFonts w:eastAsia="標楷體"/>
          <w:sz w:val="26"/>
          <w:szCs w:val="26"/>
        </w:rPr>
        <w:t>2</w:t>
      </w:r>
      <w:r>
        <w:rPr>
          <w:rFonts w:eastAsia="標楷體"/>
          <w:sz w:val="26"/>
          <w:szCs w:val="26"/>
        </w:rPr>
        <w:t>次</w:t>
      </w:r>
      <w:r>
        <w:rPr>
          <w:rFonts w:eastAsia="標楷體"/>
          <w:sz w:val="26"/>
          <w:szCs w:val="26"/>
        </w:rPr>
        <w:t>2</w:t>
      </w:r>
      <w:r>
        <w:rPr>
          <w:rFonts w:eastAsia="標楷體"/>
          <w:sz w:val="26"/>
          <w:szCs w:val="26"/>
        </w:rPr>
        <w:t>人</w:t>
      </w:r>
      <w:r>
        <w:rPr>
          <w:rFonts w:ascii="新細明體" w:hAnsi="新細明體"/>
          <w:sz w:val="26"/>
          <w:szCs w:val="26"/>
        </w:rPr>
        <w:t>，</w:t>
      </w:r>
      <w:r>
        <w:rPr>
          <w:rFonts w:ascii="標楷體" w:eastAsia="標楷體" w:hAnsi="標楷體"/>
          <w:sz w:val="26"/>
          <w:szCs w:val="26"/>
        </w:rPr>
        <w:t>嘉獎</w:t>
      </w:r>
      <w:r>
        <w:rPr>
          <w:rFonts w:ascii="標楷體" w:eastAsia="標楷體" w:hAnsi="標楷體"/>
          <w:sz w:val="26"/>
          <w:szCs w:val="26"/>
        </w:rPr>
        <w:t>1</w:t>
      </w:r>
      <w:r>
        <w:rPr>
          <w:rFonts w:ascii="標楷體" w:eastAsia="標楷體" w:hAnsi="標楷體"/>
          <w:sz w:val="26"/>
          <w:szCs w:val="26"/>
        </w:rPr>
        <w:t>次</w:t>
      </w:r>
      <w:r>
        <w:rPr>
          <w:rFonts w:ascii="標楷體" w:eastAsia="標楷體" w:hAnsi="標楷體"/>
          <w:sz w:val="26"/>
          <w:szCs w:val="26"/>
        </w:rPr>
        <w:t>6</w:t>
      </w:r>
      <w:r>
        <w:rPr>
          <w:rFonts w:ascii="標楷體" w:eastAsia="標楷體" w:hAnsi="標楷體"/>
          <w:sz w:val="26"/>
          <w:szCs w:val="26"/>
        </w:rPr>
        <w:t>人。</w:t>
      </w:r>
    </w:p>
    <w:p w:rsidR="00315331" w:rsidRDefault="00E940F6">
      <w:pPr>
        <w:widowControl/>
        <w:numPr>
          <w:ilvl w:val="0"/>
          <w:numId w:val="25"/>
        </w:numPr>
        <w:tabs>
          <w:tab w:val="left" w:pos="1583"/>
        </w:tabs>
        <w:spacing w:after="180"/>
        <w:ind w:left="1582" w:hanging="624"/>
        <w:jc w:val="both"/>
        <w:rPr>
          <w:rFonts w:eastAsia="標楷體"/>
          <w:sz w:val="26"/>
          <w:szCs w:val="26"/>
        </w:rPr>
      </w:pPr>
      <w:r>
        <w:rPr>
          <w:rFonts w:eastAsia="標楷體"/>
          <w:sz w:val="26"/>
          <w:szCs w:val="26"/>
        </w:rPr>
        <w:t>「金輪獎」與臺北市</w:t>
      </w:r>
      <w:r>
        <w:rPr>
          <w:rFonts w:eastAsia="標楷體"/>
          <w:sz w:val="26"/>
          <w:szCs w:val="26"/>
        </w:rPr>
        <w:t>108</w:t>
      </w:r>
      <w:r>
        <w:rPr>
          <w:rFonts w:eastAsia="標楷體"/>
          <w:sz w:val="26"/>
          <w:szCs w:val="26"/>
        </w:rPr>
        <w:t>學年度公私立高級中等以下學校交通安全教育訪視獎懲標準</w:t>
      </w:r>
      <w:proofErr w:type="gramStart"/>
      <w:r>
        <w:rPr>
          <w:rFonts w:eastAsia="標楷體"/>
          <w:sz w:val="26"/>
          <w:szCs w:val="26"/>
        </w:rPr>
        <w:t>與敘獎屬</w:t>
      </w:r>
      <w:proofErr w:type="gramEnd"/>
      <w:r>
        <w:rPr>
          <w:rFonts w:eastAsia="標楷體"/>
          <w:sz w:val="26"/>
          <w:szCs w:val="26"/>
        </w:rPr>
        <w:t>同一年度，</w:t>
      </w:r>
      <w:proofErr w:type="gramStart"/>
      <w:r>
        <w:rPr>
          <w:rFonts w:eastAsia="標楷體"/>
          <w:sz w:val="26"/>
          <w:szCs w:val="26"/>
        </w:rPr>
        <w:t>採</w:t>
      </w:r>
      <w:proofErr w:type="gramEnd"/>
      <w:r>
        <w:rPr>
          <w:rFonts w:eastAsia="標楷體"/>
          <w:sz w:val="26"/>
          <w:szCs w:val="26"/>
        </w:rPr>
        <w:t>擇優不重複敘獎。</w:t>
      </w:r>
    </w:p>
    <w:p w:rsidR="00315331" w:rsidRDefault="00E940F6">
      <w:pPr>
        <w:widowControl/>
        <w:numPr>
          <w:ilvl w:val="0"/>
          <w:numId w:val="23"/>
        </w:numPr>
        <w:jc w:val="both"/>
        <w:rPr>
          <w:rFonts w:eastAsia="標楷體"/>
          <w:b/>
          <w:sz w:val="26"/>
          <w:szCs w:val="26"/>
        </w:rPr>
      </w:pPr>
      <w:r>
        <w:rPr>
          <w:rFonts w:eastAsia="標楷體"/>
          <w:b/>
          <w:sz w:val="26"/>
          <w:szCs w:val="26"/>
        </w:rPr>
        <w:t>應輔導改善學校</w:t>
      </w:r>
    </w:p>
    <w:p w:rsidR="00315331" w:rsidRDefault="00E940F6">
      <w:pPr>
        <w:widowControl/>
        <w:numPr>
          <w:ilvl w:val="0"/>
          <w:numId w:val="27"/>
        </w:numPr>
        <w:jc w:val="both"/>
        <w:rPr>
          <w:rFonts w:eastAsia="標楷體"/>
          <w:sz w:val="26"/>
          <w:szCs w:val="26"/>
        </w:rPr>
      </w:pPr>
      <w:r>
        <w:rPr>
          <w:rFonts w:eastAsia="標楷體"/>
          <w:sz w:val="26"/>
          <w:szCs w:val="26"/>
        </w:rPr>
        <w:t>輔導對象：訪視成績列丙等者。</w:t>
      </w:r>
    </w:p>
    <w:p w:rsidR="00315331" w:rsidRDefault="00E940F6">
      <w:pPr>
        <w:widowControl/>
        <w:numPr>
          <w:ilvl w:val="0"/>
          <w:numId w:val="27"/>
        </w:numPr>
        <w:jc w:val="both"/>
        <w:rPr>
          <w:rFonts w:eastAsia="標楷體"/>
          <w:sz w:val="26"/>
          <w:szCs w:val="26"/>
        </w:rPr>
      </w:pPr>
      <w:r>
        <w:rPr>
          <w:rFonts w:eastAsia="標楷體"/>
          <w:sz w:val="26"/>
          <w:szCs w:val="26"/>
        </w:rPr>
        <w:t>懲處：校長及主辦人員列入年終考績參考。</w:t>
      </w:r>
    </w:p>
    <w:p w:rsidR="00315331" w:rsidRDefault="00E940F6">
      <w:pPr>
        <w:widowControl/>
        <w:numPr>
          <w:ilvl w:val="0"/>
          <w:numId w:val="27"/>
        </w:numPr>
        <w:tabs>
          <w:tab w:val="left" w:pos="1583"/>
        </w:tabs>
        <w:spacing w:after="180"/>
        <w:ind w:left="1582" w:hanging="624"/>
        <w:jc w:val="both"/>
        <w:rPr>
          <w:rFonts w:eastAsia="標楷體"/>
          <w:sz w:val="26"/>
          <w:szCs w:val="26"/>
        </w:rPr>
      </w:pPr>
      <w:r>
        <w:rPr>
          <w:rFonts w:eastAsia="標楷體"/>
          <w:sz w:val="26"/>
          <w:szCs w:val="26"/>
        </w:rPr>
        <w:t>學校應針對訪視缺失提報「</w:t>
      </w:r>
      <w:r>
        <w:rPr>
          <w:rFonts w:eastAsia="標楷體"/>
          <w:sz w:val="26"/>
          <w:szCs w:val="26"/>
        </w:rPr>
        <w:t>○○</w:t>
      </w:r>
      <w:r>
        <w:rPr>
          <w:rFonts w:eastAsia="標楷體"/>
          <w:sz w:val="26"/>
          <w:szCs w:val="26"/>
        </w:rPr>
        <w:t>學校推展交通安全教育改善計畫」於受評後</w:t>
      </w:r>
      <w:r>
        <w:rPr>
          <w:rFonts w:eastAsia="標楷體"/>
          <w:sz w:val="26"/>
          <w:szCs w:val="26"/>
        </w:rPr>
        <w:t>109</w:t>
      </w:r>
      <w:r>
        <w:rPr>
          <w:rFonts w:eastAsia="標楷體"/>
          <w:sz w:val="26"/>
          <w:szCs w:val="26"/>
        </w:rPr>
        <w:t>年</w:t>
      </w:r>
      <w:r>
        <w:rPr>
          <w:rFonts w:eastAsia="標楷體"/>
          <w:sz w:val="26"/>
          <w:szCs w:val="26"/>
        </w:rPr>
        <w:t>10</w:t>
      </w:r>
      <w:r>
        <w:rPr>
          <w:rFonts w:eastAsia="標楷體"/>
          <w:sz w:val="26"/>
          <w:szCs w:val="26"/>
        </w:rPr>
        <w:t>月</w:t>
      </w:r>
      <w:r>
        <w:rPr>
          <w:rFonts w:eastAsia="標楷體"/>
          <w:sz w:val="26"/>
          <w:szCs w:val="26"/>
        </w:rPr>
        <w:t>31</w:t>
      </w:r>
      <w:r>
        <w:rPr>
          <w:rFonts w:eastAsia="標楷體"/>
          <w:sz w:val="26"/>
          <w:szCs w:val="26"/>
        </w:rPr>
        <w:t>日前函報本局，具體改善情形納入駐區督學視導範圍及次年度</w:t>
      </w:r>
      <w:proofErr w:type="gramStart"/>
      <w:r>
        <w:rPr>
          <w:rFonts w:eastAsia="標楷體"/>
          <w:sz w:val="26"/>
          <w:szCs w:val="26"/>
        </w:rPr>
        <w:t>複</w:t>
      </w:r>
      <w:proofErr w:type="gramEnd"/>
      <w:r>
        <w:rPr>
          <w:rFonts w:eastAsia="標楷體"/>
          <w:sz w:val="26"/>
          <w:szCs w:val="26"/>
        </w:rPr>
        <w:t>評對象。</w:t>
      </w:r>
    </w:p>
    <w:p w:rsidR="00315331" w:rsidRDefault="00E940F6">
      <w:pPr>
        <w:widowControl/>
        <w:numPr>
          <w:ilvl w:val="0"/>
          <w:numId w:val="23"/>
        </w:numPr>
        <w:tabs>
          <w:tab w:val="left" w:pos="1247"/>
        </w:tabs>
        <w:spacing w:after="180"/>
        <w:ind w:left="1248" w:hanging="624"/>
        <w:jc w:val="both"/>
        <w:rPr>
          <w:rFonts w:eastAsia="標楷體"/>
          <w:sz w:val="26"/>
          <w:szCs w:val="26"/>
        </w:rPr>
      </w:pPr>
      <w:r>
        <w:rPr>
          <w:rFonts w:eastAsia="標楷體"/>
          <w:sz w:val="26"/>
          <w:szCs w:val="26"/>
        </w:rPr>
        <w:t>辦理本活動有功人員，由本局依相關規定辦理敘獎。</w:t>
      </w:r>
    </w:p>
    <w:p w:rsidR="00315331" w:rsidRDefault="00E940F6">
      <w:pPr>
        <w:widowControl/>
        <w:spacing w:after="180"/>
      </w:pPr>
      <w:r>
        <w:rPr>
          <w:rFonts w:eastAsia="標楷體"/>
          <w:b/>
          <w:sz w:val="26"/>
          <w:szCs w:val="26"/>
        </w:rPr>
        <w:t>拾壹、本案所需經費由本局及交通部相關專案計畫補助款支應。</w:t>
      </w:r>
    </w:p>
    <w:p w:rsidR="00315331" w:rsidRDefault="00E940F6">
      <w:pPr>
        <w:rPr>
          <w:rFonts w:eastAsia="標楷體"/>
          <w:b/>
          <w:sz w:val="26"/>
          <w:szCs w:val="26"/>
        </w:rPr>
      </w:pPr>
      <w:r>
        <w:rPr>
          <w:rFonts w:eastAsia="標楷體"/>
          <w:b/>
          <w:sz w:val="26"/>
          <w:szCs w:val="26"/>
        </w:rPr>
        <w:t>拾貳、本計畫經本局核定後實施，修訂時亦同。</w:t>
      </w:r>
    </w:p>
    <w:p w:rsidR="00315331" w:rsidRDefault="00315331">
      <w:pPr>
        <w:rPr>
          <w:rFonts w:eastAsia="標楷體"/>
          <w:b/>
          <w:sz w:val="26"/>
          <w:szCs w:val="26"/>
        </w:rPr>
      </w:pPr>
    </w:p>
    <w:p w:rsidR="00315331" w:rsidRDefault="00315331">
      <w:pPr>
        <w:rPr>
          <w:rFonts w:eastAsia="標楷體"/>
          <w:b/>
          <w:sz w:val="26"/>
          <w:szCs w:val="26"/>
        </w:rPr>
      </w:pPr>
    </w:p>
    <w:p w:rsidR="00315331" w:rsidRDefault="00315331">
      <w:pPr>
        <w:spacing w:line="0" w:lineRule="atLeast"/>
        <w:rPr>
          <w:rFonts w:eastAsia="標楷體"/>
          <w:b/>
          <w:sz w:val="28"/>
          <w:szCs w:val="28"/>
        </w:rPr>
      </w:pPr>
    </w:p>
    <w:p w:rsidR="00315331" w:rsidRDefault="00315331">
      <w:pPr>
        <w:spacing w:line="0" w:lineRule="atLeast"/>
        <w:rPr>
          <w:rFonts w:eastAsia="標楷體"/>
          <w:b/>
          <w:sz w:val="28"/>
          <w:szCs w:val="28"/>
        </w:rPr>
      </w:pPr>
    </w:p>
    <w:p w:rsidR="00315331" w:rsidRDefault="00315331">
      <w:pPr>
        <w:spacing w:line="0" w:lineRule="atLeast"/>
        <w:rPr>
          <w:rFonts w:eastAsia="標楷體"/>
          <w:b/>
          <w:sz w:val="28"/>
          <w:szCs w:val="28"/>
        </w:rPr>
      </w:pPr>
    </w:p>
    <w:p w:rsidR="00315331" w:rsidRDefault="00315331">
      <w:pPr>
        <w:spacing w:line="0" w:lineRule="atLeast"/>
        <w:rPr>
          <w:rFonts w:eastAsia="標楷體"/>
          <w:b/>
          <w:sz w:val="28"/>
          <w:szCs w:val="28"/>
        </w:rPr>
      </w:pPr>
    </w:p>
    <w:p w:rsidR="00315331" w:rsidRDefault="00315331">
      <w:pPr>
        <w:spacing w:line="0" w:lineRule="atLeast"/>
        <w:rPr>
          <w:rFonts w:eastAsia="標楷體"/>
          <w:b/>
          <w:sz w:val="28"/>
          <w:szCs w:val="28"/>
        </w:rPr>
      </w:pPr>
    </w:p>
    <w:p w:rsidR="00315331" w:rsidRDefault="00315331">
      <w:pPr>
        <w:spacing w:line="0" w:lineRule="atLeast"/>
        <w:rPr>
          <w:rFonts w:eastAsia="標楷體"/>
          <w:b/>
          <w:sz w:val="28"/>
          <w:szCs w:val="28"/>
        </w:rPr>
      </w:pPr>
    </w:p>
    <w:p w:rsidR="00315331" w:rsidRDefault="00315331">
      <w:pPr>
        <w:spacing w:line="0" w:lineRule="atLeast"/>
        <w:rPr>
          <w:rFonts w:eastAsia="標楷體"/>
          <w:b/>
          <w:sz w:val="28"/>
          <w:szCs w:val="28"/>
        </w:rPr>
      </w:pPr>
    </w:p>
    <w:p w:rsidR="00315331" w:rsidRDefault="00315331">
      <w:pPr>
        <w:spacing w:line="0" w:lineRule="atLeast"/>
        <w:rPr>
          <w:rFonts w:eastAsia="標楷體"/>
          <w:b/>
          <w:sz w:val="28"/>
          <w:szCs w:val="28"/>
        </w:rPr>
      </w:pPr>
    </w:p>
    <w:p w:rsidR="00315331" w:rsidRDefault="00315331">
      <w:pPr>
        <w:spacing w:line="0" w:lineRule="atLeast"/>
        <w:rPr>
          <w:rFonts w:eastAsia="標楷體"/>
          <w:b/>
          <w:sz w:val="28"/>
          <w:szCs w:val="28"/>
        </w:rPr>
      </w:pPr>
    </w:p>
    <w:p w:rsidR="00315331" w:rsidRDefault="00315331">
      <w:pPr>
        <w:spacing w:line="0" w:lineRule="atLeast"/>
        <w:rPr>
          <w:rFonts w:eastAsia="標楷體"/>
          <w:b/>
          <w:sz w:val="28"/>
          <w:szCs w:val="28"/>
        </w:rPr>
      </w:pPr>
    </w:p>
    <w:p w:rsidR="00315331" w:rsidRDefault="00315331">
      <w:pPr>
        <w:spacing w:line="0" w:lineRule="atLeast"/>
        <w:rPr>
          <w:rFonts w:eastAsia="標楷體"/>
          <w:b/>
          <w:sz w:val="28"/>
          <w:szCs w:val="28"/>
        </w:rPr>
      </w:pPr>
    </w:p>
    <w:p w:rsidR="00315331" w:rsidRDefault="00315331">
      <w:pPr>
        <w:spacing w:line="0" w:lineRule="atLeast"/>
        <w:rPr>
          <w:rFonts w:eastAsia="標楷體"/>
          <w:b/>
          <w:sz w:val="28"/>
          <w:szCs w:val="28"/>
        </w:rPr>
      </w:pPr>
    </w:p>
    <w:p w:rsidR="00315331" w:rsidRDefault="00315331">
      <w:pPr>
        <w:spacing w:line="0" w:lineRule="atLeast"/>
        <w:rPr>
          <w:rFonts w:eastAsia="標楷體"/>
          <w:b/>
          <w:sz w:val="28"/>
          <w:szCs w:val="28"/>
        </w:rPr>
      </w:pPr>
    </w:p>
    <w:p w:rsidR="00315331" w:rsidRDefault="00315331">
      <w:pPr>
        <w:jc w:val="center"/>
        <w:rPr>
          <w:rFonts w:ascii="標楷體" w:eastAsia="標楷體" w:hAnsi="標楷體"/>
          <w:b/>
          <w:sz w:val="36"/>
          <w:szCs w:val="36"/>
        </w:rPr>
      </w:pPr>
    </w:p>
    <w:p w:rsidR="00315331" w:rsidRDefault="00E940F6">
      <w:pPr>
        <w:snapToGrid w:val="0"/>
        <w:jc w:val="center"/>
        <w:rPr>
          <w:rFonts w:ascii="標楷體" w:eastAsia="標楷體" w:hAnsi="標楷體"/>
          <w:b/>
          <w:sz w:val="36"/>
          <w:szCs w:val="36"/>
        </w:rPr>
      </w:pPr>
      <w:r>
        <w:rPr>
          <w:rFonts w:ascii="標楷體" w:eastAsia="標楷體" w:hAnsi="標楷體"/>
          <w:b/>
          <w:sz w:val="36"/>
          <w:szCs w:val="36"/>
        </w:rPr>
        <w:t>臺北市</w:t>
      </w:r>
      <w:r>
        <w:rPr>
          <w:rFonts w:ascii="標楷體" w:eastAsia="標楷體" w:hAnsi="標楷體"/>
          <w:b/>
          <w:sz w:val="36"/>
          <w:szCs w:val="36"/>
        </w:rPr>
        <w:t>108</w:t>
      </w:r>
      <w:r>
        <w:rPr>
          <w:rFonts w:ascii="標楷體" w:eastAsia="標楷體" w:hAnsi="標楷體"/>
          <w:b/>
          <w:sz w:val="36"/>
          <w:szCs w:val="36"/>
        </w:rPr>
        <w:t>學年度公私立高級中等以下學校交通安全教育</w:t>
      </w:r>
    </w:p>
    <w:p w:rsidR="00315331" w:rsidRDefault="00E940F6">
      <w:pPr>
        <w:snapToGrid w:val="0"/>
        <w:jc w:val="center"/>
        <w:rPr>
          <w:rFonts w:ascii="標楷體" w:eastAsia="標楷體" w:hAnsi="標楷體"/>
          <w:b/>
          <w:sz w:val="36"/>
          <w:szCs w:val="36"/>
        </w:rPr>
      </w:pPr>
      <w:r>
        <w:rPr>
          <w:rFonts w:ascii="標楷體" w:eastAsia="標楷體" w:hAnsi="標楷體"/>
          <w:b/>
          <w:sz w:val="36"/>
          <w:szCs w:val="36"/>
        </w:rPr>
        <w:t>「</w:t>
      </w:r>
      <w:proofErr w:type="gramStart"/>
      <w:r>
        <w:rPr>
          <w:rFonts w:ascii="標楷體" w:eastAsia="標楷體" w:hAnsi="標楷體"/>
          <w:b/>
          <w:sz w:val="36"/>
          <w:szCs w:val="36"/>
        </w:rPr>
        <w:t>高中職組</w:t>
      </w:r>
      <w:proofErr w:type="gramEnd"/>
      <w:r>
        <w:rPr>
          <w:rFonts w:ascii="標楷體" w:eastAsia="標楷體" w:hAnsi="標楷體"/>
          <w:b/>
          <w:sz w:val="36"/>
          <w:szCs w:val="36"/>
        </w:rPr>
        <w:t>」實地訪視</w:t>
      </w:r>
      <w:proofErr w:type="gramStart"/>
      <w:r>
        <w:rPr>
          <w:rFonts w:ascii="標楷體" w:eastAsia="標楷體" w:hAnsi="標楷體"/>
          <w:b/>
          <w:sz w:val="36"/>
          <w:szCs w:val="36"/>
        </w:rPr>
        <w:t>日期暨訪視</w:t>
      </w:r>
      <w:proofErr w:type="gramEnd"/>
      <w:r>
        <w:rPr>
          <w:rFonts w:ascii="標楷體" w:eastAsia="標楷體" w:hAnsi="標楷體"/>
          <w:b/>
          <w:sz w:val="36"/>
          <w:szCs w:val="36"/>
        </w:rPr>
        <w:t>人員一覽表</w:t>
      </w:r>
    </w:p>
    <w:p w:rsidR="00315331" w:rsidRDefault="00315331">
      <w:pPr>
        <w:snapToGrid w:val="0"/>
        <w:jc w:val="center"/>
        <w:rPr>
          <w:rFonts w:ascii="標楷體" w:eastAsia="標楷體" w:hAnsi="標楷體"/>
          <w:b/>
          <w:sz w:val="36"/>
          <w:szCs w:val="36"/>
        </w:rPr>
      </w:pPr>
    </w:p>
    <w:tbl>
      <w:tblPr>
        <w:tblW w:w="11086" w:type="dxa"/>
        <w:tblInd w:w="-176" w:type="dxa"/>
        <w:tblLayout w:type="fixed"/>
        <w:tblCellMar>
          <w:left w:w="10" w:type="dxa"/>
          <w:right w:w="10" w:type="dxa"/>
        </w:tblCellMar>
        <w:tblLook w:val="0000" w:firstRow="0" w:lastRow="0" w:firstColumn="0" w:lastColumn="0" w:noHBand="0" w:noVBand="0"/>
      </w:tblPr>
      <w:tblGrid>
        <w:gridCol w:w="426"/>
        <w:gridCol w:w="709"/>
        <w:gridCol w:w="992"/>
        <w:gridCol w:w="1985"/>
        <w:gridCol w:w="1134"/>
        <w:gridCol w:w="1701"/>
        <w:gridCol w:w="1729"/>
        <w:gridCol w:w="2410"/>
      </w:tblGrid>
      <w:tr w:rsidR="00315331">
        <w:tblPrEx>
          <w:tblCellMar>
            <w:top w:w="0" w:type="dxa"/>
            <w:bottom w:w="0" w:type="dxa"/>
          </w:tblCellMar>
        </w:tblPrEx>
        <w:trPr>
          <w:trHeight w:val="2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vAlign w:val="center"/>
          </w:tcPr>
          <w:p w:rsidR="00315331" w:rsidRDefault="00E940F6">
            <w:pPr>
              <w:snapToGrid w:val="0"/>
              <w:spacing w:line="360" w:lineRule="exact"/>
              <w:jc w:val="center"/>
              <w:rPr>
                <w:rFonts w:ascii="Calibri" w:eastAsia="標楷體" w:hAnsi="Calibri"/>
                <w:b/>
                <w:sz w:val="28"/>
                <w:szCs w:val="24"/>
              </w:rPr>
            </w:pPr>
            <w:r>
              <w:rPr>
                <w:rFonts w:ascii="Calibri" w:eastAsia="標楷體" w:hAnsi="Calibri"/>
                <w:b/>
                <w:sz w:val="28"/>
                <w:szCs w:val="24"/>
              </w:rPr>
              <w:t>場次</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vAlign w:val="center"/>
          </w:tcPr>
          <w:p w:rsidR="00315331" w:rsidRDefault="00E940F6">
            <w:pPr>
              <w:spacing w:line="360" w:lineRule="exact"/>
              <w:jc w:val="center"/>
              <w:rPr>
                <w:rFonts w:eastAsia="標楷體"/>
                <w:b/>
                <w:sz w:val="28"/>
                <w:szCs w:val="24"/>
              </w:rPr>
            </w:pPr>
            <w:r>
              <w:rPr>
                <w:rFonts w:eastAsia="標楷體"/>
                <w:b/>
                <w:sz w:val="28"/>
                <w:szCs w:val="24"/>
              </w:rPr>
              <w:t>輔導</w:t>
            </w:r>
          </w:p>
          <w:p w:rsidR="00315331" w:rsidRDefault="00E940F6">
            <w:pPr>
              <w:spacing w:line="360" w:lineRule="exact"/>
              <w:jc w:val="center"/>
            </w:pPr>
            <w:r>
              <w:rPr>
                <w:rFonts w:eastAsia="標楷體"/>
                <w:b/>
                <w:sz w:val="28"/>
                <w:szCs w:val="24"/>
              </w:rPr>
              <w:t>日期時間</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vAlign w:val="center"/>
          </w:tcPr>
          <w:p w:rsidR="00315331" w:rsidRDefault="00E940F6">
            <w:pPr>
              <w:spacing w:line="360" w:lineRule="exact"/>
              <w:jc w:val="center"/>
            </w:pPr>
            <w:r>
              <w:rPr>
                <w:rFonts w:eastAsia="標楷體"/>
                <w:b/>
                <w:sz w:val="28"/>
                <w:szCs w:val="28"/>
              </w:rPr>
              <w:t>受評學校</w:t>
            </w:r>
          </w:p>
        </w:tc>
        <w:tc>
          <w:tcPr>
            <w:tcW w:w="6974" w:type="dxa"/>
            <w:gridSpan w:val="4"/>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tcPr>
          <w:p w:rsidR="00315331" w:rsidRDefault="00E940F6">
            <w:pPr>
              <w:spacing w:line="360" w:lineRule="exact"/>
              <w:jc w:val="center"/>
            </w:pPr>
            <w:r>
              <w:rPr>
                <w:rFonts w:eastAsia="標楷體"/>
                <w:b/>
                <w:bCs/>
                <w:sz w:val="28"/>
                <w:szCs w:val="28"/>
              </w:rPr>
              <w:t>訪</w:t>
            </w:r>
            <w:r>
              <w:rPr>
                <w:rFonts w:eastAsia="標楷體"/>
                <w:b/>
                <w:bCs/>
                <w:sz w:val="28"/>
                <w:szCs w:val="28"/>
              </w:rPr>
              <w:t xml:space="preserve"> </w:t>
            </w:r>
            <w:r>
              <w:rPr>
                <w:rFonts w:eastAsia="標楷體"/>
                <w:b/>
                <w:bCs/>
                <w:sz w:val="28"/>
                <w:szCs w:val="28"/>
              </w:rPr>
              <w:t>視</w:t>
            </w:r>
            <w:r>
              <w:rPr>
                <w:rFonts w:eastAsia="標楷體"/>
                <w:b/>
                <w:bCs/>
                <w:sz w:val="28"/>
                <w:szCs w:val="28"/>
              </w:rPr>
              <w:t xml:space="preserve"> </w:t>
            </w:r>
            <w:r>
              <w:rPr>
                <w:rFonts w:eastAsia="標楷體"/>
                <w:b/>
                <w:bCs/>
                <w:sz w:val="28"/>
                <w:szCs w:val="28"/>
              </w:rPr>
              <w:t>輔</w:t>
            </w:r>
            <w:r>
              <w:rPr>
                <w:rFonts w:eastAsia="標楷體"/>
                <w:b/>
                <w:bCs/>
                <w:sz w:val="28"/>
                <w:szCs w:val="28"/>
              </w:rPr>
              <w:t xml:space="preserve"> </w:t>
            </w:r>
            <w:r>
              <w:rPr>
                <w:rFonts w:eastAsia="標楷體"/>
                <w:b/>
                <w:bCs/>
                <w:sz w:val="28"/>
                <w:szCs w:val="28"/>
              </w:rPr>
              <w:t>導</w:t>
            </w:r>
            <w:r>
              <w:rPr>
                <w:rFonts w:eastAsia="標楷體"/>
                <w:b/>
                <w:bCs/>
                <w:sz w:val="28"/>
                <w:szCs w:val="28"/>
              </w:rPr>
              <w:t xml:space="preserve"> </w:t>
            </w:r>
            <w:r>
              <w:rPr>
                <w:rFonts w:eastAsia="標楷體"/>
                <w:b/>
                <w:bCs/>
                <w:sz w:val="28"/>
                <w:szCs w:val="28"/>
              </w:rPr>
              <w:t>人</w:t>
            </w:r>
            <w:r>
              <w:rPr>
                <w:rFonts w:eastAsia="標楷體"/>
                <w:b/>
                <w:bCs/>
                <w:sz w:val="28"/>
                <w:szCs w:val="28"/>
              </w:rPr>
              <w:t xml:space="preserve"> </w:t>
            </w:r>
            <w:r>
              <w:rPr>
                <w:rFonts w:eastAsia="標楷體"/>
                <w:b/>
                <w:bCs/>
                <w:sz w:val="28"/>
                <w:szCs w:val="28"/>
              </w:rPr>
              <w:t>員</w:t>
            </w:r>
          </w:p>
        </w:tc>
      </w:tr>
      <w:tr w:rsidR="00315331">
        <w:tblPrEx>
          <w:tblCellMar>
            <w:top w:w="0" w:type="dxa"/>
            <w:bottom w:w="0" w:type="dxa"/>
          </w:tblCellMar>
        </w:tblPrEx>
        <w:trPr>
          <w:trHeight w:val="20"/>
        </w:trPr>
        <w:tc>
          <w:tcPr>
            <w:tcW w:w="426" w:type="dxa"/>
            <w:vMerge/>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vAlign w:val="center"/>
          </w:tcPr>
          <w:p w:rsidR="00315331" w:rsidRDefault="00315331">
            <w:pPr>
              <w:widowControl/>
              <w:spacing w:line="360" w:lineRule="exact"/>
              <w:rPr>
                <w:rFonts w:ascii="Calibri" w:eastAsia="標楷體" w:hAnsi="Calibri"/>
                <w:b/>
                <w:sz w:val="28"/>
                <w:szCs w:val="24"/>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vAlign w:val="center"/>
          </w:tcPr>
          <w:p w:rsidR="00315331" w:rsidRDefault="00315331">
            <w:pPr>
              <w:widowControl/>
              <w:spacing w:line="360" w:lineRule="exact"/>
              <w:rPr>
                <w:rFonts w:ascii="Calibri" w:eastAsia="標楷體" w:hAnsi="Calibri"/>
                <w:b/>
                <w:sz w:val="28"/>
                <w:szCs w:val="24"/>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vAlign w:val="center"/>
          </w:tcPr>
          <w:p w:rsidR="00315331" w:rsidRDefault="00315331">
            <w:pPr>
              <w:widowControl/>
              <w:spacing w:line="360" w:lineRule="exact"/>
              <w:rPr>
                <w:rFonts w:ascii="Calibri" w:eastAsia="標楷體" w:hAnsi="Calibri"/>
                <w:b/>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vAlign w:val="center"/>
          </w:tcPr>
          <w:p w:rsidR="00315331" w:rsidRDefault="00E940F6">
            <w:pPr>
              <w:spacing w:line="360" w:lineRule="exact"/>
              <w:ind w:right="-48"/>
              <w:jc w:val="center"/>
            </w:pPr>
            <w:r>
              <w:rPr>
                <w:rFonts w:eastAsia="標楷體"/>
                <w:b/>
                <w:sz w:val="28"/>
                <w:szCs w:val="28"/>
              </w:rPr>
              <w:t>召集人</w:t>
            </w:r>
          </w:p>
        </w:tc>
        <w:tc>
          <w:tcPr>
            <w:tcW w:w="1701"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vAlign w:val="center"/>
          </w:tcPr>
          <w:p w:rsidR="00315331" w:rsidRDefault="00E940F6">
            <w:pPr>
              <w:spacing w:line="360" w:lineRule="exact"/>
              <w:ind w:right="-48"/>
              <w:jc w:val="center"/>
              <w:rPr>
                <w:rFonts w:ascii="Calibri" w:eastAsia="標楷體" w:hAnsi="Calibri"/>
                <w:b/>
                <w:sz w:val="28"/>
                <w:szCs w:val="28"/>
              </w:rPr>
            </w:pPr>
            <w:r>
              <w:rPr>
                <w:rFonts w:ascii="Calibri" w:eastAsia="標楷體" w:hAnsi="Calibri"/>
                <w:b/>
                <w:sz w:val="28"/>
                <w:szCs w:val="28"/>
              </w:rPr>
              <w:t>教育委員</w:t>
            </w:r>
          </w:p>
        </w:tc>
        <w:tc>
          <w:tcPr>
            <w:tcW w:w="1729"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tcPr>
          <w:p w:rsidR="00315331" w:rsidRDefault="00E940F6">
            <w:pPr>
              <w:spacing w:line="360" w:lineRule="exact"/>
              <w:ind w:right="-48"/>
              <w:jc w:val="center"/>
              <w:rPr>
                <w:rFonts w:eastAsia="標楷體"/>
                <w:b/>
                <w:sz w:val="28"/>
                <w:szCs w:val="28"/>
              </w:rPr>
            </w:pPr>
            <w:r>
              <w:rPr>
                <w:rFonts w:eastAsia="標楷體"/>
                <w:b/>
                <w:sz w:val="28"/>
                <w:szCs w:val="28"/>
              </w:rPr>
              <w:t>交通委員</w:t>
            </w:r>
          </w:p>
        </w:tc>
        <w:tc>
          <w:tcPr>
            <w:tcW w:w="2410"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vAlign w:val="center"/>
          </w:tcPr>
          <w:p w:rsidR="00315331" w:rsidRDefault="00E940F6">
            <w:pPr>
              <w:spacing w:line="360" w:lineRule="exact"/>
              <w:ind w:right="-48"/>
              <w:jc w:val="center"/>
              <w:rPr>
                <w:rFonts w:eastAsia="標楷體"/>
                <w:b/>
                <w:sz w:val="28"/>
                <w:szCs w:val="28"/>
              </w:rPr>
            </w:pPr>
            <w:r>
              <w:rPr>
                <w:rFonts w:eastAsia="標楷體"/>
                <w:b/>
                <w:sz w:val="28"/>
                <w:szCs w:val="28"/>
              </w:rPr>
              <w:t>行政單位</w:t>
            </w:r>
          </w:p>
        </w:tc>
      </w:tr>
      <w:tr w:rsidR="00315331">
        <w:tblPrEx>
          <w:tblCellMar>
            <w:top w:w="0" w:type="dxa"/>
            <w:bottom w:w="0" w:type="dxa"/>
          </w:tblCellMar>
        </w:tblPrEx>
        <w:trPr>
          <w:trHeight w:val="907"/>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widowControl/>
              <w:spacing w:line="360" w:lineRule="exact"/>
              <w:jc w:val="center"/>
              <w:rPr>
                <w:rFonts w:eastAsia="標楷體"/>
                <w:sz w:val="28"/>
                <w:szCs w:val="24"/>
              </w:rPr>
            </w:pPr>
            <w:r>
              <w:rPr>
                <w:rFonts w:eastAsia="標楷體"/>
                <w:sz w:val="28"/>
                <w:szCs w:val="24"/>
              </w:rPr>
              <w:t>1</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spacing w:line="360" w:lineRule="exact"/>
              <w:ind w:right="-48"/>
              <w:jc w:val="center"/>
              <w:rPr>
                <w:rFonts w:eastAsia="標楷體"/>
                <w:bCs/>
                <w:sz w:val="28"/>
                <w:szCs w:val="24"/>
              </w:rPr>
            </w:pPr>
            <w:r>
              <w:rPr>
                <w:rFonts w:eastAsia="標楷體"/>
                <w:bCs/>
                <w:sz w:val="28"/>
                <w:szCs w:val="24"/>
              </w:rPr>
              <w:t>5/5</w:t>
            </w:r>
          </w:p>
          <w:p w:rsidR="00315331" w:rsidRDefault="00E940F6">
            <w:pPr>
              <w:widowControl/>
              <w:spacing w:line="360" w:lineRule="exact"/>
              <w:jc w:val="center"/>
            </w:pPr>
            <w:r>
              <w:rPr>
                <w:rFonts w:eastAsia="標楷體"/>
                <w:bCs/>
                <w:sz w:val="28"/>
                <w:szCs w:val="24"/>
              </w:rPr>
              <w:t>(</w:t>
            </w:r>
            <w:r>
              <w:rPr>
                <w:rFonts w:eastAsia="標楷體"/>
                <w:bCs/>
                <w:sz w:val="28"/>
                <w:szCs w:val="24"/>
              </w:rPr>
              <w:t>二</w:t>
            </w:r>
            <w:r>
              <w:rPr>
                <w:rFonts w:eastAsia="標楷體"/>
                <w:bCs/>
                <w:sz w:val="28"/>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jc w:val="center"/>
              <w:rPr>
                <w:rFonts w:eastAsia="標楷體"/>
                <w:sz w:val="28"/>
                <w:szCs w:val="24"/>
              </w:rPr>
            </w:pPr>
            <w:r>
              <w:rPr>
                <w:rFonts w:eastAsia="標楷體"/>
                <w:sz w:val="28"/>
                <w:szCs w:val="24"/>
              </w:rPr>
              <w:t>10:00-12:00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widowControl/>
              <w:snapToGrid w:val="0"/>
              <w:jc w:val="center"/>
              <w:rPr>
                <w:rFonts w:ascii="標楷體" w:eastAsia="標楷體" w:hAnsi="標楷體" w:cs="新細明體"/>
                <w:kern w:val="0"/>
                <w:sz w:val="28"/>
                <w:szCs w:val="28"/>
              </w:rPr>
            </w:pPr>
            <w:r>
              <w:rPr>
                <w:rFonts w:ascii="標楷體" w:eastAsia="標楷體" w:hAnsi="標楷體" w:cs="新細明體"/>
                <w:kern w:val="0"/>
                <w:sz w:val="28"/>
                <w:szCs w:val="28"/>
              </w:rPr>
              <w:t>西松高級中學</w:t>
            </w:r>
          </w:p>
          <w:p w:rsidR="00315331" w:rsidRDefault="00E940F6">
            <w:pPr>
              <w:widowControl/>
              <w:snapToGrid w:val="0"/>
              <w:jc w:val="center"/>
              <w:rPr>
                <w:rFonts w:ascii="標楷體" w:eastAsia="標楷體" w:hAnsi="標楷體" w:cs="新細明體"/>
                <w:kern w:val="0"/>
                <w:sz w:val="28"/>
                <w:szCs w:val="28"/>
              </w:rPr>
            </w:pPr>
            <w:r>
              <w:rPr>
                <w:rFonts w:ascii="標楷體" w:eastAsia="標楷體" w:hAnsi="標楷體" w:cs="新細明體"/>
                <w:kern w:val="0"/>
                <w:sz w:val="28"/>
                <w:szCs w:val="28"/>
              </w:rPr>
              <w:t>(</w:t>
            </w:r>
            <w:r>
              <w:rPr>
                <w:rFonts w:ascii="標楷體" w:eastAsia="標楷體" w:hAnsi="標楷體" w:cs="新細明體"/>
                <w:kern w:val="0"/>
                <w:sz w:val="28"/>
                <w:szCs w:val="28"/>
              </w:rPr>
              <w:t>含國中部</w:t>
            </w:r>
            <w:r>
              <w:rPr>
                <w:rFonts w:ascii="標楷體" w:eastAsia="標楷體" w:hAnsi="標楷體" w:cs="新細明體"/>
                <w:kern w:val="0"/>
                <w:sz w:val="28"/>
                <w:szCs w:val="28"/>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ind w:right="-48"/>
              <w:jc w:val="center"/>
              <w:rPr>
                <w:rFonts w:eastAsia="標楷體"/>
                <w:sz w:val="28"/>
                <w:szCs w:val="24"/>
              </w:rPr>
            </w:pPr>
            <w:r>
              <w:rPr>
                <w:rFonts w:eastAsia="標楷體"/>
                <w:sz w:val="28"/>
                <w:szCs w:val="24"/>
              </w:rPr>
              <w:t>陳貴生</w:t>
            </w:r>
            <w:r>
              <w:rPr>
                <w:rFonts w:eastAsia="標楷體"/>
                <w:sz w:val="28"/>
                <w:szCs w:val="24"/>
              </w:rPr>
              <w:br/>
            </w:r>
            <w:r>
              <w:rPr>
                <w:rFonts w:eastAsia="標楷體"/>
                <w:sz w:val="28"/>
                <w:szCs w:val="24"/>
              </w:rPr>
              <w:t>校長</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ind w:right="-48"/>
              <w:jc w:val="center"/>
              <w:rPr>
                <w:rFonts w:eastAsia="標楷體"/>
                <w:sz w:val="28"/>
                <w:szCs w:val="24"/>
              </w:rPr>
            </w:pPr>
            <w:r>
              <w:rPr>
                <w:rFonts w:eastAsia="標楷體"/>
                <w:sz w:val="28"/>
                <w:szCs w:val="24"/>
              </w:rPr>
              <w:t>周正中教官</w:t>
            </w:r>
          </w:p>
          <w:p w:rsidR="00315331" w:rsidRDefault="00E940F6">
            <w:pPr>
              <w:snapToGrid w:val="0"/>
              <w:ind w:right="-48"/>
              <w:jc w:val="center"/>
              <w:rPr>
                <w:rFonts w:eastAsia="標楷體"/>
                <w:sz w:val="28"/>
                <w:szCs w:val="24"/>
              </w:rPr>
            </w:pPr>
            <w:proofErr w:type="gramStart"/>
            <w:r>
              <w:rPr>
                <w:rFonts w:eastAsia="標楷體"/>
                <w:sz w:val="28"/>
                <w:szCs w:val="24"/>
              </w:rPr>
              <w:t>連詠順主教</w:t>
            </w:r>
            <w:proofErr w:type="gramEnd"/>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pacing w:line="360" w:lineRule="exact"/>
              <w:ind w:right="-48"/>
              <w:jc w:val="center"/>
            </w:pPr>
            <w:r>
              <w:rPr>
                <w:rFonts w:eastAsia="標楷體"/>
                <w:sz w:val="28"/>
                <w:szCs w:val="28"/>
              </w:rPr>
              <w:t>交工處</w:t>
            </w:r>
          </w:p>
          <w:p w:rsidR="00315331" w:rsidRDefault="00E940F6">
            <w:pPr>
              <w:spacing w:line="360" w:lineRule="exact"/>
              <w:ind w:right="-48"/>
              <w:jc w:val="center"/>
              <w:rPr>
                <w:rFonts w:ascii="標楷體" w:eastAsia="標楷體" w:hAnsi="標楷體"/>
                <w:sz w:val="28"/>
                <w:szCs w:val="28"/>
              </w:rPr>
            </w:pPr>
            <w:r>
              <w:rPr>
                <w:rFonts w:ascii="標楷體" w:eastAsia="標楷體" w:hAnsi="標楷體"/>
                <w:sz w:val="28"/>
                <w:szCs w:val="28"/>
              </w:rPr>
              <w:t>賴怡婷股長</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pacing w:line="360" w:lineRule="exact"/>
              <w:ind w:right="-48"/>
              <w:jc w:val="center"/>
              <w:rPr>
                <w:rFonts w:eastAsia="標楷體"/>
                <w:sz w:val="28"/>
                <w:szCs w:val="24"/>
              </w:rPr>
            </w:pPr>
            <w:r>
              <w:rPr>
                <w:rFonts w:eastAsia="標楷體"/>
                <w:sz w:val="28"/>
                <w:szCs w:val="24"/>
              </w:rPr>
              <w:t>官月蘭督學</w:t>
            </w:r>
          </w:p>
          <w:p w:rsidR="00315331" w:rsidRDefault="00E940F6">
            <w:pPr>
              <w:spacing w:line="360" w:lineRule="exact"/>
              <w:ind w:right="-48"/>
              <w:jc w:val="center"/>
              <w:rPr>
                <w:rFonts w:eastAsia="標楷體"/>
                <w:sz w:val="28"/>
                <w:szCs w:val="24"/>
              </w:rPr>
            </w:pPr>
            <w:r>
              <w:rPr>
                <w:rFonts w:eastAsia="標楷體"/>
                <w:sz w:val="28"/>
                <w:szCs w:val="24"/>
              </w:rPr>
              <w:t>終身科黃冠禎科員</w:t>
            </w:r>
          </w:p>
        </w:tc>
      </w:tr>
      <w:tr w:rsidR="00315331">
        <w:tblPrEx>
          <w:tblCellMar>
            <w:top w:w="0" w:type="dxa"/>
            <w:bottom w:w="0" w:type="dxa"/>
          </w:tblCellMar>
        </w:tblPrEx>
        <w:trPr>
          <w:trHeight w:val="907"/>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315331">
            <w:pPr>
              <w:widowControl/>
              <w:spacing w:line="360" w:lineRule="exact"/>
              <w:jc w:val="center"/>
              <w:rPr>
                <w:rFonts w:eastAsia="標楷體"/>
                <w:sz w:val="28"/>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315331">
            <w:pPr>
              <w:widowControl/>
              <w:spacing w:line="360" w:lineRule="exact"/>
              <w:jc w:val="center"/>
              <w:rPr>
                <w:rFonts w:eastAsia="標楷體"/>
                <w:sz w:val="28"/>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jc w:val="center"/>
              <w:rPr>
                <w:rFonts w:eastAsia="標楷體"/>
                <w:sz w:val="28"/>
                <w:szCs w:val="24"/>
              </w:rPr>
            </w:pPr>
            <w:r>
              <w:rPr>
                <w:rFonts w:eastAsia="標楷體"/>
                <w:sz w:val="28"/>
                <w:szCs w:val="24"/>
              </w:rPr>
              <w:t>14:00-16:00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widowControl/>
              <w:snapToGrid w:val="0"/>
              <w:jc w:val="center"/>
              <w:rPr>
                <w:rFonts w:ascii="標楷體" w:eastAsia="標楷體" w:hAnsi="標楷體" w:cs="新細明體"/>
                <w:kern w:val="0"/>
                <w:sz w:val="28"/>
                <w:szCs w:val="28"/>
              </w:rPr>
            </w:pPr>
            <w:r>
              <w:rPr>
                <w:rFonts w:ascii="標楷體" w:eastAsia="標楷體" w:hAnsi="標楷體" w:cs="新細明體"/>
                <w:kern w:val="0"/>
                <w:sz w:val="28"/>
                <w:szCs w:val="28"/>
              </w:rPr>
              <w:t>滬江高級中學</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315331">
            <w:pPr>
              <w:snapToGrid w:val="0"/>
              <w:spacing w:line="360" w:lineRule="exact"/>
              <w:ind w:right="-48"/>
              <w:jc w:val="center"/>
              <w:rPr>
                <w:rFonts w:eastAsia="標楷體"/>
                <w:sz w:val="28"/>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315331">
            <w:pPr>
              <w:snapToGrid w:val="0"/>
              <w:spacing w:line="360" w:lineRule="exact"/>
              <w:ind w:right="-48"/>
              <w:jc w:val="center"/>
              <w:rPr>
                <w:rFonts w:eastAsia="標楷體"/>
                <w:sz w:val="28"/>
                <w:szCs w:val="24"/>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315331">
            <w:pPr>
              <w:spacing w:line="360" w:lineRule="exact"/>
              <w:ind w:right="-48"/>
              <w:jc w:val="center"/>
              <w:rPr>
                <w:rFonts w:ascii="Calibri" w:hAnsi="Calibri"/>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pacing w:line="360" w:lineRule="exact"/>
              <w:ind w:right="-48"/>
              <w:jc w:val="center"/>
              <w:rPr>
                <w:rFonts w:eastAsia="標楷體"/>
                <w:sz w:val="28"/>
                <w:szCs w:val="24"/>
              </w:rPr>
            </w:pPr>
            <w:r>
              <w:rPr>
                <w:rFonts w:eastAsia="標楷體"/>
                <w:sz w:val="28"/>
                <w:szCs w:val="24"/>
              </w:rPr>
              <w:t>朱克儉督學</w:t>
            </w:r>
          </w:p>
          <w:p w:rsidR="00315331" w:rsidRDefault="00E940F6">
            <w:pPr>
              <w:spacing w:line="360" w:lineRule="exact"/>
              <w:ind w:right="-48"/>
              <w:jc w:val="center"/>
              <w:rPr>
                <w:rFonts w:eastAsia="標楷體"/>
                <w:sz w:val="28"/>
                <w:szCs w:val="24"/>
              </w:rPr>
            </w:pPr>
            <w:r>
              <w:rPr>
                <w:rFonts w:eastAsia="標楷體"/>
                <w:sz w:val="28"/>
                <w:szCs w:val="24"/>
              </w:rPr>
              <w:t>終身科黃冠禎科員</w:t>
            </w:r>
          </w:p>
        </w:tc>
      </w:tr>
      <w:tr w:rsidR="00315331">
        <w:tblPrEx>
          <w:tblCellMar>
            <w:top w:w="0" w:type="dxa"/>
            <w:bottom w:w="0" w:type="dxa"/>
          </w:tblCellMar>
        </w:tblPrEx>
        <w:trPr>
          <w:trHeight w:val="907"/>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315331" w:rsidRDefault="00E940F6">
            <w:pPr>
              <w:widowControl/>
              <w:spacing w:line="360" w:lineRule="exact"/>
              <w:jc w:val="center"/>
              <w:rPr>
                <w:rFonts w:eastAsia="標楷體"/>
                <w:sz w:val="28"/>
                <w:szCs w:val="24"/>
              </w:rPr>
            </w:pPr>
            <w:r>
              <w:rPr>
                <w:rFonts w:eastAsia="標楷體"/>
                <w:sz w:val="28"/>
                <w:szCs w:val="24"/>
              </w:rPr>
              <w:t>2</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315331" w:rsidRDefault="00E940F6">
            <w:pPr>
              <w:snapToGrid w:val="0"/>
              <w:spacing w:line="360" w:lineRule="exact"/>
              <w:ind w:right="-48"/>
              <w:jc w:val="center"/>
              <w:rPr>
                <w:rFonts w:eastAsia="標楷體"/>
                <w:sz w:val="28"/>
                <w:szCs w:val="24"/>
              </w:rPr>
            </w:pPr>
            <w:r>
              <w:rPr>
                <w:rFonts w:eastAsia="標楷體"/>
                <w:sz w:val="28"/>
                <w:szCs w:val="24"/>
              </w:rPr>
              <w:t>5/8</w:t>
            </w:r>
          </w:p>
          <w:p w:rsidR="00315331" w:rsidRDefault="00E940F6">
            <w:pPr>
              <w:snapToGrid w:val="0"/>
              <w:spacing w:line="360" w:lineRule="exact"/>
              <w:ind w:right="-48"/>
              <w:jc w:val="center"/>
              <w:rPr>
                <w:rFonts w:eastAsia="標楷體"/>
                <w:sz w:val="28"/>
                <w:szCs w:val="24"/>
              </w:rPr>
            </w:pPr>
            <w:r>
              <w:rPr>
                <w:rFonts w:eastAsia="標楷體"/>
                <w:sz w:val="28"/>
                <w:szCs w:val="24"/>
              </w:rPr>
              <w:t>(</w:t>
            </w:r>
            <w:r>
              <w:rPr>
                <w:rFonts w:eastAsia="標楷體"/>
                <w:sz w:val="28"/>
                <w:szCs w:val="24"/>
              </w:rPr>
              <w:t>五</w:t>
            </w:r>
            <w:r>
              <w:rPr>
                <w:rFonts w:eastAsia="標楷體"/>
                <w:sz w:val="28"/>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315331" w:rsidRDefault="00E940F6">
            <w:pPr>
              <w:snapToGrid w:val="0"/>
              <w:jc w:val="center"/>
              <w:rPr>
                <w:rFonts w:eastAsia="標楷體"/>
                <w:sz w:val="28"/>
                <w:szCs w:val="24"/>
              </w:rPr>
            </w:pPr>
            <w:r>
              <w:rPr>
                <w:rFonts w:eastAsia="標楷體"/>
                <w:sz w:val="28"/>
                <w:szCs w:val="24"/>
              </w:rPr>
              <w:t>10:00-12:00</w:t>
            </w:r>
          </w:p>
        </w:tc>
        <w:tc>
          <w:tcPr>
            <w:tcW w:w="1985"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315331" w:rsidRDefault="00E940F6">
            <w:pPr>
              <w:widowControl/>
              <w:snapToGrid w:val="0"/>
              <w:jc w:val="center"/>
              <w:rPr>
                <w:rFonts w:ascii="標楷體" w:eastAsia="標楷體" w:hAnsi="標楷體" w:cs="新細明體"/>
                <w:kern w:val="0"/>
                <w:sz w:val="28"/>
                <w:szCs w:val="28"/>
              </w:rPr>
            </w:pPr>
            <w:r>
              <w:rPr>
                <w:rFonts w:ascii="標楷體" w:eastAsia="標楷體" w:hAnsi="標楷體" w:cs="新細明體"/>
                <w:kern w:val="0"/>
                <w:sz w:val="28"/>
                <w:szCs w:val="28"/>
              </w:rPr>
              <w:t>市立啟智學校</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315331" w:rsidRDefault="00E940F6">
            <w:pPr>
              <w:snapToGrid w:val="0"/>
              <w:ind w:right="-48"/>
              <w:jc w:val="center"/>
              <w:rPr>
                <w:rFonts w:eastAsia="標楷體"/>
                <w:sz w:val="28"/>
                <w:szCs w:val="24"/>
              </w:rPr>
            </w:pPr>
            <w:r>
              <w:rPr>
                <w:rFonts w:eastAsia="標楷體"/>
                <w:sz w:val="28"/>
                <w:szCs w:val="24"/>
              </w:rPr>
              <w:t>朱逸華</w:t>
            </w:r>
          </w:p>
          <w:p w:rsidR="00315331" w:rsidRDefault="00E940F6">
            <w:pPr>
              <w:snapToGrid w:val="0"/>
              <w:ind w:right="-48"/>
              <w:jc w:val="center"/>
              <w:rPr>
                <w:rFonts w:eastAsia="標楷體"/>
                <w:sz w:val="28"/>
                <w:szCs w:val="24"/>
              </w:rPr>
            </w:pPr>
            <w:r>
              <w:rPr>
                <w:rFonts w:eastAsia="標楷體"/>
                <w:sz w:val="28"/>
                <w:szCs w:val="24"/>
              </w:rPr>
              <w:t>校長</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315331" w:rsidRDefault="00E940F6">
            <w:pPr>
              <w:snapToGrid w:val="0"/>
              <w:ind w:right="-48"/>
              <w:jc w:val="center"/>
              <w:rPr>
                <w:rFonts w:eastAsia="標楷體"/>
                <w:sz w:val="28"/>
                <w:szCs w:val="24"/>
              </w:rPr>
            </w:pPr>
            <w:r>
              <w:rPr>
                <w:rFonts w:eastAsia="標楷體"/>
                <w:sz w:val="28"/>
                <w:szCs w:val="24"/>
              </w:rPr>
              <w:t>曾明源主教</w:t>
            </w:r>
          </w:p>
          <w:p w:rsidR="00315331" w:rsidRDefault="00E940F6">
            <w:pPr>
              <w:snapToGrid w:val="0"/>
              <w:ind w:right="-48"/>
              <w:jc w:val="center"/>
              <w:rPr>
                <w:rFonts w:eastAsia="標楷體"/>
                <w:sz w:val="28"/>
                <w:szCs w:val="24"/>
              </w:rPr>
            </w:pPr>
            <w:r>
              <w:rPr>
                <w:rFonts w:eastAsia="標楷體"/>
                <w:sz w:val="28"/>
                <w:szCs w:val="24"/>
              </w:rPr>
              <w:t>周正中教官</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315331" w:rsidRDefault="00E940F6">
            <w:pPr>
              <w:spacing w:line="360" w:lineRule="exact"/>
              <w:ind w:right="-48"/>
              <w:jc w:val="center"/>
              <w:rPr>
                <w:rFonts w:eastAsia="標楷體"/>
                <w:sz w:val="28"/>
                <w:szCs w:val="28"/>
              </w:rPr>
            </w:pPr>
            <w:r>
              <w:rPr>
                <w:rFonts w:eastAsia="標楷體"/>
                <w:sz w:val="28"/>
                <w:szCs w:val="28"/>
              </w:rPr>
              <w:t>交工處</w:t>
            </w:r>
          </w:p>
          <w:p w:rsidR="00315331" w:rsidRDefault="00E940F6">
            <w:pPr>
              <w:spacing w:line="360" w:lineRule="exact"/>
              <w:ind w:right="-48"/>
              <w:jc w:val="center"/>
            </w:pPr>
            <w:r>
              <w:rPr>
                <w:rFonts w:ascii="標楷體" w:eastAsia="標楷體" w:hAnsi="標楷體"/>
                <w:sz w:val="26"/>
                <w:szCs w:val="26"/>
              </w:rPr>
              <w:t>鄧琇文工程員</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315331" w:rsidRDefault="00E940F6">
            <w:pPr>
              <w:spacing w:line="360" w:lineRule="exact"/>
              <w:ind w:right="-48"/>
              <w:jc w:val="center"/>
              <w:rPr>
                <w:rFonts w:eastAsia="標楷體"/>
                <w:sz w:val="28"/>
                <w:szCs w:val="24"/>
              </w:rPr>
            </w:pPr>
            <w:r>
              <w:rPr>
                <w:rFonts w:eastAsia="標楷體"/>
                <w:sz w:val="28"/>
                <w:szCs w:val="24"/>
              </w:rPr>
              <w:t>張寶莉督學</w:t>
            </w:r>
          </w:p>
          <w:p w:rsidR="00315331" w:rsidRDefault="00E940F6">
            <w:pPr>
              <w:spacing w:line="360" w:lineRule="exact"/>
              <w:ind w:right="-48"/>
              <w:jc w:val="center"/>
              <w:rPr>
                <w:rFonts w:eastAsia="標楷體"/>
                <w:sz w:val="28"/>
                <w:szCs w:val="24"/>
              </w:rPr>
            </w:pPr>
            <w:r>
              <w:rPr>
                <w:rFonts w:eastAsia="標楷體"/>
                <w:sz w:val="28"/>
                <w:szCs w:val="24"/>
              </w:rPr>
              <w:t>中教科黃姿驊科員</w:t>
            </w:r>
          </w:p>
        </w:tc>
      </w:tr>
      <w:tr w:rsidR="00315331">
        <w:tblPrEx>
          <w:tblCellMar>
            <w:top w:w="0" w:type="dxa"/>
            <w:bottom w:w="0" w:type="dxa"/>
          </w:tblCellMar>
        </w:tblPrEx>
        <w:trPr>
          <w:trHeight w:val="907"/>
        </w:trPr>
        <w:tc>
          <w:tcPr>
            <w:tcW w:w="426" w:type="dxa"/>
            <w:vMerge/>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315331" w:rsidRDefault="00315331">
            <w:pPr>
              <w:widowControl/>
              <w:spacing w:line="360" w:lineRule="exact"/>
              <w:jc w:val="center"/>
              <w:rPr>
                <w:rFonts w:eastAsia="標楷體"/>
                <w:sz w:val="28"/>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315331" w:rsidRDefault="00315331">
            <w:pPr>
              <w:snapToGrid w:val="0"/>
              <w:jc w:val="center"/>
              <w:rPr>
                <w:rFonts w:eastAsia="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315331" w:rsidRDefault="00E940F6">
            <w:pPr>
              <w:snapToGrid w:val="0"/>
              <w:jc w:val="center"/>
              <w:rPr>
                <w:rFonts w:eastAsia="標楷體"/>
                <w:sz w:val="28"/>
                <w:szCs w:val="24"/>
              </w:rPr>
            </w:pPr>
            <w:r>
              <w:rPr>
                <w:rFonts w:eastAsia="標楷體"/>
                <w:sz w:val="28"/>
                <w:szCs w:val="24"/>
              </w:rPr>
              <w:t>14:00-16:00</w:t>
            </w:r>
          </w:p>
        </w:tc>
        <w:tc>
          <w:tcPr>
            <w:tcW w:w="1985"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315331" w:rsidRDefault="00E940F6">
            <w:pPr>
              <w:widowControl/>
              <w:snapToGrid w:val="0"/>
              <w:jc w:val="center"/>
              <w:rPr>
                <w:rFonts w:ascii="標楷體" w:eastAsia="標楷體" w:hAnsi="標楷體" w:cs="新細明體"/>
                <w:kern w:val="0"/>
                <w:sz w:val="28"/>
                <w:szCs w:val="28"/>
              </w:rPr>
            </w:pPr>
            <w:r>
              <w:rPr>
                <w:rFonts w:ascii="標楷體" w:eastAsia="標楷體" w:hAnsi="標楷體" w:cs="新細明體"/>
                <w:kern w:val="0"/>
                <w:sz w:val="28"/>
                <w:szCs w:val="28"/>
              </w:rPr>
              <w:t>陽明高級中學</w:t>
            </w:r>
          </w:p>
          <w:p w:rsidR="00315331" w:rsidRDefault="00E940F6">
            <w:pPr>
              <w:widowControl/>
              <w:snapToGrid w:val="0"/>
              <w:jc w:val="center"/>
              <w:rPr>
                <w:rFonts w:ascii="標楷體" w:eastAsia="標楷體" w:hAnsi="標楷體" w:cs="新細明體"/>
                <w:kern w:val="0"/>
                <w:sz w:val="28"/>
                <w:szCs w:val="28"/>
              </w:rPr>
            </w:pPr>
            <w:r>
              <w:rPr>
                <w:rFonts w:ascii="標楷體" w:eastAsia="標楷體" w:hAnsi="標楷體" w:cs="新細明體"/>
                <w:kern w:val="0"/>
                <w:sz w:val="28"/>
                <w:szCs w:val="28"/>
              </w:rPr>
              <w:t>(</w:t>
            </w:r>
            <w:r>
              <w:rPr>
                <w:rFonts w:ascii="標楷體" w:eastAsia="標楷體" w:hAnsi="標楷體" w:cs="新細明體"/>
                <w:kern w:val="0"/>
                <w:sz w:val="28"/>
                <w:szCs w:val="28"/>
              </w:rPr>
              <w:t>含國中部</w:t>
            </w:r>
            <w:r>
              <w:rPr>
                <w:rFonts w:ascii="標楷體" w:eastAsia="標楷體" w:hAnsi="標楷體" w:cs="新細明體"/>
                <w:kern w:val="0"/>
                <w:sz w:val="28"/>
                <w:szCs w:val="28"/>
              </w:rPr>
              <w:t>)</w:t>
            </w:r>
          </w:p>
        </w:tc>
        <w:tc>
          <w:tcPr>
            <w:tcW w:w="1134" w:type="dxa"/>
            <w:vMerge/>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315331" w:rsidRDefault="00315331">
            <w:pPr>
              <w:snapToGrid w:val="0"/>
              <w:ind w:right="-48"/>
              <w:jc w:val="center"/>
              <w:rPr>
                <w:rFonts w:eastAsia="標楷體"/>
                <w:sz w:val="28"/>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315331" w:rsidRDefault="00315331">
            <w:pPr>
              <w:snapToGrid w:val="0"/>
              <w:ind w:right="-48"/>
              <w:jc w:val="center"/>
              <w:rPr>
                <w:rFonts w:eastAsia="標楷體"/>
                <w:sz w:val="28"/>
                <w:szCs w:val="24"/>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315331" w:rsidRDefault="00315331">
            <w:pPr>
              <w:spacing w:line="360" w:lineRule="exact"/>
              <w:ind w:right="-48"/>
              <w:jc w:val="center"/>
              <w:rPr>
                <w:rFonts w:ascii="Calibri" w:hAnsi="Calibri"/>
                <w:sz w:val="28"/>
                <w:szCs w:val="28"/>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315331" w:rsidRDefault="00315331">
            <w:pPr>
              <w:spacing w:line="360" w:lineRule="exact"/>
              <w:ind w:right="-48"/>
              <w:jc w:val="center"/>
              <w:rPr>
                <w:rFonts w:eastAsia="標楷體"/>
                <w:sz w:val="28"/>
                <w:szCs w:val="24"/>
              </w:rPr>
            </w:pPr>
          </w:p>
        </w:tc>
      </w:tr>
      <w:tr w:rsidR="00315331">
        <w:tblPrEx>
          <w:tblCellMar>
            <w:top w:w="0" w:type="dxa"/>
            <w:bottom w:w="0" w:type="dxa"/>
          </w:tblCellMar>
        </w:tblPrEx>
        <w:trPr>
          <w:trHeight w:val="907"/>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widowControl/>
              <w:spacing w:line="360" w:lineRule="exact"/>
              <w:jc w:val="center"/>
              <w:rPr>
                <w:rFonts w:eastAsia="標楷體"/>
                <w:sz w:val="28"/>
                <w:szCs w:val="24"/>
              </w:rPr>
            </w:pPr>
            <w:r>
              <w:rPr>
                <w:rFonts w:eastAsia="標楷體"/>
                <w:sz w:val="28"/>
                <w:szCs w:val="24"/>
              </w:rPr>
              <w:t>3</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spacing w:line="360" w:lineRule="exact"/>
              <w:ind w:right="-48"/>
              <w:jc w:val="center"/>
              <w:rPr>
                <w:rFonts w:eastAsia="標楷體"/>
                <w:sz w:val="28"/>
                <w:szCs w:val="24"/>
              </w:rPr>
            </w:pPr>
            <w:r>
              <w:rPr>
                <w:rFonts w:eastAsia="標楷體"/>
                <w:sz w:val="28"/>
                <w:szCs w:val="24"/>
              </w:rPr>
              <w:t>5/12</w:t>
            </w:r>
          </w:p>
          <w:p w:rsidR="00315331" w:rsidRDefault="00E940F6">
            <w:pPr>
              <w:snapToGrid w:val="0"/>
              <w:spacing w:line="360" w:lineRule="exact"/>
              <w:ind w:right="-48"/>
              <w:jc w:val="center"/>
              <w:rPr>
                <w:rFonts w:eastAsia="標楷體"/>
                <w:bCs/>
                <w:sz w:val="28"/>
                <w:szCs w:val="24"/>
              </w:rPr>
            </w:pPr>
            <w:r>
              <w:rPr>
                <w:rFonts w:eastAsia="標楷體"/>
                <w:bCs/>
                <w:sz w:val="28"/>
                <w:szCs w:val="24"/>
              </w:rPr>
              <w:t>(</w:t>
            </w:r>
            <w:r>
              <w:rPr>
                <w:rFonts w:eastAsia="標楷體"/>
                <w:bCs/>
                <w:sz w:val="28"/>
                <w:szCs w:val="24"/>
              </w:rPr>
              <w:t>二</w:t>
            </w:r>
            <w:r>
              <w:rPr>
                <w:rFonts w:eastAsia="標楷體"/>
                <w:bCs/>
                <w:sz w:val="28"/>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jc w:val="center"/>
              <w:rPr>
                <w:rFonts w:eastAsia="標楷體"/>
                <w:sz w:val="28"/>
                <w:szCs w:val="24"/>
              </w:rPr>
            </w:pPr>
            <w:r>
              <w:rPr>
                <w:rFonts w:eastAsia="標楷體"/>
                <w:sz w:val="28"/>
                <w:szCs w:val="24"/>
              </w:rPr>
              <w:t>10:00-12:00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jc w:val="center"/>
              <w:rPr>
                <w:rFonts w:ascii="標楷體" w:eastAsia="標楷體" w:hAnsi="標楷體" w:cs="新細明體"/>
                <w:kern w:val="0"/>
                <w:sz w:val="28"/>
                <w:szCs w:val="28"/>
              </w:rPr>
            </w:pPr>
            <w:r>
              <w:rPr>
                <w:rFonts w:ascii="標楷體" w:eastAsia="標楷體" w:hAnsi="標楷體" w:cs="新細明體"/>
                <w:kern w:val="0"/>
                <w:sz w:val="28"/>
                <w:szCs w:val="28"/>
              </w:rPr>
              <w:t>成功高級中學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ind w:right="-48"/>
              <w:jc w:val="center"/>
              <w:rPr>
                <w:rFonts w:eastAsia="標楷體"/>
                <w:sz w:val="28"/>
                <w:szCs w:val="24"/>
              </w:rPr>
            </w:pPr>
            <w:r>
              <w:rPr>
                <w:rFonts w:eastAsia="標楷體"/>
                <w:sz w:val="28"/>
                <w:szCs w:val="24"/>
              </w:rPr>
              <w:t>陳貴生</w:t>
            </w:r>
            <w:r>
              <w:rPr>
                <w:rFonts w:eastAsia="標楷體"/>
                <w:sz w:val="28"/>
                <w:szCs w:val="24"/>
              </w:rPr>
              <w:br/>
            </w:r>
            <w:r>
              <w:rPr>
                <w:rFonts w:eastAsia="標楷體"/>
                <w:sz w:val="28"/>
                <w:szCs w:val="24"/>
              </w:rPr>
              <w:t>校長</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ind w:right="-48"/>
              <w:jc w:val="center"/>
              <w:rPr>
                <w:rFonts w:eastAsia="標楷體"/>
                <w:sz w:val="28"/>
                <w:szCs w:val="24"/>
              </w:rPr>
            </w:pPr>
            <w:proofErr w:type="gramStart"/>
            <w:r>
              <w:rPr>
                <w:rFonts w:eastAsia="標楷體"/>
                <w:sz w:val="28"/>
                <w:szCs w:val="24"/>
              </w:rPr>
              <w:t>鳳錦暉</w:t>
            </w:r>
            <w:proofErr w:type="gramEnd"/>
            <w:r>
              <w:rPr>
                <w:rFonts w:eastAsia="標楷體"/>
                <w:sz w:val="28"/>
                <w:szCs w:val="24"/>
              </w:rPr>
              <w:t>主教</w:t>
            </w:r>
          </w:p>
          <w:p w:rsidR="00315331" w:rsidRDefault="00E940F6">
            <w:pPr>
              <w:snapToGrid w:val="0"/>
              <w:ind w:right="-48"/>
              <w:jc w:val="center"/>
              <w:rPr>
                <w:rFonts w:eastAsia="標楷體"/>
                <w:sz w:val="28"/>
                <w:szCs w:val="24"/>
              </w:rPr>
            </w:pPr>
            <w:r>
              <w:rPr>
                <w:rFonts w:eastAsia="標楷體"/>
                <w:sz w:val="28"/>
                <w:szCs w:val="24"/>
              </w:rPr>
              <w:t>李玉龍教官</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pacing w:line="360" w:lineRule="exact"/>
              <w:ind w:right="-48"/>
              <w:jc w:val="center"/>
              <w:rPr>
                <w:rFonts w:eastAsia="標楷體"/>
                <w:sz w:val="28"/>
                <w:szCs w:val="28"/>
              </w:rPr>
            </w:pPr>
            <w:r>
              <w:rPr>
                <w:rFonts w:eastAsia="標楷體"/>
                <w:sz w:val="28"/>
                <w:szCs w:val="28"/>
              </w:rPr>
              <w:t>交工處</w:t>
            </w:r>
          </w:p>
          <w:p w:rsidR="00315331" w:rsidRDefault="00E940F6">
            <w:pPr>
              <w:spacing w:line="360" w:lineRule="exact"/>
              <w:ind w:right="-48"/>
              <w:jc w:val="center"/>
            </w:pPr>
            <w:r>
              <w:rPr>
                <w:rFonts w:ascii="標楷體" w:eastAsia="標楷體" w:hAnsi="標楷體"/>
                <w:sz w:val="28"/>
                <w:szCs w:val="28"/>
              </w:rPr>
              <w:t>賴怡婷股長</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pacing w:line="360" w:lineRule="exact"/>
              <w:ind w:right="-48"/>
              <w:jc w:val="center"/>
              <w:rPr>
                <w:rFonts w:eastAsia="標楷體"/>
                <w:sz w:val="28"/>
                <w:szCs w:val="24"/>
              </w:rPr>
            </w:pPr>
            <w:r>
              <w:rPr>
                <w:rFonts w:eastAsia="標楷體"/>
                <w:sz w:val="28"/>
                <w:szCs w:val="24"/>
              </w:rPr>
              <w:t>許裕</w:t>
            </w:r>
            <w:proofErr w:type="gramStart"/>
            <w:r>
              <w:rPr>
                <w:rFonts w:eastAsia="標楷體"/>
                <w:sz w:val="28"/>
                <w:szCs w:val="24"/>
              </w:rPr>
              <w:t>陞</w:t>
            </w:r>
            <w:proofErr w:type="gramEnd"/>
            <w:r>
              <w:rPr>
                <w:rFonts w:eastAsia="標楷體"/>
                <w:sz w:val="28"/>
                <w:szCs w:val="24"/>
              </w:rPr>
              <w:t>督學</w:t>
            </w:r>
          </w:p>
          <w:p w:rsidR="00315331" w:rsidRDefault="00E940F6">
            <w:pPr>
              <w:spacing w:line="360" w:lineRule="exact"/>
              <w:ind w:right="-48"/>
              <w:jc w:val="center"/>
              <w:rPr>
                <w:rFonts w:eastAsia="標楷體"/>
                <w:sz w:val="28"/>
                <w:szCs w:val="24"/>
              </w:rPr>
            </w:pPr>
            <w:r>
              <w:rPr>
                <w:rFonts w:eastAsia="標楷體"/>
                <w:sz w:val="28"/>
                <w:szCs w:val="24"/>
              </w:rPr>
              <w:t>終身科張家瑜老師</w:t>
            </w:r>
          </w:p>
        </w:tc>
      </w:tr>
      <w:tr w:rsidR="00315331">
        <w:tblPrEx>
          <w:tblCellMar>
            <w:top w:w="0" w:type="dxa"/>
            <w:bottom w:w="0" w:type="dxa"/>
          </w:tblCellMar>
        </w:tblPrEx>
        <w:trPr>
          <w:trHeight w:val="907"/>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315331">
            <w:pPr>
              <w:widowControl/>
              <w:spacing w:line="360" w:lineRule="exact"/>
              <w:jc w:val="center"/>
              <w:rPr>
                <w:rFonts w:eastAsia="標楷體"/>
                <w:sz w:val="28"/>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315331">
            <w:pPr>
              <w:widowControl/>
              <w:spacing w:line="360" w:lineRule="exact"/>
              <w:jc w:val="center"/>
              <w:rPr>
                <w:rFonts w:eastAsia="標楷體"/>
                <w:sz w:val="28"/>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jc w:val="center"/>
              <w:rPr>
                <w:rFonts w:eastAsia="標楷體"/>
                <w:sz w:val="28"/>
                <w:szCs w:val="24"/>
              </w:rPr>
            </w:pPr>
            <w:r>
              <w:rPr>
                <w:rFonts w:eastAsia="標楷體"/>
                <w:sz w:val="28"/>
                <w:szCs w:val="24"/>
              </w:rPr>
              <w:t>14:00-16:00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widowControl/>
              <w:snapToGrid w:val="0"/>
              <w:jc w:val="center"/>
              <w:rPr>
                <w:rFonts w:ascii="標楷體" w:eastAsia="標楷體" w:hAnsi="標楷體" w:cs="新細明體"/>
                <w:kern w:val="0"/>
                <w:sz w:val="28"/>
                <w:szCs w:val="28"/>
              </w:rPr>
            </w:pPr>
            <w:r>
              <w:rPr>
                <w:rFonts w:ascii="標楷體" w:eastAsia="標楷體" w:hAnsi="標楷體" w:cs="新細明體"/>
                <w:kern w:val="0"/>
                <w:sz w:val="28"/>
                <w:szCs w:val="28"/>
              </w:rPr>
              <w:t>強恕高級中學</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315331">
            <w:pPr>
              <w:spacing w:line="360" w:lineRule="exact"/>
              <w:ind w:right="-48"/>
              <w:jc w:val="center"/>
              <w:rPr>
                <w:rFonts w:eastAsia="標楷體"/>
                <w:sz w:val="28"/>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315331">
            <w:pPr>
              <w:snapToGrid w:val="0"/>
              <w:spacing w:line="360" w:lineRule="exact"/>
              <w:ind w:right="-48"/>
              <w:jc w:val="center"/>
              <w:rPr>
                <w:rFonts w:eastAsia="標楷體"/>
                <w:sz w:val="28"/>
                <w:szCs w:val="24"/>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315331">
            <w:pPr>
              <w:spacing w:line="360" w:lineRule="exact"/>
              <w:ind w:right="-48"/>
              <w:jc w:val="center"/>
              <w:rPr>
                <w:rFonts w:ascii="Calibri" w:hAnsi="Calibri"/>
                <w:sz w:val="28"/>
                <w:szCs w:val="28"/>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315331">
            <w:pPr>
              <w:spacing w:line="360" w:lineRule="exact"/>
              <w:ind w:right="-48"/>
              <w:jc w:val="center"/>
              <w:rPr>
                <w:rFonts w:eastAsia="標楷體"/>
                <w:sz w:val="28"/>
                <w:szCs w:val="24"/>
              </w:rPr>
            </w:pPr>
          </w:p>
        </w:tc>
      </w:tr>
      <w:tr w:rsidR="00315331">
        <w:tblPrEx>
          <w:tblCellMar>
            <w:top w:w="0" w:type="dxa"/>
            <w:bottom w:w="0" w:type="dxa"/>
          </w:tblCellMar>
        </w:tblPrEx>
        <w:trPr>
          <w:trHeight w:val="907"/>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315331" w:rsidRDefault="00E940F6">
            <w:pPr>
              <w:widowControl/>
              <w:spacing w:line="360" w:lineRule="exact"/>
              <w:jc w:val="center"/>
              <w:rPr>
                <w:rFonts w:eastAsia="標楷體"/>
                <w:sz w:val="28"/>
                <w:szCs w:val="24"/>
              </w:rPr>
            </w:pPr>
            <w:r>
              <w:rPr>
                <w:rFonts w:eastAsia="標楷體"/>
                <w:sz w:val="28"/>
                <w:szCs w:val="24"/>
              </w:rPr>
              <w:t>4</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315331" w:rsidRDefault="00E940F6">
            <w:pPr>
              <w:snapToGrid w:val="0"/>
              <w:spacing w:line="360" w:lineRule="exact"/>
              <w:ind w:right="-48"/>
              <w:jc w:val="center"/>
              <w:rPr>
                <w:rFonts w:eastAsia="標楷體"/>
                <w:bCs/>
                <w:sz w:val="28"/>
                <w:szCs w:val="24"/>
              </w:rPr>
            </w:pPr>
            <w:r>
              <w:rPr>
                <w:rFonts w:eastAsia="標楷體"/>
                <w:bCs/>
                <w:sz w:val="28"/>
                <w:szCs w:val="24"/>
              </w:rPr>
              <w:t>5/14</w:t>
            </w:r>
          </w:p>
          <w:p w:rsidR="00315331" w:rsidRDefault="00E940F6">
            <w:pPr>
              <w:snapToGrid w:val="0"/>
              <w:spacing w:line="360" w:lineRule="exact"/>
              <w:ind w:right="-48"/>
              <w:jc w:val="center"/>
              <w:rPr>
                <w:rFonts w:eastAsia="標楷體"/>
                <w:bCs/>
                <w:sz w:val="28"/>
                <w:szCs w:val="24"/>
              </w:rPr>
            </w:pPr>
            <w:r>
              <w:rPr>
                <w:rFonts w:eastAsia="標楷體"/>
                <w:bCs/>
                <w:sz w:val="28"/>
                <w:szCs w:val="24"/>
              </w:rPr>
              <w:t>(</w:t>
            </w:r>
            <w:r>
              <w:rPr>
                <w:rFonts w:eastAsia="標楷體"/>
                <w:bCs/>
                <w:sz w:val="28"/>
                <w:szCs w:val="24"/>
              </w:rPr>
              <w:t>四</w:t>
            </w:r>
            <w:r>
              <w:rPr>
                <w:rFonts w:eastAsia="標楷體"/>
                <w:bCs/>
                <w:sz w:val="28"/>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315331" w:rsidRDefault="00E940F6">
            <w:pPr>
              <w:snapToGrid w:val="0"/>
              <w:jc w:val="center"/>
              <w:rPr>
                <w:rFonts w:eastAsia="標楷體"/>
                <w:sz w:val="28"/>
                <w:szCs w:val="24"/>
              </w:rPr>
            </w:pPr>
            <w:r>
              <w:rPr>
                <w:rFonts w:eastAsia="標楷體"/>
                <w:sz w:val="28"/>
                <w:szCs w:val="24"/>
              </w:rPr>
              <w:t>10:00-12:00</w:t>
            </w:r>
          </w:p>
        </w:tc>
        <w:tc>
          <w:tcPr>
            <w:tcW w:w="1985"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315331" w:rsidRDefault="00E940F6">
            <w:pPr>
              <w:snapToGrid w:val="0"/>
              <w:jc w:val="center"/>
              <w:rPr>
                <w:rFonts w:ascii="標楷體" w:eastAsia="標楷體" w:hAnsi="標楷體"/>
                <w:sz w:val="28"/>
              </w:rPr>
            </w:pPr>
            <w:r>
              <w:rPr>
                <w:rFonts w:ascii="標楷體" w:eastAsia="標楷體" w:hAnsi="標楷體"/>
                <w:sz w:val="28"/>
              </w:rPr>
              <w:t>市立景美女子</w:t>
            </w:r>
          </w:p>
          <w:p w:rsidR="00315331" w:rsidRDefault="00E940F6">
            <w:pPr>
              <w:snapToGrid w:val="0"/>
              <w:jc w:val="center"/>
              <w:rPr>
                <w:rFonts w:ascii="標楷體" w:eastAsia="標楷體" w:hAnsi="標楷體"/>
                <w:sz w:val="28"/>
              </w:rPr>
            </w:pPr>
            <w:r>
              <w:rPr>
                <w:rFonts w:ascii="標楷體" w:eastAsia="標楷體" w:hAnsi="標楷體"/>
                <w:sz w:val="28"/>
              </w:rPr>
              <w:t>高級中學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315331" w:rsidRDefault="00E940F6">
            <w:pPr>
              <w:snapToGrid w:val="0"/>
              <w:ind w:right="-48"/>
              <w:jc w:val="center"/>
              <w:rPr>
                <w:rFonts w:eastAsia="標楷體"/>
                <w:sz w:val="28"/>
                <w:szCs w:val="24"/>
              </w:rPr>
            </w:pPr>
            <w:r>
              <w:rPr>
                <w:rFonts w:eastAsia="標楷體"/>
                <w:sz w:val="28"/>
                <w:szCs w:val="24"/>
              </w:rPr>
              <w:t>王意蘭</w:t>
            </w:r>
          </w:p>
          <w:p w:rsidR="00315331" w:rsidRDefault="00E940F6">
            <w:pPr>
              <w:snapToGrid w:val="0"/>
              <w:ind w:right="-48"/>
              <w:jc w:val="center"/>
              <w:rPr>
                <w:rFonts w:eastAsia="標楷體"/>
                <w:sz w:val="28"/>
                <w:szCs w:val="24"/>
              </w:rPr>
            </w:pPr>
            <w:r>
              <w:rPr>
                <w:rFonts w:eastAsia="標楷體"/>
                <w:sz w:val="28"/>
                <w:szCs w:val="24"/>
              </w:rPr>
              <w:t>校長</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315331" w:rsidRDefault="00E940F6">
            <w:pPr>
              <w:snapToGrid w:val="0"/>
              <w:ind w:right="-48"/>
              <w:jc w:val="center"/>
            </w:pPr>
            <w:proofErr w:type="gramStart"/>
            <w:r>
              <w:rPr>
                <w:rFonts w:eastAsia="標楷體"/>
                <w:sz w:val="28"/>
                <w:szCs w:val="24"/>
              </w:rPr>
              <w:t>鳳錦暉</w:t>
            </w:r>
            <w:proofErr w:type="gramEnd"/>
            <w:r>
              <w:rPr>
                <w:rFonts w:eastAsia="標楷體"/>
                <w:sz w:val="28"/>
                <w:szCs w:val="24"/>
              </w:rPr>
              <w:t>主教王鼎權教官</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315331" w:rsidRDefault="00E940F6">
            <w:pPr>
              <w:spacing w:line="360" w:lineRule="exact"/>
              <w:ind w:right="-48"/>
              <w:jc w:val="center"/>
              <w:rPr>
                <w:rFonts w:eastAsia="標楷體"/>
                <w:sz w:val="28"/>
                <w:szCs w:val="28"/>
              </w:rPr>
            </w:pPr>
            <w:r>
              <w:rPr>
                <w:rFonts w:eastAsia="標楷體"/>
                <w:sz w:val="28"/>
                <w:szCs w:val="28"/>
              </w:rPr>
              <w:t>交工處</w:t>
            </w:r>
          </w:p>
          <w:p w:rsidR="00315331" w:rsidRDefault="00E940F6">
            <w:pPr>
              <w:spacing w:line="360" w:lineRule="exact"/>
              <w:ind w:right="-48"/>
              <w:jc w:val="center"/>
            </w:pPr>
            <w:r>
              <w:rPr>
                <w:rFonts w:ascii="標楷體" w:eastAsia="標楷體" w:hAnsi="標楷體"/>
                <w:sz w:val="28"/>
                <w:szCs w:val="28"/>
              </w:rPr>
              <w:t>賴怡婷股長</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315331" w:rsidRDefault="00E940F6">
            <w:pPr>
              <w:spacing w:line="360" w:lineRule="exact"/>
              <w:ind w:right="-48"/>
              <w:jc w:val="center"/>
              <w:rPr>
                <w:rFonts w:eastAsia="標楷體"/>
                <w:sz w:val="28"/>
                <w:szCs w:val="24"/>
              </w:rPr>
            </w:pPr>
            <w:r>
              <w:rPr>
                <w:rFonts w:eastAsia="標楷體"/>
                <w:sz w:val="28"/>
                <w:szCs w:val="24"/>
              </w:rPr>
              <w:t>朱克儉督學</w:t>
            </w:r>
          </w:p>
          <w:p w:rsidR="00315331" w:rsidRDefault="00E940F6">
            <w:pPr>
              <w:spacing w:line="360" w:lineRule="exact"/>
              <w:ind w:right="-48"/>
              <w:jc w:val="center"/>
              <w:rPr>
                <w:rFonts w:eastAsia="標楷體"/>
                <w:sz w:val="28"/>
                <w:szCs w:val="24"/>
              </w:rPr>
            </w:pPr>
            <w:r>
              <w:rPr>
                <w:rFonts w:eastAsia="標楷體"/>
                <w:sz w:val="28"/>
                <w:szCs w:val="24"/>
              </w:rPr>
              <w:t>終身科張家瑜老師</w:t>
            </w:r>
          </w:p>
        </w:tc>
      </w:tr>
      <w:tr w:rsidR="00315331">
        <w:tblPrEx>
          <w:tblCellMar>
            <w:top w:w="0" w:type="dxa"/>
            <w:bottom w:w="0" w:type="dxa"/>
          </w:tblCellMar>
        </w:tblPrEx>
        <w:trPr>
          <w:trHeight w:val="907"/>
        </w:trPr>
        <w:tc>
          <w:tcPr>
            <w:tcW w:w="426" w:type="dxa"/>
            <w:vMerge/>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315331" w:rsidRDefault="00315331">
            <w:pPr>
              <w:widowControl/>
              <w:spacing w:line="360" w:lineRule="exact"/>
              <w:jc w:val="center"/>
              <w:rPr>
                <w:rFonts w:eastAsia="標楷體"/>
                <w:sz w:val="28"/>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315331" w:rsidRDefault="00315331">
            <w:pPr>
              <w:widowControl/>
              <w:spacing w:line="360" w:lineRule="exact"/>
              <w:jc w:val="center"/>
              <w:rPr>
                <w:rFonts w:eastAsia="標楷體"/>
                <w:sz w:val="28"/>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315331" w:rsidRDefault="00E940F6">
            <w:pPr>
              <w:snapToGrid w:val="0"/>
              <w:jc w:val="center"/>
              <w:rPr>
                <w:rFonts w:eastAsia="標楷體"/>
                <w:sz w:val="28"/>
                <w:szCs w:val="24"/>
              </w:rPr>
            </w:pPr>
            <w:r>
              <w:rPr>
                <w:rFonts w:eastAsia="標楷體"/>
                <w:sz w:val="28"/>
                <w:szCs w:val="24"/>
              </w:rPr>
              <w:t>14:00-16:00</w:t>
            </w:r>
          </w:p>
        </w:tc>
        <w:tc>
          <w:tcPr>
            <w:tcW w:w="1985"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315331" w:rsidRDefault="00E940F6">
            <w:pPr>
              <w:widowControl/>
              <w:snapToGrid w:val="0"/>
              <w:jc w:val="center"/>
              <w:rPr>
                <w:rFonts w:ascii="標楷體" w:eastAsia="標楷體" w:hAnsi="標楷體" w:cs="新細明體"/>
                <w:kern w:val="0"/>
                <w:sz w:val="28"/>
                <w:szCs w:val="28"/>
              </w:rPr>
            </w:pPr>
            <w:r>
              <w:rPr>
                <w:rFonts w:ascii="標楷體" w:eastAsia="標楷體" w:hAnsi="標楷體" w:cs="新細明體"/>
                <w:kern w:val="0"/>
                <w:sz w:val="28"/>
                <w:szCs w:val="28"/>
              </w:rPr>
              <w:t>私立東山高中</w:t>
            </w:r>
          </w:p>
          <w:p w:rsidR="00315331" w:rsidRDefault="00E940F6">
            <w:pPr>
              <w:snapToGrid w:val="0"/>
              <w:jc w:val="center"/>
            </w:pPr>
            <w:r>
              <w:rPr>
                <w:rFonts w:ascii="標楷體" w:eastAsia="標楷體" w:hAnsi="標楷體" w:cs="新細明體"/>
                <w:kern w:val="0"/>
                <w:sz w:val="28"/>
                <w:szCs w:val="28"/>
              </w:rPr>
              <w:t>(</w:t>
            </w:r>
            <w:r>
              <w:rPr>
                <w:rFonts w:ascii="標楷體" w:eastAsia="標楷體" w:hAnsi="標楷體" w:cs="新細明體"/>
                <w:kern w:val="0"/>
                <w:sz w:val="28"/>
                <w:szCs w:val="28"/>
              </w:rPr>
              <w:t>含國中部</w:t>
            </w:r>
            <w:r>
              <w:rPr>
                <w:rFonts w:ascii="標楷體" w:eastAsia="標楷體" w:hAnsi="標楷體" w:cs="新細明體"/>
                <w:kern w:val="0"/>
                <w:sz w:val="28"/>
                <w:szCs w:val="28"/>
              </w:rPr>
              <w:t>)</w:t>
            </w:r>
          </w:p>
        </w:tc>
        <w:tc>
          <w:tcPr>
            <w:tcW w:w="1134" w:type="dxa"/>
            <w:vMerge/>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315331" w:rsidRDefault="00315331">
            <w:pPr>
              <w:spacing w:line="360" w:lineRule="exact"/>
              <w:ind w:right="-48"/>
              <w:jc w:val="center"/>
              <w:rPr>
                <w:rFonts w:eastAsia="標楷體"/>
                <w:sz w:val="28"/>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315331" w:rsidRDefault="00315331">
            <w:pPr>
              <w:spacing w:line="360" w:lineRule="exact"/>
              <w:ind w:right="-48"/>
              <w:jc w:val="center"/>
              <w:rPr>
                <w:rFonts w:eastAsia="標楷體"/>
                <w:sz w:val="28"/>
                <w:szCs w:val="24"/>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315331" w:rsidRDefault="00315331">
            <w:pPr>
              <w:spacing w:line="360" w:lineRule="exact"/>
              <w:ind w:right="-48"/>
              <w:jc w:val="center"/>
              <w:rPr>
                <w:rFonts w:ascii="Calibri" w:hAnsi="Calibri"/>
                <w:sz w:val="28"/>
                <w:szCs w:val="28"/>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315331" w:rsidRDefault="00315331">
            <w:pPr>
              <w:spacing w:line="360" w:lineRule="exact"/>
              <w:ind w:right="-48"/>
              <w:jc w:val="center"/>
              <w:rPr>
                <w:rFonts w:eastAsia="標楷體"/>
                <w:sz w:val="28"/>
                <w:szCs w:val="24"/>
              </w:rPr>
            </w:pPr>
          </w:p>
        </w:tc>
      </w:tr>
      <w:tr w:rsidR="00315331">
        <w:tblPrEx>
          <w:tblCellMar>
            <w:top w:w="0" w:type="dxa"/>
            <w:bottom w:w="0" w:type="dxa"/>
          </w:tblCellMar>
        </w:tblPrEx>
        <w:trPr>
          <w:trHeight w:val="907"/>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widowControl/>
              <w:spacing w:line="360" w:lineRule="exact"/>
              <w:jc w:val="center"/>
              <w:rPr>
                <w:rFonts w:eastAsia="標楷體"/>
                <w:sz w:val="28"/>
                <w:szCs w:val="24"/>
              </w:rPr>
            </w:pPr>
            <w:r>
              <w:rPr>
                <w:rFonts w:eastAsia="標楷體"/>
                <w:sz w:val="28"/>
                <w:szCs w:val="24"/>
              </w:rPr>
              <w:t>5</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spacing w:line="360" w:lineRule="exact"/>
              <w:ind w:right="-48"/>
              <w:jc w:val="center"/>
              <w:rPr>
                <w:rFonts w:eastAsia="標楷體"/>
                <w:sz w:val="28"/>
                <w:szCs w:val="24"/>
              </w:rPr>
            </w:pPr>
            <w:r>
              <w:rPr>
                <w:rFonts w:eastAsia="標楷體"/>
                <w:sz w:val="28"/>
                <w:szCs w:val="24"/>
              </w:rPr>
              <w:t>5/19</w:t>
            </w:r>
          </w:p>
          <w:p w:rsidR="00315331" w:rsidRDefault="00E940F6">
            <w:pPr>
              <w:snapToGrid w:val="0"/>
              <w:spacing w:line="360" w:lineRule="exact"/>
              <w:ind w:right="-48"/>
              <w:jc w:val="center"/>
              <w:rPr>
                <w:rFonts w:eastAsia="標楷體"/>
                <w:sz w:val="28"/>
                <w:szCs w:val="24"/>
              </w:rPr>
            </w:pPr>
            <w:r>
              <w:rPr>
                <w:rFonts w:eastAsia="標楷體"/>
                <w:sz w:val="28"/>
                <w:szCs w:val="24"/>
              </w:rPr>
              <w:t>(</w:t>
            </w:r>
            <w:r>
              <w:rPr>
                <w:rFonts w:eastAsia="標楷體"/>
                <w:sz w:val="28"/>
                <w:szCs w:val="24"/>
              </w:rPr>
              <w:t>二</w:t>
            </w:r>
            <w:r>
              <w:rPr>
                <w:rFonts w:eastAsia="標楷體"/>
                <w:sz w:val="28"/>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jc w:val="center"/>
              <w:rPr>
                <w:rFonts w:eastAsia="標楷體"/>
                <w:sz w:val="28"/>
                <w:szCs w:val="24"/>
              </w:rPr>
            </w:pPr>
            <w:r>
              <w:rPr>
                <w:rFonts w:eastAsia="標楷體"/>
                <w:sz w:val="28"/>
                <w:szCs w:val="24"/>
              </w:rPr>
              <w:t>10:00-12:00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widowControl/>
              <w:snapToGrid w:val="0"/>
              <w:jc w:val="center"/>
              <w:rPr>
                <w:rFonts w:ascii="Calibri" w:eastAsia="標楷體" w:hAnsi="Calibri"/>
                <w:sz w:val="28"/>
                <w:szCs w:val="24"/>
              </w:rPr>
            </w:pPr>
            <w:r>
              <w:rPr>
                <w:rFonts w:ascii="Calibri" w:eastAsia="標楷體" w:hAnsi="Calibri"/>
                <w:sz w:val="28"/>
                <w:szCs w:val="24"/>
              </w:rPr>
              <w:t>喬治高級</w:t>
            </w:r>
          </w:p>
          <w:p w:rsidR="00315331" w:rsidRDefault="00E940F6">
            <w:pPr>
              <w:widowControl/>
              <w:snapToGrid w:val="0"/>
              <w:jc w:val="center"/>
              <w:rPr>
                <w:rFonts w:ascii="Calibri" w:eastAsia="標楷體" w:hAnsi="Calibri"/>
                <w:sz w:val="28"/>
                <w:szCs w:val="24"/>
              </w:rPr>
            </w:pPr>
            <w:r>
              <w:rPr>
                <w:rFonts w:ascii="Calibri" w:eastAsia="標楷體" w:hAnsi="Calibri"/>
                <w:sz w:val="28"/>
                <w:szCs w:val="24"/>
              </w:rPr>
              <w:t>工商職業學校</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ind w:right="-48"/>
              <w:jc w:val="center"/>
              <w:rPr>
                <w:rFonts w:eastAsia="標楷體"/>
                <w:sz w:val="28"/>
                <w:szCs w:val="24"/>
              </w:rPr>
            </w:pPr>
            <w:r>
              <w:rPr>
                <w:rFonts w:eastAsia="標楷體"/>
                <w:sz w:val="28"/>
                <w:szCs w:val="24"/>
              </w:rPr>
              <w:t>王意蘭</w:t>
            </w:r>
          </w:p>
          <w:p w:rsidR="00315331" w:rsidRDefault="00E940F6">
            <w:pPr>
              <w:snapToGrid w:val="0"/>
              <w:ind w:right="-48"/>
              <w:jc w:val="center"/>
              <w:rPr>
                <w:rFonts w:eastAsia="標楷體"/>
                <w:sz w:val="28"/>
                <w:szCs w:val="24"/>
              </w:rPr>
            </w:pPr>
            <w:r>
              <w:rPr>
                <w:rFonts w:eastAsia="標楷體"/>
                <w:sz w:val="28"/>
                <w:szCs w:val="24"/>
              </w:rPr>
              <w:t>校長</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ind w:right="-48"/>
              <w:jc w:val="center"/>
              <w:rPr>
                <w:rFonts w:eastAsia="標楷體"/>
                <w:sz w:val="28"/>
                <w:szCs w:val="24"/>
              </w:rPr>
            </w:pPr>
            <w:r>
              <w:rPr>
                <w:rFonts w:eastAsia="標楷體"/>
                <w:sz w:val="28"/>
                <w:szCs w:val="24"/>
              </w:rPr>
              <w:t>王鼎權教官</w:t>
            </w:r>
          </w:p>
          <w:p w:rsidR="00315331" w:rsidRDefault="00E940F6">
            <w:pPr>
              <w:snapToGrid w:val="0"/>
              <w:ind w:right="-48"/>
              <w:jc w:val="center"/>
              <w:rPr>
                <w:rFonts w:eastAsia="標楷體"/>
                <w:sz w:val="28"/>
                <w:szCs w:val="24"/>
              </w:rPr>
            </w:pPr>
            <w:r>
              <w:rPr>
                <w:rFonts w:eastAsia="標楷體"/>
                <w:sz w:val="28"/>
                <w:szCs w:val="24"/>
              </w:rPr>
              <w:t>李玉龍教官</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pacing w:line="360" w:lineRule="exact"/>
              <w:ind w:right="-48"/>
              <w:jc w:val="center"/>
              <w:rPr>
                <w:rFonts w:eastAsia="標楷體"/>
                <w:sz w:val="28"/>
                <w:szCs w:val="28"/>
              </w:rPr>
            </w:pPr>
            <w:r>
              <w:rPr>
                <w:rFonts w:eastAsia="標楷體"/>
                <w:sz w:val="28"/>
                <w:szCs w:val="28"/>
              </w:rPr>
              <w:t>交工處</w:t>
            </w:r>
          </w:p>
          <w:p w:rsidR="00315331" w:rsidRDefault="00E940F6">
            <w:pPr>
              <w:spacing w:line="360" w:lineRule="exact"/>
              <w:ind w:right="-48"/>
              <w:jc w:val="center"/>
            </w:pPr>
            <w:r>
              <w:rPr>
                <w:rFonts w:ascii="標楷體" w:eastAsia="標楷體" w:hAnsi="標楷體"/>
                <w:sz w:val="28"/>
                <w:szCs w:val="28"/>
              </w:rPr>
              <w:t>賴怡婷股長</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pacing w:line="360" w:lineRule="exact"/>
              <w:ind w:right="-48"/>
              <w:jc w:val="center"/>
              <w:rPr>
                <w:rFonts w:eastAsia="標楷體"/>
                <w:sz w:val="28"/>
                <w:szCs w:val="24"/>
              </w:rPr>
            </w:pPr>
            <w:r>
              <w:rPr>
                <w:rFonts w:eastAsia="標楷體"/>
                <w:sz w:val="28"/>
                <w:szCs w:val="24"/>
              </w:rPr>
              <w:t>李朝盛督學</w:t>
            </w:r>
          </w:p>
          <w:p w:rsidR="00315331" w:rsidRDefault="00E940F6">
            <w:pPr>
              <w:spacing w:line="360" w:lineRule="exact"/>
              <w:ind w:right="-48"/>
              <w:jc w:val="center"/>
              <w:rPr>
                <w:rFonts w:eastAsia="標楷體"/>
                <w:sz w:val="28"/>
                <w:szCs w:val="24"/>
              </w:rPr>
            </w:pPr>
            <w:r>
              <w:rPr>
                <w:rFonts w:eastAsia="標楷體"/>
                <w:sz w:val="28"/>
                <w:szCs w:val="24"/>
              </w:rPr>
              <w:t>終身科郭舒珊股長</w:t>
            </w:r>
          </w:p>
        </w:tc>
      </w:tr>
      <w:tr w:rsidR="00315331">
        <w:tblPrEx>
          <w:tblCellMar>
            <w:top w:w="0" w:type="dxa"/>
            <w:bottom w:w="0" w:type="dxa"/>
          </w:tblCellMar>
        </w:tblPrEx>
        <w:trPr>
          <w:trHeight w:val="907"/>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315331">
            <w:pPr>
              <w:widowControl/>
              <w:spacing w:line="360" w:lineRule="exact"/>
              <w:jc w:val="center"/>
              <w:rPr>
                <w:rFonts w:eastAsia="標楷體"/>
                <w:sz w:val="28"/>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315331">
            <w:pPr>
              <w:widowControl/>
              <w:spacing w:line="360" w:lineRule="exact"/>
              <w:jc w:val="center"/>
              <w:rPr>
                <w:rFonts w:eastAsia="標楷體"/>
                <w:sz w:val="28"/>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jc w:val="center"/>
              <w:rPr>
                <w:rFonts w:eastAsia="標楷體"/>
                <w:sz w:val="28"/>
                <w:szCs w:val="24"/>
              </w:rPr>
            </w:pPr>
            <w:r>
              <w:rPr>
                <w:rFonts w:eastAsia="標楷體"/>
                <w:sz w:val="28"/>
                <w:szCs w:val="24"/>
              </w:rPr>
              <w:t>14:00-16:00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widowControl/>
              <w:snapToGrid w:val="0"/>
              <w:jc w:val="center"/>
              <w:rPr>
                <w:rFonts w:ascii="標楷體" w:eastAsia="標楷體" w:hAnsi="標楷體" w:cs="新細明體"/>
                <w:kern w:val="0"/>
                <w:sz w:val="28"/>
                <w:szCs w:val="24"/>
              </w:rPr>
            </w:pPr>
            <w:r>
              <w:rPr>
                <w:rFonts w:ascii="標楷體" w:eastAsia="標楷體" w:hAnsi="標楷體" w:cs="新細明體"/>
                <w:kern w:val="0"/>
                <w:sz w:val="28"/>
                <w:szCs w:val="24"/>
              </w:rPr>
              <w:t>大安高級工業</w:t>
            </w:r>
          </w:p>
          <w:p w:rsidR="00315331" w:rsidRDefault="00E940F6">
            <w:pPr>
              <w:widowControl/>
              <w:snapToGrid w:val="0"/>
              <w:jc w:val="center"/>
            </w:pPr>
            <w:r>
              <w:rPr>
                <w:rFonts w:ascii="標楷體" w:eastAsia="標楷體" w:hAnsi="標楷體" w:cs="新細明體"/>
                <w:kern w:val="0"/>
                <w:sz w:val="28"/>
                <w:szCs w:val="24"/>
              </w:rPr>
              <w:t>職業學校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ind w:right="-48"/>
              <w:jc w:val="center"/>
              <w:rPr>
                <w:rFonts w:eastAsia="標楷體"/>
                <w:sz w:val="28"/>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ind w:right="-48"/>
              <w:jc w:val="center"/>
              <w:rPr>
                <w:rFonts w:eastAsia="標楷體"/>
                <w:sz w:val="28"/>
                <w:szCs w:val="24"/>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315331">
            <w:pPr>
              <w:spacing w:line="360" w:lineRule="exact"/>
              <w:ind w:right="-48"/>
              <w:jc w:val="center"/>
              <w:rPr>
                <w:rFonts w:ascii="Calibri" w:hAnsi="Calibri"/>
                <w:szCs w:val="22"/>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315331">
            <w:pPr>
              <w:spacing w:line="360" w:lineRule="exact"/>
              <w:ind w:right="-48"/>
              <w:jc w:val="center"/>
              <w:rPr>
                <w:rFonts w:eastAsia="標楷體"/>
                <w:sz w:val="28"/>
                <w:szCs w:val="24"/>
              </w:rPr>
            </w:pPr>
          </w:p>
        </w:tc>
      </w:tr>
      <w:tr w:rsidR="00315331">
        <w:tblPrEx>
          <w:tblCellMar>
            <w:top w:w="0" w:type="dxa"/>
            <w:bottom w:w="0" w:type="dxa"/>
          </w:tblCellMar>
        </w:tblPrEx>
        <w:trPr>
          <w:trHeight w:val="625"/>
        </w:trPr>
        <w:tc>
          <w:tcPr>
            <w:tcW w:w="426"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315331" w:rsidRDefault="00E940F6">
            <w:pPr>
              <w:widowControl/>
              <w:spacing w:line="360" w:lineRule="exact"/>
              <w:jc w:val="center"/>
              <w:rPr>
                <w:rFonts w:eastAsia="標楷體"/>
                <w:sz w:val="28"/>
                <w:szCs w:val="24"/>
              </w:rPr>
            </w:pPr>
            <w:r>
              <w:rPr>
                <w:rFonts w:eastAsia="標楷體"/>
                <w:sz w:val="28"/>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315331" w:rsidRDefault="00E940F6">
            <w:pPr>
              <w:snapToGrid w:val="0"/>
              <w:spacing w:line="360" w:lineRule="exact"/>
              <w:jc w:val="center"/>
              <w:rPr>
                <w:rFonts w:eastAsia="標楷體"/>
                <w:kern w:val="0"/>
                <w:sz w:val="26"/>
                <w:szCs w:val="26"/>
              </w:rPr>
            </w:pPr>
            <w:r>
              <w:rPr>
                <w:rFonts w:eastAsia="標楷體"/>
                <w:kern w:val="0"/>
                <w:sz w:val="26"/>
                <w:szCs w:val="26"/>
              </w:rPr>
              <w:t>5/26</w:t>
            </w:r>
          </w:p>
          <w:p w:rsidR="00315331" w:rsidRDefault="00E940F6">
            <w:pPr>
              <w:snapToGrid w:val="0"/>
              <w:spacing w:line="360" w:lineRule="exact"/>
              <w:jc w:val="center"/>
              <w:rPr>
                <w:rFonts w:eastAsia="標楷體"/>
                <w:kern w:val="0"/>
                <w:sz w:val="26"/>
                <w:szCs w:val="26"/>
              </w:rPr>
            </w:pPr>
            <w:r>
              <w:rPr>
                <w:rFonts w:eastAsia="標楷體"/>
                <w:kern w:val="0"/>
                <w:sz w:val="26"/>
                <w:szCs w:val="26"/>
              </w:rPr>
              <w:t>(</w:t>
            </w:r>
            <w:r>
              <w:rPr>
                <w:rFonts w:eastAsia="標楷體"/>
                <w:kern w:val="0"/>
                <w:sz w:val="26"/>
                <w:szCs w:val="26"/>
              </w:rPr>
              <w:t>二</w:t>
            </w:r>
            <w:r>
              <w:rPr>
                <w:rFonts w:eastAsia="標楷體"/>
                <w:kern w:val="0"/>
                <w:sz w:val="26"/>
                <w:szCs w:val="26"/>
              </w:rPr>
              <w:t>)</w:t>
            </w:r>
          </w:p>
        </w:tc>
        <w:tc>
          <w:tcPr>
            <w:tcW w:w="992"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315331" w:rsidRDefault="00E940F6">
            <w:pPr>
              <w:spacing w:before="72" w:after="72" w:line="360" w:lineRule="exact"/>
              <w:jc w:val="center"/>
            </w:pPr>
            <w:r>
              <w:rPr>
                <w:rFonts w:eastAsia="標楷體"/>
                <w:sz w:val="28"/>
                <w:szCs w:val="24"/>
              </w:rPr>
              <w:t>14</w:t>
            </w:r>
            <w:r>
              <w:rPr>
                <w:rFonts w:eastAsia="標楷體"/>
                <w:bCs/>
                <w:sz w:val="28"/>
                <w:szCs w:val="24"/>
              </w:rPr>
              <w:t>:0</w:t>
            </w:r>
            <w:r>
              <w:rPr>
                <w:rFonts w:eastAsia="標楷體"/>
                <w:sz w:val="28"/>
                <w:szCs w:val="24"/>
              </w:rPr>
              <w:t>0</w:t>
            </w:r>
          </w:p>
        </w:tc>
        <w:tc>
          <w:tcPr>
            <w:tcW w:w="1985"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315331" w:rsidRDefault="00E940F6">
            <w:pPr>
              <w:snapToGrid w:val="0"/>
              <w:spacing w:line="360" w:lineRule="exact"/>
              <w:ind w:right="-48"/>
              <w:jc w:val="center"/>
              <w:rPr>
                <w:rFonts w:ascii="Calibri" w:eastAsia="標楷體" w:hAnsi="Calibri"/>
                <w:kern w:val="0"/>
                <w:sz w:val="28"/>
                <w:szCs w:val="24"/>
              </w:rPr>
            </w:pPr>
            <w:r>
              <w:rPr>
                <w:rFonts w:ascii="Calibri" w:eastAsia="標楷體" w:hAnsi="Calibri"/>
                <w:kern w:val="0"/>
                <w:sz w:val="28"/>
                <w:szCs w:val="24"/>
              </w:rPr>
              <w:t>教育局</w:t>
            </w:r>
          </w:p>
        </w:tc>
        <w:tc>
          <w:tcPr>
            <w:tcW w:w="6974" w:type="dxa"/>
            <w:gridSpan w:val="4"/>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315331" w:rsidRDefault="00E940F6">
            <w:pPr>
              <w:snapToGrid w:val="0"/>
              <w:spacing w:line="360" w:lineRule="exact"/>
              <w:ind w:right="-48"/>
              <w:jc w:val="center"/>
            </w:pPr>
            <w:r>
              <w:rPr>
                <w:rFonts w:eastAsia="標楷體"/>
                <w:kern w:val="0"/>
                <w:sz w:val="28"/>
                <w:szCs w:val="24"/>
              </w:rPr>
              <w:t>召開</w:t>
            </w:r>
            <w:proofErr w:type="gramStart"/>
            <w:r>
              <w:rPr>
                <w:rFonts w:eastAsia="標楷體"/>
                <w:kern w:val="0"/>
                <w:sz w:val="28"/>
                <w:szCs w:val="24"/>
              </w:rPr>
              <w:t>高中職組檢討</w:t>
            </w:r>
            <w:proofErr w:type="gramEnd"/>
            <w:r>
              <w:rPr>
                <w:rFonts w:eastAsia="標楷體"/>
                <w:kern w:val="0"/>
                <w:sz w:val="28"/>
                <w:szCs w:val="24"/>
              </w:rPr>
              <w:t>會議</w:t>
            </w:r>
            <w:r>
              <w:rPr>
                <w:rFonts w:eastAsia="標楷體"/>
                <w:kern w:val="0"/>
                <w:sz w:val="28"/>
                <w:szCs w:val="24"/>
              </w:rPr>
              <w:t>(</w:t>
            </w:r>
            <w:proofErr w:type="gramStart"/>
            <w:r>
              <w:rPr>
                <w:rFonts w:eastAsia="標楷體"/>
                <w:kern w:val="0"/>
                <w:sz w:val="28"/>
                <w:szCs w:val="24"/>
              </w:rPr>
              <w:t>高中職組委員</w:t>
            </w:r>
            <w:proofErr w:type="gramEnd"/>
            <w:r>
              <w:rPr>
                <w:rFonts w:eastAsia="標楷體"/>
                <w:kern w:val="0"/>
                <w:sz w:val="28"/>
                <w:szCs w:val="24"/>
              </w:rPr>
              <w:t>參加</w:t>
            </w:r>
            <w:r>
              <w:rPr>
                <w:rFonts w:eastAsia="標楷體"/>
                <w:kern w:val="0"/>
                <w:sz w:val="28"/>
                <w:szCs w:val="24"/>
              </w:rPr>
              <w:t>)</w:t>
            </w:r>
          </w:p>
        </w:tc>
      </w:tr>
      <w:tr w:rsidR="00315331">
        <w:tblPrEx>
          <w:tblCellMar>
            <w:top w:w="0" w:type="dxa"/>
            <w:bottom w:w="0" w:type="dxa"/>
          </w:tblCellMar>
        </w:tblPrEx>
        <w:trPr>
          <w:trHeight w:val="705"/>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spacing w:line="360" w:lineRule="exact"/>
              <w:jc w:val="center"/>
              <w:rPr>
                <w:rFonts w:eastAsia="標楷體"/>
                <w:sz w:val="28"/>
                <w:szCs w:val="24"/>
              </w:rPr>
            </w:pPr>
            <w:r>
              <w:rPr>
                <w:rFonts w:eastAsia="標楷體"/>
                <w:sz w:val="28"/>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jc w:val="center"/>
              <w:rPr>
                <w:rFonts w:eastAsia="標楷體"/>
                <w:kern w:val="0"/>
                <w:sz w:val="26"/>
                <w:szCs w:val="26"/>
              </w:rPr>
            </w:pPr>
            <w:r>
              <w:rPr>
                <w:rFonts w:eastAsia="標楷體"/>
                <w:kern w:val="0"/>
                <w:sz w:val="26"/>
                <w:szCs w:val="26"/>
              </w:rPr>
              <w:t>6/12</w:t>
            </w:r>
          </w:p>
          <w:p w:rsidR="00315331" w:rsidRDefault="00E940F6">
            <w:pPr>
              <w:snapToGrid w:val="0"/>
              <w:spacing w:line="360" w:lineRule="exact"/>
              <w:jc w:val="center"/>
              <w:rPr>
                <w:rFonts w:eastAsia="標楷體"/>
                <w:kern w:val="0"/>
                <w:sz w:val="26"/>
                <w:szCs w:val="26"/>
              </w:rPr>
            </w:pPr>
            <w:r>
              <w:rPr>
                <w:rFonts w:eastAsia="標楷體"/>
                <w:kern w:val="0"/>
                <w:sz w:val="26"/>
                <w:szCs w:val="26"/>
              </w:rPr>
              <w:t>(</w:t>
            </w:r>
            <w:r>
              <w:rPr>
                <w:rFonts w:eastAsia="標楷體"/>
                <w:kern w:val="0"/>
                <w:sz w:val="26"/>
                <w:szCs w:val="26"/>
              </w:rPr>
              <w:t>五</w:t>
            </w:r>
            <w:r>
              <w:rPr>
                <w:rFonts w:eastAsia="標楷體"/>
                <w:kern w:val="0"/>
                <w:sz w:val="26"/>
                <w:szCs w:val="26"/>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pacing w:before="72" w:after="72" w:line="360" w:lineRule="exact"/>
              <w:jc w:val="center"/>
              <w:rPr>
                <w:rFonts w:eastAsia="標楷體"/>
                <w:kern w:val="0"/>
                <w:sz w:val="28"/>
                <w:szCs w:val="24"/>
              </w:rPr>
            </w:pPr>
            <w:r>
              <w:rPr>
                <w:rFonts w:eastAsia="標楷體"/>
                <w:kern w:val="0"/>
                <w:sz w:val="28"/>
                <w:szCs w:val="24"/>
              </w:rPr>
              <w:t>09:30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ind w:right="-48"/>
              <w:jc w:val="center"/>
            </w:pPr>
            <w:r>
              <w:rPr>
                <w:rFonts w:ascii="Calibri" w:eastAsia="標楷體" w:hAnsi="Calibri"/>
                <w:kern w:val="0"/>
                <w:sz w:val="28"/>
                <w:szCs w:val="24"/>
              </w:rPr>
              <w:t>教育局</w:t>
            </w:r>
          </w:p>
        </w:tc>
        <w:tc>
          <w:tcPr>
            <w:tcW w:w="69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ind w:right="-48"/>
              <w:jc w:val="center"/>
            </w:pPr>
            <w:r>
              <w:rPr>
                <w:rFonts w:ascii="Calibri" w:eastAsia="標楷體" w:hAnsi="Calibri"/>
                <w:kern w:val="0"/>
                <w:sz w:val="28"/>
                <w:szCs w:val="24"/>
              </w:rPr>
              <w:t>總檢討會議</w:t>
            </w:r>
            <w:r>
              <w:rPr>
                <w:rFonts w:eastAsia="標楷體"/>
                <w:kern w:val="0"/>
                <w:sz w:val="28"/>
                <w:szCs w:val="24"/>
              </w:rPr>
              <w:t>(</w:t>
            </w:r>
            <w:r>
              <w:rPr>
                <w:rFonts w:eastAsia="標楷體"/>
                <w:kern w:val="0"/>
                <w:sz w:val="28"/>
                <w:szCs w:val="24"/>
              </w:rPr>
              <w:t>全體委員參加</w:t>
            </w:r>
            <w:r>
              <w:rPr>
                <w:rFonts w:eastAsia="標楷體"/>
                <w:kern w:val="0"/>
                <w:sz w:val="28"/>
                <w:szCs w:val="24"/>
              </w:rPr>
              <w:t>)</w:t>
            </w:r>
          </w:p>
        </w:tc>
      </w:tr>
    </w:tbl>
    <w:p w:rsidR="00315331" w:rsidRDefault="00315331">
      <w:pPr>
        <w:rPr>
          <w:rFonts w:ascii="Calibri" w:hAnsi="Calibri"/>
          <w:szCs w:val="22"/>
        </w:rPr>
      </w:pPr>
    </w:p>
    <w:p w:rsidR="00315331" w:rsidRDefault="00315331">
      <w:pPr>
        <w:snapToGrid w:val="0"/>
        <w:jc w:val="center"/>
        <w:rPr>
          <w:rFonts w:ascii="標楷體" w:eastAsia="標楷體" w:hAnsi="標楷體"/>
          <w:b/>
          <w:sz w:val="36"/>
          <w:szCs w:val="36"/>
        </w:rPr>
      </w:pPr>
    </w:p>
    <w:p w:rsidR="00315331" w:rsidRDefault="00315331">
      <w:pPr>
        <w:snapToGrid w:val="0"/>
        <w:jc w:val="center"/>
        <w:rPr>
          <w:rFonts w:ascii="標楷體" w:eastAsia="標楷體" w:hAnsi="標楷體"/>
          <w:b/>
          <w:sz w:val="36"/>
          <w:szCs w:val="36"/>
        </w:rPr>
      </w:pPr>
    </w:p>
    <w:p w:rsidR="00315331" w:rsidRDefault="00315331">
      <w:pPr>
        <w:snapToGrid w:val="0"/>
        <w:jc w:val="center"/>
        <w:rPr>
          <w:rFonts w:ascii="標楷體" w:eastAsia="標楷體" w:hAnsi="標楷體"/>
          <w:b/>
          <w:sz w:val="36"/>
          <w:szCs w:val="36"/>
        </w:rPr>
      </w:pPr>
    </w:p>
    <w:p w:rsidR="00315331" w:rsidRDefault="00315331">
      <w:pPr>
        <w:snapToGrid w:val="0"/>
        <w:jc w:val="center"/>
        <w:rPr>
          <w:rFonts w:ascii="標楷體" w:eastAsia="標楷體" w:hAnsi="標楷體"/>
          <w:b/>
          <w:sz w:val="36"/>
          <w:szCs w:val="36"/>
        </w:rPr>
      </w:pPr>
    </w:p>
    <w:p w:rsidR="00315331" w:rsidRDefault="00E940F6">
      <w:pPr>
        <w:snapToGrid w:val="0"/>
        <w:jc w:val="center"/>
        <w:rPr>
          <w:rFonts w:ascii="標楷體" w:eastAsia="標楷體" w:hAnsi="標楷體"/>
          <w:b/>
          <w:sz w:val="36"/>
          <w:szCs w:val="36"/>
        </w:rPr>
      </w:pPr>
      <w:r>
        <w:rPr>
          <w:rFonts w:ascii="標楷體" w:eastAsia="標楷體" w:hAnsi="標楷體"/>
          <w:b/>
          <w:sz w:val="36"/>
          <w:szCs w:val="36"/>
        </w:rPr>
        <w:t>臺北市</w:t>
      </w:r>
      <w:r>
        <w:rPr>
          <w:rFonts w:ascii="標楷體" w:eastAsia="標楷體" w:hAnsi="標楷體"/>
          <w:b/>
          <w:sz w:val="36"/>
          <w:szCs w:val="36"/>
        </w:rPr>
        <w:t>108</w:t>
      </w:r>
      <w:r>
        <w:rPr>
          <w:rFonts w:ascii="標楷體" w:eastAsia="標楷體" w:hAnsi="標楷體"/>
          <w:b/>
          <w:sz w:val="36"/>
          <w:szCs w:val="36"/>
        </w:rPr>
        <w:t>學年度公私立高級中等以下學校交通安全教育</w:t>
      </w:r>
    </w:p>
    <w:p w:rsidR="00315331" w:rsidRDefault="00E940F6">
      <w:pPr>
        <w:snapToGrid w:val="0"/>
        <w:jc w:val="center"/>
        <w:rPr>
          <w:rFonts w:ascii="標楷體" w:eastAsia="標楷體" w:hAnsi="標楷體"/>
          <w:b/>
          <w:sz w:val="36"/>
          <w:szCs w:val="36"/>
        </w:rPr>
      </w:pPr>
      <w:r>
        <w:rPr>
          <w:rFonts w:ascii="標楷體" w:eastAsia="標楷體" w:hAnsi="標楷體"/>
          <w:b/>
          <w:sz w:val="36"/>
          <w:szCs w:val="36"/>
        </w:rPr>
        <w:t>「國中組」實地訪視</w:t>
      </w:r>
      <w:proofErr w:type="gramStart"/>
      <w:r>
        <w:rPr>
          <w:rFonts w:ascii="標楷體" w:eastAsia="標楷體" w:hAnsi="標楷體"/>
          <w:b/>
          <w:sz w:val="36"/>
          <w:szCs w:val="36"/>
        </w:rPr>
        <w:t>日期暨訪視</w:t>
      </w:r>
      <w:proofErr w:type="gramEnd"/>
      <w:r>
        <w:rPr>
          <w:rFonts w:ascii="標楷體" w:eastAsia="標楷體" w:hAnsi="標楷體"/>
          <w:b/>
          <w:sz w:val="36"/>
          <w:szCs w:val="36"/>
        </w:rPr>
        <w:t>人員一覽表</w:t>
      </w:r>
    </w:p>
    <w:p w:rsidR="00315331" w:rsidRDefault="00315331">
      <w:pPr>
        <w:snapToGrid w:val="0"/>
        <w:jc w:val="center"/>
        <w:rPr>
          <w:rFonts w:ascii="標楷體" w:eastAsia="標楷體" w:hAnsi="標楷體"/>
          <w:b/>
          <w:sz w:val="36"/>
          <w:szCs w:val="36"/>
        </w:rPr>
      </w:pPr>
    </w:p>
    <w:tbl>
      <w:tblPr>
        <w:tblW w:w="10632" w:type="dxa"/>
        <w:tblInd w:w="108" w:type="dxa"/>
        <w:tblLayout w:type="fixed"/>
        <w:tblCellMar>
          <w:left w:w="10" w:type="dxa"/>
          <w:right w:w="10" w:type="dxa"/>
        </w:tblCellMar>
        <w:tblLook w:val="0000" w:firstRow="0" w:lastRow="0" w:firstColumn="0" w:lastColumn="0" w:noHBand="0" w:noVBand="0"/>
      </w:tblPr>
      <w:tblGrid>
        <w:gridCol w:w="426"/>
        <w:gridCol w:w="850"/>
        <w:gridCol w:w="992"/>
        <w:gridCol w:w="1418"/>
        <w:gridCol w:w="1134"/>
        <w:gridCol w:w="1701"/>
        <w:gridCol w:w="1843"/>
        <w:gridCol w:w="2268"/>
      </w:tblGrid>
      <w:tr w:rsidR="00315331">
        <w:tblPrEx>
          <w:tblCellMar>
            <w:top w:w="0" w:type="dxa"/>
            <w:bottom w:w="0" w:type="dxa"/>
          </w:tblCellMar>
        </w:tblPrEx>
        <w:trPr>
          <w:trHeight w:val="2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B2A1C7"/>
            <w:tcMar>
              <w:top w:w="0" w:type="dxa"/>
              <w:left w:w="108" w:type="dxa"/>
              <w:bottom w:w="0" w:type="dxa"/>
              <w:right w:w="108" w:type="dxa"/>
            </w:tcMar>
            <w:vAlign w:val="center"/>
          </w:tcPr>
          <w:p w:rsidR="00315331" w:rsidRDefault="00E940F6">
            <w:pPr>
              <w:spacing w:line="360" w:lineRule="exact"/>
              <w:jc w:val="center"/>
              <w:rPr>
                <w:rFonts w:eastAsia="標楷體"/>
                <w:b/>
                <w:sz w:val="28"/>
                <w:szCs w:val="24"/>
              </w:rPr>
            </w:pPr>
            <w:r>
              <w:rPr>
                <w:rFonts w:eastAsia="標楷體"/>
                <w:b/>
                <w:sz w:val="28"/>
                <w:szCs w:val="24"/>
              </w:rPr>
              <w:t>場次</w:t>
            </w:r>
          </w:p>
        </w:tc>
        <w:tc>
          <w:tcPr>
            <w:tcW w:w="1842" w:type="dxa"/>
            <w:gridSpan w:val="2"/>
            <w:vMerge w:val="restart"/>
            <w:tcBorders>
              <w:top w:val="single" w:sz="4" w:space="0" w:color="000000"/>
              <w:left w:val="single" w:sz="4" w:space="0" w:color="000000"/>
              <w:bottom w:val="single" w:sz="4" w:space="0" w:color="000000"/>
              <w:right w:val="single" w:sz="4" w:space="0" w:color="000000"/>
            </w:tcBorders>
            <w:shd w:val="clear" w:color="auto" w:fill="B2A1C7"/>
            <w:tcMar>
              <w:top w:w="0" w:type="dxa"/>
              <w:left w:w="108" w:type="dxa"/>
              <w:bottom w:w="0" w:type="dxa"/>
              <w:right w:w="108" w:type="dxa"/>
            </w:tcMar>
            <w:vAlign w:val="center"/>
          </w:tcPr>
          <w:p w:rsidR="00315331" w:rsidRDefault="00E940F6">
            <w:pPr>
              <w:spacing w:line="360" w:lineRule="exact"/>
              <w:jc w:val="center"/>
              <w:rPr>
                <w:rFonts w:eastAsia="標楷體"/>
                <w:b/>
                <w:sz w:val="28"/>
                <w:szCs w:val="24"/>
              </w:rPr>
            </w:pPr>
            <w:r>
              <w:rPr>
                <w:rFonts w:eastAsia="標楷體"/>
                <w:b/>
                <w:sz w:val="28"/>
                <w:szCs w:val="24"/>
              </w:rPr>
              <w:t>輔導</w:t>
            </w:r>
          </w:p>
          <w:p w:rsidR="00315331" w:rsidRDefault="00E940F6">
            <w:pPr>
              <w:spacing w:line="360" w:lineRule="exact"/>
              <w:jc w:val="center"/>
            </w:pPr>
            <w:r>
              <w:rPr>
                <w:rFonts w:eastAsia="標楷體"/>
                <w:b/>
                <w:sz w:val="28"/>
                <w:szCs w:val="24"/>
              </w:rPr>
              <w:t>日期時間</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B2A1C7"/>
            <w:tcMar>
              <w:top w:w="0" w:type="dxa"/>
              <w:left w:w="108" w:type="dxa"/>
              <w:bottom w:w="0" w:type="dxa"/>
              <w:right w:w="108" w:type="dxa"/>
            </w:tcMar>
            <w:vAlign w:val="center"/>
          </w:tcPr>
          <w:p w:rsidR="00315331" w:rsidRDefault="00E940F6">
            <w:pPr>
              <w:spacing w:line="360" w:lineRule="exact"/>
              <w:jc w:val="center"/>
            </w:pPr>
            <w:r>
              <w:rPr>
                <w:rFonts w:eastAsia="標楷體"/>
                <w:b/>
                <w:sz w:val="28"/>
                <w:szCs w:val="24"/>
              </w:rPr>
              <w:t>受評學校</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B2A1C7"/>
            <w:tcMar>
              <w:top w:w="0" w:type="dxa"/>
              <w:left w:w="108" w:type="dxa"/>
              <w:bottom w:w="0" w:type="dxa"/>
              <w:right w:w="108" w:type="dxa"/>
            </w:tcMar>
          </w:tcPr>
          <w:p w:rsidR="00315331" w:rsidRDefault="00E940F6">
            <w:pPr>
              <w:spacing w:line="360" w:lineRule="exact"/>
              <w:jc w:val="center"/>
            </w:pPr>
            <w:r>
              <w:rPr>
                <w:rFonts w:eastAsia="標楷體"/>
                <w:b/>
                <w:bCs/>
                <w:sz w:val="28"/>
                <w:szCs w:val="24"/>
              </w:rPr>
              <w:t>訪</w:t>
            </w:r>
            <w:r>
              <w:rPr>
                <w:rFonts w:eastAsia="標楷體"/>
                <w:b/>
                <w:bCs/>
                <w:sz w:val="28"/>
                <w:szCs w:val="24"/>
              </w:rPr>
              <w:t xml:space="preserve"> </w:t>
            </w:r>
            <w:r>
              <w:rPr>
                <w:rFonts w:eastAsia="標楷體"/>
                <w:b/>
                <w:bCs/>
                <w:sz w:val="28"/>
                <w:szCs w:val="24"/>
              </w:rPr>
              <w:t>視</w:t>
            </w:r>
            <w:r>
              <w:rPr>
                <w:rFonts w:eastAsia="標楷體"/>
                <w:b/>
                <w:bCs/>
                <w:sz w:val="28"/>
                <w:szCs w:val="24"/>
              </w:rPr>
              <w:t xml:space="preserve"> </w:t>
            </w:r>
            <w:r>
              <w:rPr>
                <w:rFonts w:eastAsia="標楷體"/>
                <w:b/>
                <w:bCs/>
                <w:sz w:val="28"/>
                <w:szCs w:val="24"/>
              </w:rPr>
              <w:t>輔</w:t>
            </w:r>
            <w:r>
              <w:rPr>
                <w:rFonts w:eastAsia="標楷體"/>
                <w:b/>
                <w:bCs/>
                <w:sz w:val="28"/>
                <w:szCs w:val="24"/>
              </w:rPr>
              <w:t xml:space="preserve"> </w:t>
            </w:r>
            <w:r>
              <w:rPr>
                <w:rFonts w:eastAsia="標楷體"/>
                <w:b/>
                <w:bCs/>
                <w:sz w:val="28"/>
                <w:szCs w:val="24"/>
              </w:rPr>
              <w:t>導</w:t>
            </w:r>
            <w:r>
              <w:rPr>
                <w:rFonts w:eastAsia="標楷體"/>
                <w:b/>
                <w:bCs/>
                <w:sz w:val="28"/>
                <w:szCs w:val="24"/>
              </w:rPr>
              <w:t xml:space="preserve"> </w:t>
            </w:r>
            <w:r>
              <w:rPr>
                <w:rFonts w:eastAsia="標楷體"/>
                <w:b/>
                <w:bCs/>
                <w:sz w:val="28"/>
                <w:szCs w:val="24"/>
              </w:rPr>
              <w:t>人</w:t>
            </w:r>
            <w:r>
              <w:rPr>
                <w:rFonts w:eastAsia="標楷體"/>
                <w:b/>
                <w:bCs/>
                <w:sz w:val="28"/>
                <w:szCs w:val="24"/>
              </w:rPr>
              <w:t xml:space="preserve"> </w:t>
            </w:r>
            <w:r>
              <w:rPr>
                <w:rFonts w:eastAsia="標楷體"/>
                <w:b/>
                <w:bCs/>
                <w:sz w:val="28"/>
                <w:szCs w:val="24"/>
              </w:rPr>
              <w:t>員</w:t>
            </w:r>
          </w:p>
        </w:tc>
      </w:tr>
      <w:tr w:rsidR="00315331">
        <w:tblPrEx>
          <w:tblCellMar>
            <w:top w:w="0" w:type="dxa"/>
            <w:bottom w:w="0" w:type="dxa"/>
          </w:tblCellMar>
        </w:tblPrEx>
        <w:trPr>
          <w:trHeight w:val="489"/>
        </w:trPr>
        <w:tc>
          <w:tcPr>
            <w:tcW w:w="426" w:type="dxa"/>
            <w:vMerge/>
            <w:tcBorders>
              <w:top w:val="single" w:sz="4" w:space="0" w:color="000000"/>
              <w:left w:val="single" w:sz="4" w:space="0" w:color="000000"/>
              <w:bottom w:val="single" w:sz="4" w:space="0" w:color="000000"/>
              <w:right w:val="single" w:sz="4" w:space="0" w:color="000000"/>
            </w:tcBorders>
            <w:shd w:val="clear" w:color="auto" w:fill="B2A1C7"/>
            <w:tcMar>
              <w:top w:w="0" w:type="dxa"/>
              <w:left w:w="108" w:type="dxa"/>
              <w:bottom w:w="0" w:type="dxa"/>
              <w:right w:w="108" w:type="dxa"/>
            </w:tcMar>
            <w:vAlign w:val="center"/>
          </w:tcPr>
          <w:p w:rsidR="00315331" w:rsidRDefault="00315331">
            <w:pPr>
              <w:widowControl/>
              <w:spacing w:line="360" w:lineRule="exact"/>
              <w:rPr>
                <w:rFonts w:eastAsia="標楷體"/>
                <w:b/>
                <w:sz w:val="28"/>
                <w:szCs w:val="24"/>
              </w:rPr>
            </w:pPr>
          </w:p>
        </w:tc>
        <w:tc>
          <w:tcPr>
            <w:tcW w:w="1842" w:type="dxa"/>
            <w:gridSpan w:val="2"/>
            <w:vMerge/>
            <w:tcBorders>
              <w:top w:val="single" w:sz="4" w:space="0" w:color="000000"/>
              <w:left w:val="single" w:sz="4" w:space="0" w:color="000000"/>
              <w:bottom w:val="single" w:sz="4" w:space="0" w:color="000000"/>
              <w:right w:val="single" w:sz="4" w:space="0" w:color="000000"/>
            </w:tcBorders>
            <w:shd w:val="clear" w:color="auto" w:fill="B2A1C7"/>
            <w:tcMar>
              <w:top w:w="0" w:type="dxa"/>
              <w:left w:w="108" w:type="dxa"/>
              <w:bottom w:w="0" w:type="dxa"/>
              <w:right w:w="108" w:type="dxa"/>
            </w:tcMar>
            <w:vAlign w:val="center"/>
          </w:tcPr>
          <w:p w:rsidR="00315331" w:rsidRDefault="00315331">
            <w:pPr>
              <w:widowControl/>
              <w:spacing w:line="360" w:lineRule="exact"/>
              <w:rPr>
                <w:rFonts w:eastAsia="標楷體"/>
                <w:b/>
                <w:sz w:val="28"/>
                <w:szCs w:val="24"/>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B2A1C7"/>
            <w:tcMar>
              <w:top w:w="0" w:type="dxa"/>
              <w:left w:w="108" w:type="dxa"/>
              <w:bottom w:w="0" w:type="dxa"/>
              <w:right w:w="108" w:type="dxa"/>
            </w:tcMar>
            <w:vAlign w:val="center"/>
          </w:tcPr>
          <w:p w:rsidR="00315331" w:rsidRDefault="00315331">
            <w:pPr>
              <w:widowControl/>
              <w:spacing w:line="360" w:lineRule="exact"/>
              <w:rPr>
                <w:rFonts w:eastAsia="標楷體"/>
                <w:b/>
                <w:sz w:val="28"/>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B2A1C7"/>
            <w:tcMar>
              <w:top w:w="0" w:type="dxa"/>
              <w:left w:w="108" w:type="dxa"/>
              <w:bottom w:w="0" w:type="dxa"/>
              <w:right w:w="108" w:type="dxa"/>
            </w:tcMar>
            <w:vAlign w:val="center"/>
          </w:tcPr>
          <w:p w:rsidR="00315331" w:rsidRDefault="00E940F6">
            <w:pPr>
              <w:spacing w:line="360" w:lineRule="exact"/>
              <w:ind w:right="-48"/>
              <w:jc w:val="center"/>
            </w:pPr>
            <w:r>
              <w:rPr>
                <w:rFonts w:eastAsia="標楷體"/>
                <w:b/>
                <w:sz w:val="28"/>
                <w:szCs w:val="24"/>
              </w:rPr>
              <w:t>召集人</w:t>
            </w:r>
          </w:p>
        </w:tc>
        <w:tc>
          <w:tcPr>
            <w:tcW w:w="1701" w:type="dxa"/>
            <w:tcBorders>
              <w:top w:val="single" w:sz="4" w:space="0" w:color="000000"/>
              <w:left w:val="single" w:sz="4" w:space="0" w:color="000000"/>
              <w:bottom w:val="single" w:sz="4" w:space="0" w:color="000000"/>
              <w:right w:val="single" w:sz="4" w:space="0" w:color="000000"/>
            </w:tcBorders>
            <w:shd w:val="clear" w:color="auto" w:fill="B2A1C7"/>
            <w:tcMar>
              <w:top w:w="0" w:type="dxa"/>
              <w:left w:w="108" w:type="dxa"/>
              <w:bottom w:w="0" w:type="dxa"/>
              <w:right w:w="108" w:type="dxa"/>
            </w:tcMar>
            <w:vAlign w:val="center"/>
          </w:tcPr>
          <w:p w:rsidR="00315331" w:rsidRDefault="00E940F6">
            <w:pPr>
              <w:spacing w:line="360" w:lineRule="exact"/>
              <w:ind w:right="-48"/>
              <w:jc w:val="center"/>
              <w:rPr>
                <w:rFonts w:eastAsia="標楷體"/>
                <w:b/>
                <w:sz w:val="28"/>
                <w:szCs w:val="24"/>
              </w:rPr>
            </w:pPr>
            <w:r>
              <w:rPr>
                <w:rFonts w:eastAsia="標楷體"/>
                <w:b/>
                <w:sz w:val="28"/>
                <w:szCs w:val="24"/>
              </w:rPr>
              <w:t>教育委員</w:t>
            </w:r>
          </w:p>
        </w:tc>
        <w:tc>
          <w:tcPr>
            <w:tcW w:w="1843" w:type="dxa"/>
            <w:tcBorders>
              <w:top w:val="single" w:sz="4" w:space="0" w:color="000000"/>
              <w:left w:val="single" w:sz="4" w:space="0" w:color="000000"/>
              <w:bottom w:val="single" w:sz="4" w:space="0" w:color="000000"/>
              <w:right w:val="single" w:sz="4" w:space="0" w:color="000000"/>
            </w:tcBorders>
            <w:shd w:val="clear" w:color="auto" w:fill="B2A1C7"/>
            <w:tcMar>
              <w:top w:w="0" w:type="dxa"/>
              <w:left w:w="108" w:type="dxa"/>
              <w:bottom w:w="0" w:type="dxa"/>
              <w:right w:w="108" w:type="dxa"/>
            </w:tcMar>
            <w:vAlign w:val="center"/>
          </w:tcPr>
          <w:p w:rsidR="00315331" w:rsidRDefault="00E940F6">
            <w:pPr>
              <w:spacing w:line="360" w:lineRule="exact"/>
              <w:ind w:right="-48"/>
              <w:jc w:val="center"/>
              <w:rPr>
                <w:rFonts w:eastAsia="標楷體"/>
                <w:b/>
                <w:sz w:val="28"/>
                <w:szCs w:val="24"/>
              </w:rPr>
            </w:pPr>
            <w:r>
              <w:rPr>
                <w:rFonts w:eastAsia="標楷體"/>
                <w:b/>
                <w:sz w:val="28"/>
                <w:szCs w:val="24"/>
              </w:rPr>
              <w:t>交通委員</w:t>
            </w:r>
          </w:p>
        </w:tc>
        <w:tc>
          <w:tcPr>
            <w:tcW w:w="2268" w:type="dxa"/>
            <w:tcBorders>
              <w:top w:val="single" w:sz="4" w:space="0" w:color="000000"/>
              <w:left w:val="single" w:sz="4" w:space="0" w:color="000000"/>
              <w:bottom w:val="single" w:sz="4" w:space="0" w:color="000000"/>
              <w:right w:val="single" w:sz="4" w:space="0" w:color="000000"/>
            </w:tcBorders>
            <w:shd w:val="clear" w:color="auto" w:fill="B2A1C7"/>
            <w:tcMar>
              <w:top w:w="0" w:type="dxa"/>
              <w:left w:w="108" w:type="dxa"/>
              <w:bottom w:w="0" w:type="dxa"/>
              <w:right w:w="108" w:type="dxa"/>
            </w:tcMar>
            <w:vAlign w:val="center"/>
          </w:tcPr>
          <w:p w:rsidR="00315331" w:rsidRDefault="00E940F6">
            <w:pPr>
              <w:spacing w:line="360" w:lineRule="exact"/>
              <w:ind w:right="-48"/>
              <w:jc w:val="center"/>
              <w:rPr>
                <w:rFonts w:eastAsia="標楷體"/>
                <w:b/>
                <w:sz w:val="28"/>
                <w:szCs w:val="24"/>
              </w:rPr>
            </w:pPr>
            <w:r>
              <w:rPr>
                <w:rFonts w:eastAsia="標楷體"/>
                <w:b/>
                <w:sz w:val="28"/>
                <w:szCs w:val="24"/>
              </w:rPr>
              <w:t>行政單位</w:t>
            </w:r>
          </w:p>
        </w:tc>
      </w:tr>
      <w:tr w:rsidR="00315331">
        <w:tblPrEx>
          <w:tblCellMar>
            <w:top w:w="0" w:type="dxa"/>
            <w:bottom w:w="0" w:type="dxa"/>
          </w:tblCellMar>
        </w:tblPrEx>
        <w:trPr>
          <w:trHeight w:val="907"/>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widowControl/>
              <w:spacing w:line="360" w:lineRule="exact"/>
              <w:rPr>
                <w:rFonts w:eastAsia="標楷體"/>
                <w:sz w:val="28"/>
                <w:szCs w:val="24"/>
              </w:rPr>
            </w:pPr>
            <w:r>
              <w:rPr>
                <w:rFonts w:eastAsia="標楷體"/>
                <w:sz w:val="28"/>
                <w:szCs w:val="24"/>
              </w:rPr>
              <w:t>1</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ind w:right="-48"/>
              <w:jc w:val="center"/>
              <w:rPr>
                <w:rFonts w:eastAsia="標楷體"/>
                <w:sz w:val="28"/>
                <w:szCs w:val="28"/>
              </w:rPr>
            </w:pPr>
            <w:r>
              <w:rPr>
                <w:rFonts w:eastAsia="標楷體"/>
                <w:sz w:val="28"/>
                <w:szCs w:val="28"/>
              </w:rPr>
              <w:t>5/1</w:t>
            </w:r>
          </w:p>
          <w:p w:rsidR="00315331" w:rsidRDefault="00E940F6">
            <w:pPr>
              <w:snapToGrid w:val="0"/>
              <w:ind w:right="-48"/>
              <w:jc w:val="center"/>
              <w:rPr>
                <w:rFonts w:eastAsia="標楷體"/>
                <w:sz w:val="28"/>
                <w:szCs w:val="28"/>
              </w:rPr>
            </w:pPr>
            <w:r>
              <w:rPr>
                <w:rFonts w:eastAsia="標楷體"/>
                <w:sz w:val="28"/>
                <w:szCs w:val="28"/>
              </w:rPr>
              <w:t>(</w:t>
            </w:r>
            <w:r>
              <w:rPr>
                <w:rFonts w:eastAsia="標楷體"/>
                <w:sz w:val="28"/>
                <w:szCs w:val="28"/>
              </w:rPr>
              <w:t>五</w:t>
            </w:r>
            <w:r>
              <w:rPr>
                <w:rFonts w:eastAsia="標楷體"/>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jc w:val="center"/>
              <w:rPr>
                <w:rFonts w:eastAsia="標楷體"/>
                <w:sz w:val="28"/>
                <w:szCs w:val="24"/>
              </w:rPr>
            </w:pPr>
            <w:r>
              <w:rPr>
                <w:rFonts w:eastAsia="標楷體"/>
                <w:sz w:val="28"/>
                <w:szCs w:val="24"/>
              </w:rPr>
              <w:t>10:00-12:00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中山</w:t>
            </w:r>
          </w:p>
          <w:p w:rsidR="00315331" w:rsidRDefault="00E940F6">
            <w:pPr>
              <w:widowControl/>
              <w:snapToGrid w:val="0"/>
              <w:jc w:val="center"/>
            </w:pPr>
            <w:r>
              <w:rPr>
                <w:rFonts w:ascii="標楷體" w:eastAsia="標楷體" w:hAnsi="標楷體" w:cs="新細明體"/>
                <w:color w:val="000000"/>
                <w:kern w:val="0"/>
                <w:sz w:val="28"/>
                <w:szCs w:val="28"/>
              </w:rPr>
              <w:t>國民中學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spacing w:line="360" w:lineRule="exact"/>
              <w:ind w:right="-48"/>
              <w:jc w:val="center"/>
              <w:rPr>
                <w:rFonts w:eastAsia="標楷體"/>
                <w:sz w:val="28"/>
                <w:szCs w:val="24"/>
              </w:rPr>
            </w:pPr>
            <w:r>
              <w:rPr>
                <w:rFonts w:eastAsia="標楷體"/>
                <w:sz w:val="28"/>
                <w:szCs w:val="24"/>
              </w:rPr>
              <w:t>梁振道校長</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spacing w:line="360" w:lineRule="exact"/>
              <w:ind w:right="-48"/>
              <w:jc w:val="center"/>
              <w:rPr>
                <w:rFonts w:eastAsia="標楷體"/>
                <w:sz w:val="28"/>
                <w:szCs w:val="24"/>
              </w:rPr>
            </w:pPr>
            <w:r>
              <w:rPr>
                <w:rFonts w:eastAsia="標楷體"/>
                <w:sz w:val="28"/>
                <w:szCs w:val="24"/>
              </w:rPr>
              <w:t>簡毓玲校長</w:t>
            </w:r>
          </w:p>
          <w:p w:rsidR="00315331" w:rsidRDefault="00E940F6">
            <w:pPr>
              <w:snapToGrid w:val="0"/>
              <w:spacing w:line="360" w:lineRule="exact"/>
              <w:ind w:right="-48"/>
              <w:jc w:val="center"/>
              <w:rPr>
                <w:rFonts w:eastAsia="標楷體"/>
                <w:sz w:val="28"/>
                <w:szCs w:val="24"/>
              </w:rPr>
            </w:pPr>
            <w:r>
              <w:rPr>
                <w:rFonts w:eastAsia="標楷體"/>
                <w:sz w:val="28"/>
                <w:szCs w:val="24"/>
              </w:rPr>
              <w:t>呂淑珍校長</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pacing w:line="360" w:lineRule="exact"/>
              <w:ind w:right="-48"/>
              <w:jc w:val="center"/>
            </w:pPr>
            <w:r>
              <w:rPr>
                <w:rFonts w:eastAsia="標楷體"/>
                <w:sz w:val="28"/>
                <w:szCs w:val="28"/>
              </w:rPr>
              <w:t>交工處</w:t>
            </w:r>
            <w:r>
              <w:rPr>
                <w:rFonts w:eastAsia="標楷體"/>
                <w:kern w:val="0"/>
                <w:sz w:val="28"/>
                <w:szCs w:val="28"/>
                <w:shd w:val="clear" w:color="auto" w:fill="00FF00"/>
              </w:rPr>
              <w:br/>
            </w:r>
            <w:r>
              <w:rPr>
                <w:rFonts w:ascii="標楷體" w:eastAsia="標楷體" w:hAnsi="標楷體"/>
                <w:sz w:val="28"/>
                <w:szCs w:val="28"/>
              </w:rPr>
              <w:t>賴怡婷股長</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pacing w:line="360" w:lineRule="exact"/>
              <w:ind w:right="-48"/>
              <w:jc w:val="center"/>
              <w:rPr>
                <w:rFonts w:eastAsia="標楷體"/>
                <w:sz w:val="26"/>
                <w:szCs w:val="26"/>
              </w:rPr>
            </w:pPr>
            <w:r>
              <w:rPr>
                <w:rFonts w:eastAsia="標楷體"/>
                <w:sz w:val="26"/>
                <w:szCs w:val="26"/>
              </w:rPr>
              <w:t>官月蘭督學</w:t>
            </w:r>
          </w:p>
          <w:p w:rsidR="00315331" w:rsidRDefault="00E940F6">
            <w:pPr>
              <w:spacing w:line="360" w:lineRule="exact"/>
              <w:ind w:right="-48"/>
              <w:jc w:val="center"/>
              <w:rPr>
                <w:rFonts w:eastAsia="標楷體"/>
                <w:sz w:val="26"/>
                <w:szCs w:val="26"/>
              </w:rPr>
            </w:pPr>
            <w:r>
              <w:rPr>
                <w:rFonts w:eastAsia="標楷體"/>
                <w:sz w:val="26"/>
                <w:szCs w:val="26"/>
              </w:rPr>
              <w:t>中教科</w:t>
            </w:r>
          </w:p>
        </w:tc>
      </w:tr>
      <w:tr w:rsidR="00315331">
        <w:tblPrEx>
          <w:tblCellMar>
            <w:top w:w="0" w:type="dxa"/>
            <w:bottom w:w="0" w:type="dxa"/>
          </w:tblCellMar>
        </w:tblPrEx>
        <w:trPr>
          <w:trHeight w:val="907"/>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315331">
            <w:pPr>
              <w:widowControl/>
              <w:spacing w:line="360" w:lineRule="exact"/>
              <w:rPr>
                <w:rFonts w:eastAsia="標楷體"/>
                <w:sz w:val="28"/>
                <w:szCs w:val="24"/>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315331">
            <w:pPr>
              <w:widowControl/>
              <w:spacing w:line="360" w:lineRule="exact"/>
              <w:rPr>
                <w:rFonts w:eastAsia="標楷體"/>
                <w:sz w:val="28"/>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jc w:val="center"/>
              <w:rPr>
                <w:rFonts w:eastAsia="標楷體"/>
                <w:sz w:val="28"/>
                <w:szCs w:val="24"/>
              </w:rPr>
            </w:pPr>
            <w:r>
              <w:rPr>
                <w:rFonts w:eastAsia="標楷體"/>
                <w:sz w:val="28"/>
                <w:szCs w:val="24"/>
              </w:rPr>
              <w:t>14:00-16:00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西湖</w:t>
            </w:r>
          </w:p>
          <w:p w:rsidR="00315331" w:rsidRDefault="00E940F6">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國民中學</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315331">
            <w:pPr>
              <w:snapToGrid w:val="0"/>
              <w:spacing w:line="360" w:lineRule="exact"/>
              <w:ind w:right="-48"/>
              <w:jc w:val="center"/>
              <w:rPr>
                <w:rFonts w:eastAsia="標楷體"/>
                <w:sz w:val="28"/>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315331">
            <w:pPr>
              <w:snapToGrid w:val="0"/>
              <w:spacing w:line="360" w:lineRule="exact"/>
              <w:ind w:right="-48"/>
              <w:jc w:val="center"/>
              <w:rPr>
                <w:rFonts w:eastAsia="標楷體"/>
                <w:sz w:val="28"/>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pacing w:line="360" w:lineRule="exact"/>
              <w:ind w:right="-48"/>
              <w:jc w:val="center"/>
              <w:rPr>
                <w:rFonts w:ascii="標楷體" w:eastAsia="標楷體" w:hAnsi="標楷體"/>
                <w:sz w:val="28"/>
                <w:szCs w:val="28"/>
              </w:rPr>
            </w:pPr>
            <w:r>
              <w:rPr>
                <w:rFonts w:ascii="標楷體" w:eastAsia="標楷體" w:hAnsi="標楷體"/>
                <w:sz w:val="28"/>
                <w:szCs w:val="28"/>
              </w:rPr>
              <w:t>交工處</w:t>
            </w:r>
          </w:p>
          <w:p w:rsidR="00315331" w:rsidRDefault="00E940F6">
            <w:pPr>
              <w:spacing w:line="360" w:lineRule="exact"/>
              <w:ind w:right="-48"/>
              <w:jc w:val="center"/>
            </w:pPr>
            <w:r>
              <w:rPr>
                <w:rFonts w:ascii="標楷體" w:eastAsia="標楷體" w:hAnsi="標楷體"/>
                <w:sz w:val="27"/>
                <w:szCs w:val="27"/>
              </w:rPr>
              <w:t>鄧琇文工程員</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pacing w:line="360" w:lineRule="exact"/>
              <w:ind w:right="-48"/>
              <w:jc w:val="center"/>
              <w:rPr>
                <w:rFonts w:eastAsia="標楷體"/>
                <w:sz w:val="26"/>
                <w:szCs w:val="26"/>
              </w:rPr>
            </w:pPr>
            <w:proofErr w:type="gramStart"/>
            <w:r>
              <w:rPr>
                <w:rFonts w:eastAsia="標楷體"/>
                <w:sz w:val="26"/>
                <w:szCs w:val="26"/>
              </w:rPr>
              <w:t>蔡</w:t>
            </w:r>
            <w:proofErr w:type="gramEnd"/>
            <w:r>
              <w:rPr>
                <w:rFonts w:eastAsia="標楷體"/>
                <w:sz w:val="26"/>
                <w:szCs w:val="26"/>
              </w:rPr>
              <w:t xml:space="preserve">  </w:t>
            </w:r>
            <w:r>
              <w:rPr>
                <w:rFonts w:eastAsia="標楷體"/>
                <w:sz w:val="26"/>
                <w:szCs w:val="26"/>
              </w:rPr>
              <w:t>實督學</w:t>
            </w:r>
          </w:p>
          <w:p w:rsidR="00315331" w:rsidRDefault="00E940F6">
            <w:pPr>
              <w:spacing w:line="360" w:lineRule="exact"/>
              <w:ind w:right="-48"/>
              <w:jc w:val="center"/>
              <w:rPr>
                <w:rFonts w:eastAsia="標楷體"/>
                <w:sz w:val="26"/>
                <w:szCs w:val="26"/>
              </w:rPr>
            </w:pPr>
            <w:r>
              <w:rPr>
                <w:rFonts w:eastAsia="標楷體"/>
                <w:sz w:val="26"/>
                <w:szCs w:val="26"/>
              </w:rPr>
              <w:t>中教科黃姿驊科員</w:t>
            </w:r>
          </w:p>
        </w:tc>
      </w:tr>
      <w:tr w:rsidR="00315331">
        <w:tblPrEx>
          <w:tblCellMar>
            <w:top w:w="0" w:type="dxa"/>
            <w:bottom w:w="0" w:type="dxa"/>
          </w:tblCellMar>
        </w:tblPrEx>
        <w:trPr>
          <w:trHeight w:val="907"/>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315331" w:rsidRDefault="00E940F6">
            <w:pPr>
              <w:widowControl/>
              <w:spacing w:line="360" w:lineRule="exact"/>
              <w:rPr>
                <w:rFonts w:eastAsia="標楷體"/>
                <w:sz w:val="28"/>
                <w:szCs w:val="24"/>
              </w:rPr>
            </w:pPr>
            <w:r>
              <w:rPr>
                <w:rFonts w:eastAsia="標楷體"/>
                <w:sz w:val="28"/>
                <w:szCs w:val="24"/>
              </w:rPr>
              <w:t>2</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315331" w:rsidRDefault="00E940F6">
            <w:pPr>
              <w:snapToGrid w:val="0"/>
              <w:ind w:right="-48"/>
              <w:jc w:val="center"/>
            </w:pPr>
            <w:r>
              <w:rPr>
                <w:rFonts w:eastAsia="標楷體"/>
                <w:sz w:val="28"/>
                <w:szCs w:val="24"/>
              </w:rPr>
              <w:t>5/5</w:t>
            </w:r>
          </w:p>
          <w:p w:rsidR="00315331" w:rsidRDefault="00E940F6">
            <w:pPr>
              <w:widowControl/>
              <w:spacing w:line="360" w:lineRule="exact"/>
            </w:pPr>
            <w:r>
              <w:rPr>
                <w:rFonts w:eastAsia="標楷體"/>
                <w:bCs/>
                <w:sz w:val="28"/>
                <w:szCs w:val="24"/>
              </w:rPr>
              <w:t>(</w:t>
            </w:r>
            <w:r>
              <w:rPr>
                <w:rFonts w:eastAsia="標楷體"/>
                <w:bCs/>
                <w:sz w:val="28"/>
                <w:szCs w:val="24"/>
              </w:rPr>
              <w:t>二</w:t>
            </w:r>
            <w:r>
              <w:rPr>
                <w:rFonts w:eastAsia="標楷體"/>
                <w:bCs/>
                <w:sz w:val="28"/>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315331" w:rsidRDefault="00E940F6">
            <w:pPr>
              <w:snapToGrid w:val="0"/>
              <w:jc w:val="center"/>
              <w:rPr>
                <w:rFonts w:eastAsia="標楷體"/>
                <w:sz w:val="28"/>
                <w:szCs w:val="24"/>
              </w:rPr>
            </w:pPr>
            <w:r>
              <w:rPr>
                <w:rFonts w:eastAsia="標楷體"/>
                <w:sz w:val="28"/>
                <w:szCs w:val="24"/>
              </w:rPr>
              <w:t>10:00-12:00</w:t>
            </w:r>
          </w:p>
        </w:tc>
        <w:tc>
          <w:tcPr>
            <w:tcW w:w="1418"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315331" w:rsidRDefault="00E940F6">
            <w:pPr>
              <w:widowControl/>
              <w:snapToGrid w:val="0"/>
              <w:jc w:val="center"/>
              <w:rPr>
                <w:rFonts w:ascii="標楷體" w:eastAsia="標楷體" w:hAnsi="標楷體" w:cs="新細明體"/>
                <w:kern w:val="0"/>
                <w:sz w:val="28"/>
                <w:szCs w:val="28"/>
              </w:rPr>
            </w:pPr>
            <w:r>
              <w:rPr>
                <w:rFonts w:ascii="標楷體" w:eastAsia="標楷體" w:hAnsi="標楷體" w:cs="新細明體"/>
                <w:kern w:val="0"/>
                <w:sz w:val="28"/>
                <w:szCs w:val="28"/>
              </w:rPr>
              <w:t>士林</w:t>
            </w:r>
          </w:p>
          <w:p w:rsidR="00315331" w:rsidRDefault="00E940F6">
            <w:pPr>
              <w:widowControl/>
              <w:snapToGrid w:val="0"/>
              <w:jc w:val="center"/>
              <w:rPr>
                <w:rFonts w:ascii="標楷體" w:eastAsia="標楷體" w:hAnsi="標楷體" w:cs="新細明體"/>
                <w:kern w:val="0"/>
                <w:sz w:val="28"/>
                <w:szCs w:val="28"/>
              </w:rPr>
            </w:pPr>
            <w:r>
              <w:rPr>
                <w:rFonts w:ascii="標楷體" w:eastAsia="標楷體" w:hAnsi="標楷體" w:cs="新細明體"/>
                <w:kern w:val="0"/>
                <w:sz w:val="28"/>
                <w:szCs w:val="28"/>
              </w:rPr>
              <w:t>國民中學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315331" w:rsidRDefault="00E940F6">
            <w:pPr>
              <w:snapToGrid w:val="0"/>
              <w:spacing w:line="360" w:lineRule="exact"/>
              <w:ind w:right="-48"/>
              <w:jc w:val="center"/>
              <w:rPr>
                <w:rFonts w:eastAsia="標楷體"/>
                <w:sz w:val="28"/>
                <w:szCs w:val="24"/>
              </w:rPr>
            </w:pPr>
            <w:r>
              <w:rPr>
                <w:rFonts w:eastAsia="標楷體"/>
                <w:sz w:val="28"/>
                <w:szCs w:val="24"/>
              </w:rPr>
              <w:t>簡毓玲校長</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315331" w:rsidRDefault="00E940F6">
            <w:pPr>
              <w:snapToGrid w:val="0"/>
              <w:spacing w:line="360" w:lineRule="exact"/>
              <w:ind w:right="-48"/>
              <w:jc w:val="center"/>
              <w:rPr>
                <w:rFonts w:eastAsia="標楷體"/>
                <w:sz w:val="28"/>
                <w:szCs w:val="24"/>
              </w:rPr>
            </w:pPr>
            <w:r>
              <w:rPr>
                <w:rFonts w:eastAsia="標楷體"/>
                <w:sz w:val="28"/>
                <w:szCs w:val="24"/>
              </w:rPr>
              <w:t>李珀玲校長</w:t>
            </w:r>
            <w:r>
              <w:rPr>
                <w:rFonts w:eastAsia="標楷體"/>
                <w:sz w:val="28"/>
                <w:szCs w:val="24"/>
              </w:rPr>
              <w:t>(</w:t>
            </w:r>
            <w:r>
              <w:rPr>
                <w:rFonts w:eastAsia="標楷體"/>
                <w:sz w:val="28"/>
                <w:szCs w:val="24"/>
              </w:rPr>
              <w:t>素</w:t>
            </w:r>
            <w:r>
              <w:rPr>
                <w:rFonts w:eastAsia="標楷體"/>
                <w:sz w:val="28"/>
                <w:szCs w:val="24"/>
              </w:rPr>
              <w:t>)</w:t>
            </w:r>
          </w:p>
          <w:p w:rsidR="00315331" w:rsidRDefault="00E940F6">
            <w:pPr>
              <w:snapToGrid w:val="0"/>
              <w:spacing w:line="360" w:lineRule="exact"/>
              <w:ind w:right="-48"/>
              <w:jc w:val="center"/>
            </w:pPr>
            <w:r>
              <w:rPr>
                <w:rFonts w:eastAsia="標楷體"/>
                <w:sz w:val="28"/>
                <w:szCs w:val="24"/>
              </w:rPr>
              <w:t>潘姿伶校長</w:t>
            </w:r>
          </w:p>
        </w:tc>
        <w:tc>
          <w:tcPr>
            <w:tcW w:w="1843"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315331" w:rsidRDefault="00E940F6">
            <w:pPr>
              <w:snapToGrid w:val="0"/>
              <w:ind w:right="-48"/>
              <w:jc w:val="center"/>
            </w:pPr>
            <w:r>
              <w:rPr>
                <w:rFonts w:eastAsia="標楷體"/>
                <w:sz w:val="28"/>
                <w:szCs w:val="28"/>
              </w:rPr>
              <w:t>停管處</w:t>
            </w:r>
            <w:r>
              <w:rPr>
                <w:rFonts w:eastAsia="標楷體"/>
                <w:kern w:val="0"/>
                <w:sz w:val="28"/>
                <w:szCs w:val="28"/>
                <w:shd w:val="clear" w:color="auto" w:fill="FFFF00"/>
              </w:rPr>
              <w:br/>
            </w:r>
            <w:proofErr w:type="gramStart"/>
            <w:r>
              <w:rPr>
                <w:rFonts w:ascii="標楷體" w:eastAsia="標楷體" w:hAnsi="標楷體"/>
                <w:sz w:val="28"/>
                <w:szCs w:val="28"/>
              </w:rPr>
              <w:t>葉志韋</w:t>
            </w:r>
            <w:r>
              <w:rPr>
                <w:rFonts w:ascii="標楷體" w:eastAsia="標楷體" w:hAnsi="標楷體"/>
                <w:kern w:val="0"/>
                <w:sz w:val="28"/>
                <w:szCs w:val="28"/>
              </w:rPr>
              <w:t>股長</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315331" w:rsidRDefault="00E940F6">
            <w:pPr>
              <w:spacing w:line="360" w:lineRule="exact"/>
              <w:ind w:right="-48"/>
              <w:jc w:val="center"/>
              <w:rPr>
                <w:rFonts w:eastAsia="標楷體"/>
                <w:sz w:val="26"/>
                <w:szCs w:val="26"/>
              </w:rPr>
            </w:pPr>
            <w:r>
              <w:rPr>
                <w:rFonts w:eastAsia="標楷體"/>
                <w:sz w:val="26"/>
                <w:szCs w:val="26"/>
              </w:rPr>
              <w:t>張寶莉督學</w:t>
            </w:r>
          </w:p>
          <w:p w:rsidR="00315331" w:rsidRDefault="00E940F6">
            <w:pPr>
              <w:spacing w:line="360" w:lineRule="exact"/>
              <w:ind w:right="-48"/>
              <w:jc w:val="center"/>
              <w:rPr>
                <w:rFonts w:eastAsia="標楷體"/>
                <w:sz w:val="26"/>
                <w:szCs w:val="26"/>
              </w:rPr>
            </w:pPr>
            <w:r>
              <w:rPr>
                <w:rFonts w:eastAsia="標楷體"/>
                <w:sz w:val="26"/>
                <w:szCs w:val="26"/>
              </w:rPr>
              <w:t>中教科黃姿驊科員</w:t>
            </w:r>
          </w:p>
        </w:tc>
      </w:tr>
      <w:tr w:rsidR="00315331">
        <w:tblPrEx>
          <w:tblCellMar>
            <w:top w:w="0" w:type="dxa"/>
            <w:bottom w:w="0" w:type="dxa"/>
          </w:tblCellMar>
        </w:tblPrEx>
        <w:trPr>
          <w:trHeight w:val="907"/>
        </w:trPr>
        <w:tc>
          <w:tcPr>
            <w:tcW w:w="426" w:type="dxa"/>
            <w:vMerge/>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315331" w:rsidRDefault="00315331">
            <w:pPr>
              <w:widowControl/>
              <w:spacing w:line="360" w:lineRule="exact"/>
              <w:rPr>
                <w:rFonts w:eastAsia="標楷體"/>
                <w:sz w:val="28"/>
                <w:szCs w:val="24"/>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315331" w:rsidRDefault="00315331">
            <w:pPr>
              <w:widowControl/>
              <w:spacing w:line="360" w:lineRule="exact"/>
              <w:rPr>
                <w:rFonts w:eastAsia="標楷體"/>
                <w:sz w:val="28"/>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315331" w:rsidRDefault="00E940F6">
            <w:pPr>
              <w:snapToGrid w:val="0"/>
              <w:jc w:val="center"/>
              <w:rPr>
                <w:rFonts w:eastAsia="標楷體"/>
                <w:sz w:val="28"/>
                <w:szCs w:val="24"/>
              </w:rPr>
            </w:pPr>
            <w:r>
              <w:rPr>
                <w:rFonts w:eastAsia="標楷體"/>
                <w:sz w:val="28"/>
                <w:szCs w:val="24"/>
              </w:rPr>
              <w:t>14:00-16:00</w:t>
            </w:r>
          </w:p>
        </w:tc>
        <w:tc>
          <w:tcPr>
            <w:tcW w:w="1418"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315331" w:rsidRDefault="00E940F6">
            <w:pPr>
              <w:widowControl/>
              <w:snapToGrid w:val="0"/>
              <w:jc w:val="center"/>
              <w:rPr>
                <w:rFonts w:ascii="標楷體" w:eastAsia="標楷體" w:hAnsi="標楷體" w:cs="新細明體"/>
                <w:kern w:val="0"/>
                <w:sz w:val="28"/>
                <w:szCs w:val="28"/>
              </w:rPr>
            </w:pPr>
            <w:r>
              <w:rPr>
                <w:rFonts w:ascii="標楷體" w:eastAsia="標楷體" w:hAnsi="標楷體" w:cs="新細明體"/>
                <w:kern w:val="0"/>
                <w:sz w:val="28"/>
                <w:szCs w:val="28"/>
              </w:rPr>
              <w:t>新民</w:t>
            </w:r>
          </w:p>
          <w:p w:rsidR="00315331" w:rsidRDefault="00E940F6">
            <w:pPr>
              <w:widowControl/>
              <w:snapToGrid w:val="0"/>
              <w:jc w:val="center"/>
            </w:pPr>
            <w:r>
              <w:rPr>
                <w:rFonts w:ascii="標楷體" w:eastAsia="標楷體" w:hAnsi="標楷體" w:cs="新細明體"/>
                <w:kern w:val="0"/>
                <w:sz w:val="28"/>
                <w:szCs w:val="28"/>
              </w:rPr>
              <w:t>國民中學</w:t>
            </w:r>
          </w:p>
        </w:tc>
        <w:tc>
          <w:tcPr>
            <w:tcW w:w="1134" w:type="dxa"/>
            <w:vMerge/>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315331" w:rsidRDefault="00315331">
            <w:pPr>
              <w:snapToGrid w:val="0"/>
              <w:spacing w:line="360" w:lineRule="exact"/>
              <w:ind w:right="-48"/>
              <w:jc w:val="center"/>
              <w:rPr>
                <w:rFonts w:eastAsia="標楷體"/>
                <w:sz w:val="28"/>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315331" w:rsidRDefault="00315331">
            <w:pPr>
              <w:snapToGrid w:val="0"/>
              <w:spacing w:line="360" w:lineRule="exact"/>
              <w:ind w:right="-48"/>
              <w:jc w:val="center"/>
              <w:rPr>
                <w:rFonts w:eastAsia="標楷體"/>
                <w:sz w:val="28"/>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315331" w:rsidRDefault="00E940F6">
            <w:pPr>
              <w:spacing w:line="360" w:lineRule="exact"/>
              <w:ind w:right="-48"/>
              <w:jc w:val="center"/>
              <w:rPr>
                <w:rFonts w:ascii="標楷體" w:eastAsia="標楷體" w:hAnsi="標楷體"/>
                <w:kern w:val="0"/>
                <w:sz w:val="28"/>
                <w:szCs w:val="28"/>
              </w:rPr>
            </w:pPr>
            <w:r>
              <w:rPr>
                <w:rFonts w:ascii="標楷體" w:eastAsia="標楷體" w:hAnsi="標楷體"/>
                <w:kern w:val="0"/>
                <w:sz w:val="28"/>
                <w:szCs w:val="28"/>
              </w:rPr>
              <w:t>停管處</w:t>
            </w:r>
          </w:p>
          <w:p w:rsidR="00315331" w:rsidRDefault="00E940F6">
            <w:pPr>
              <w:spacing w:line="360" w:lineRule="exact"/>
              <w:ind w:right="-48"/>
              <w:jc w:val="center"/>
            </w:pPr>
            <w:r>
              <w:rPr>
                <w:rFonts w:ascii="標楷體" w:eastAsia="標楷體" w:hAnsi="標楷體"/>
                <w:kern w:val="0"/>
                <w:sz w:val="28"/>
                <w:szCs w:val="28"/>
              </w:rPr>
              <w:t>梁力元股長</w:t>
            </w:r>
          </w:p>
        </w:tc>
        <w:tc>
          <w:tcPr>
            <w:tcW w:w="2268"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315331" w:rsidRDefault="00E940F6">
            <w:pPr>
              <w:spacing w:line="360" w:lineRule="exact"/>
              <w:ind w:right="-48"/>
              <w:jc w:val="center"/>
              <w:rPr>
                <w:rFonts w:eastAsia="標楷體"/>
                <w:sz w:val="26"/>
                <w:szCs w:val="26"/>
              </w:rPr>
            </w:pPr>
            <w:r>
              <w:rPr>
                <w:rFonts w:eastAsia="標楷體"/>
                <w:sz w:val="26"/>
                <w:szCs w:val="26"/>
              </w:rPr>
              <w:t>曾淑姿督學</w:t>
            </w:r>
            <w:r>
              <w:rPr>
                <w:rFonts w:eastAsia="標楷體"/>
                <w:sz w:val="26"/>
                <w:szCs w:val="26"/>
              </w:rPr>
              <w:t>(</w:t>
            </w:r>
            <w:r>
              <w:rPr>
                <w:rFonts w:eastAsia="標楷體"/>
                <w:sz w:val="26"/>
                <w:szCs w:val="26"/>
              </w:rPr>
              <w:t>素</w:t>
            </w:r>
            <w:r>
              <w:rPr>
                <w:rFonts w:eastAsia="標楷體"/>
                <w:sz w:val="26"/>
                <w:szCs w:val="26"/>
              </w:rPr>
              <w:t>)</w:t>
            </w:r>
          </w:p>
          <w:p w:rsidR="00315331" w:rsidRDefault="00E940F6">
            <w:pPr>
              <w:spacing w:line="360" w:lineRule="exact"/>
              <w:ind w:right="-48"/>
              <w:jc w:val="center"/>
              <w:rPr>
                <w:rFonts w:eastAsia="標楷體"/>
                <w:sz w:val="26"/>
                <w:szCs w:val="26"/>
              </w:rPr>
            </w:pPr>
            <w:r>
              <w:rPr>
                <w:rFonts w:eastAsia="標楷體"/>
                <w:sz w:val="26"/>
                <w:szCs w:val="26"/>
              </w:rPr>
              <w:t>中教科黃姿驊科員</w:t>
            </w:r>
          </w:p>
        </w:tc>
      </w:tr>
      <w:tr w:rsidR="00315331">
        <w:tblPrEx>
          <w:tblCellMar>
            <w:top w:w="0" w:type="dxa"/>
            <w:bottom w:w="0" w:type="dxa"/>
          </w:tblCellMar>
        </w:tblPrEx>
        <w:trPr>
          <w:trHeight w:val="907"/>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widowControl/>
              <w:spacing w:line="360" w:lineRule="exact"/>
              <w:rPr>
                <w:rFonts w:eastAsia="標楷體"/>
                <w:sz w:val="28"/>
                <w:szCs w:val="24"/>
              </w:rPr>
            </w:pPr>
            <w:r>
              <w:rPr>
                <w:rFonts w:eastAsia="標楷體"/>
                <w:sz w:val="28"/>
                <w:szCs w:val="24"/>
              </w:rPr>
              <w:t>3</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ind w:right="-48"/>
              <w:jc w:val="center"/>
              <w:rPr>
                <w:rFonts w:eastAsia="標楷體"/>
                <w:sz w:val="28"/>
                <w:szCs w:val="24"/>
              </w:rPr>
            </w:pPr>
            <w:r>
              <w:rPr>
                <w:rFonts w:eastAsia="標楷體"/>
                <w:sz w:val="28"/>
                <w:szCs w:val="24"/>
              </w:rPr>
              <w:t>5/8</w:t>
            </w:r>
          </w:p>
          <w:p w:rsidR="00315331" w:rsidRDefault="00E940F6">
            <w:pPr>
              <w:snapToGrid w:val="0"/>
              <w:ind w:right="-48"/>
              <w:jc w:val="center"/>
            </w:pPr>
            <w:r>
              <w:rPr>
                <w:rFonts w:eastAsia="標楷體"/>
                <w:sz w:val="28"/>
                <w:szCs w:val="24"/>
              </w:rPr>
              <w:t>(</w:t>
            </w:r>
            <w:r>
              <w:rPr>
                <w:rFonts w:eastAsia="標楷體"/>
                <w:sz w:val="28"/>
                <w:szCs w:val="24"/>
              </w:rPr>
              <w:t>五</w:t>
            </w:r>
            <w:r>
              <w:rPr>
                <w:rFonts w:eastAsia="標楷體"/>
                <w:sz w:val="28"/>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jc w:val="center"/>
              <w:rPr>
                <w:rFonts w:eastAsia="標楷體"/>
                <w:sz w:val="28"/>
                <w:szCs w:val="24"/>
              </w:rPr>
            </w:pPr>
            <w:r>
              <w:rPr>
                <w:rFonts w:eastAsia="標楷體"/>
                <w:sz w:val="28"/>
                <w:szCs w:val="24"/>
              </w:rPr>
              <w:t>10:00-12:00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widowControl/>
              <w:snapToGrid w:val="0"/>
              <w:jc w:val="center"/>
              <w:rPr>
                <w:rFonts w:ascii="標楷體" w:eastAsia="標楷體" w:hAnsi="標楷體" w:cs="新細明體"/>
                <w:kern w:val="0"/>
                <w:sz w:val="28"/>
                <w:szCs w:val="28"/>
              </w:rPr>
            </w:pPr>
            <w:r>
              <w:rPr>
                <w:rFonts w:ascii="標楷體" w:eastAsia="標楷體" w:hAnsi="標楷體" w:cs="新細明體"/>
                <w:kern w:val="0"/>
                <w:sz w:val="28"/>
                <w:szCs w:val="28"/>
              </w:rPr>
              <w:t>木柵</w:t>
            </w:r>
          </w:p>
          <w:p w:rsidR="00315331" w:rsidRDefault="00E940F6">
            <w:pPr>
              <w:widowControl/>
              <w:snapToGrid w:val="0"/>
              <w:jc w:val="center"/>
            </w:pPr>
            <w:r>
              <w:rPr>
                <w:rFonts w:ascii="標楷體" w:eastAsia="標楷體" w:hAnsi="標楷體" w:cs="新細明體"/>
                <w:kern w:val="0"/>
                <w:sz w:val="28"/>
                <w:szCs w:val="28"/>
              </w:rPr>
              <w:t>國民中學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ind w:right="-48"/>
              <w:jc w:val="center"/>
              <w:rPr>
                <w:rFonts w:eastAsia="標楷體"/>
                <w:sz w:val="28"/>
                <w:szCs w:val="24"/>
              </w:rPr>
            </w:pPr>
            <w:r>
              <w:rPr>
                <w:rFonts w:eastAsia="標楷體"/>
                <w:sz w:val="28"/>
                <w:szCs w:val="24"/>
              </w:rPr>
              <w:t>李珀玲校長</w:t>
            </w:r>
            <w:r>
              <w:rPr>
                <w:rFonts w:eastAsia="標楷體"/>
                <w:sz w:val="28"/>
                <w:szCs w:val="24"/>
              </w:rPr>
              <w:t>(</w:t>
            </w:r>
            <w:r>
              <w:rPr>
                <w:rFonts w:eastAsia="標楷體"/>
                <w:sz w:val="28"/>
                <w:szCs w:val="24"/>
              </w:rPr>
              <w:t>素</w:t>
            </w:r>
            <w:r>
              <w:rPr>
                <w:rFonts w:eastAsia="標楷體"/>
                <w:sz w:val="28"/>
                <w:szCs w:val="24"/>
              </w:rPr>
              <w:t>)</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ind w:right="-48"/>
              <w:jc w:val="center"/>
              <w:rPr>
                <w:rFonts w:eastAsia="標楷體"/>
                <w:sz w:val="28"/>
                <w:szCs w:val="24"/>
              </w:rPr>
            </w:pPr>
            <w:r>
              <w:rPr>
                <w:rFonts w:eastAsia="標楷體"/>
                <w:sz w:val="28"/>
                <w:szCs w:val="24"/>
              </w:rPr>
              <w:t>楊淑萍校長</w:t>
            </w:r>
          </w:p>
          <w:p w:rsidR="00315331" w:rsidRDefault="00E940F6">
            <w:pPr>
              <w:snapToGrid w:val="0"/>
              <w:ind w:right="-48"/>
              <w:jc w:val="center"/>
              <w:rPr>
                <w:rFonts w:eastAsia="標楷體"/>
                <w:sz w:val="28"/>
                <w:szCs w:val="24"/>
              </w:rPr>
            </w:pPr>
            <w:r>
              <w:rPr>
                <w:rFonts w:eastAsia="標楷體"/>
                <w:sz w:val="28"/>
                <w:szCs w:val="24"/>
              </w:rPr>
              <w:t>呂淑珍校長</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pacing w:line="360" w:lineRule="exact"/>
              <w:ind w:right="-48"/>
              <w:jc w:val="center"/>
              <w:rPr>
                <w:rFonts w:eastAsia="標楷體"/>
                <w:sz w:val="28"/>
                <w:szCs w:val="28"/>
              </w:rPr>
            </w:pPr>
            <w:r>
              <w:rPr>
                <w:rFonts w:eastAsia="標楷體"/>
                <w:sz w:val="28"/>
                <w:szCs w:val="28"/>
              </w:rPr>
              <w:t>停管處</w:t>
            </w:r>
          </w:p>
          <w:p w:rsidR="00315331" w:rsidRDefault="00E940F6">
            <w:pPr>
              <w:spacing w:line="360" w:lineRule="exact"/>
              <w:ind w:right="-48"/>
              <w:jc w:val="center"/>
            </w:pPr>
            <w:r>
              <w:rPr>
                <w:rFonts w:ascii="標楷體" w:eastAsia="標楷體" w:hAnsi="標楷體"/>
                <w:kern w:val="0"/>
                <w:sz w:val="28"/>
                <w:szCs w:val="28"/>
              </w:rPr>
              <w:t>梁力元股長</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pacing w:line="360" w:lineRule="exact"/>
              <w:ind w:right="-48"/>
              <w:jc w:val="center"/>
              <w:rPr>
                <w:rFonts w:eastAsia="標楷體"/>
                <w:sz w:val="26"/>
                <w:szCs w:val="26"/>
              </w:rPr>
            </w:pPr>
            <w:r>
              <w:rPr>
                <w:rFonts w:eastAsia="標楷體"/>
                <w:sz w:val="26"/>
                <w:szCs w:val="26"/>
              </w:rPr>
              <w:t>朱克儉督學</w:t>
            </w:r>
          </w:p>
          <w:p w:rsidR="00315331" w:rsidRDefault="00E940F6">
            <w:pPr>
              <w:spacing w:line="360" w:lineRule="exact"/>
              <w:ind w:right="-48"/>
              <w:jc w:val="center"/>
              <w:rPr>
                <w:rFonts w:eastAsia="標楷體"/>
                <w:sz w:val="26"/>
                <w:szCs w:val="26"/>
              </w:rPr>
            </w:pPr>
            <w:r>
              <w:rPr>
                <w:rFonts w:eastAsia="標楷體"/>
                <w:sz w:val="26"/>
                <w:szCs w:val="26"/>
              </w:rPr>
              <w:t>終身科黃冠禎科員</w:t>
            </w:r>
          </w:p>
        </w:tc>
      </w:tr>
      <w:tr w:rsidR="00315331">
        <w:tblPrEx>
          <w:tblCellMar>
            <w:top w:w="0" w:type="dxa"/>
            <w:bottom w:w="0" w:type="dxa"/>
          </w:tblCellMar>
        </w:tblPrEx>
        <w:trPr>
          <w:trHeight w:val="907"/>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315331">
            <w:pPr>
              <w:widowControl/>
              <w:spacing w:line="360" w:lineRule="exact"/>
              <w:rPr>
                <w:rFonts w:eastAsia="標楷體"/>
                <w:sz w:val="28"/>
                <w:szCs w:val="24"/>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315331">
            <w:pPr>
              <w:widowControl/>
              <w:spacing w:line="360" w:lineRule="exact"/>
              <w:rPr>
                <w:rFonts w:eastAsia="標楷體"/>
                <w:sz w:val="28"/>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jc w:val="center"/>
              <w:rPr>
                <w:rFonts w:eastAsia="標楷體"/>
                <w:sz w:val="28"/>
                <w:szCs w:val="24"/>
              </w:rPr>
            </w:pPr>
            <w:r>
              <w:rPr>
                <w:rFonts w:eastAsia="標楷體"/>
                <w:sz w:val="28"/>
                <w:szCs w:val="24"/>
              </w:rPr>
              <w:t>14:00-16:00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widowControl/>
              <w:snapToGrid w:val="0"/>
              <w:jc w:val="center"/>
              <w:rPr>
                <w:rFonts w:ascii="標楷體" w:eastAsia="標楷體" w:hAnsi="標楷體" w:cs="新細明體"/>
                <w:kern w:val="0"/>
                <w:sz w:val="28"/>
                <w:szCs w:val="28"/>
              </w:rPr>
            </w:pPr>
            <w:r>
              <w:rPr>
                <w:rFonts w:ascii="標楷體" w:eastAsia="標楷體" w:hAnsi="標楷體" w:cs="新細明體"/>
                <w:kern w:val="0"/>
                <w:sz w:val="28"/>
                <w:szCs w:val="28"/>
              </w:rPr>
              <w:t>瑠公</w:t>
            </w:r>
          </w:p>
          <w:p w:rsidR="00315331" w:rsidRDefault="00E940F6">
            <w:pPr>
              <w:widowControl/>
              <w:snapToGrid w:val="0"/>
              <w:jc w:val="center"/>
              <w:rPr>
                <w:rFonts w:ascii="標楷體" w:eastAsia="標楷體" w:hAnsi="標楷體" w:cs="新細明體"/>
                <w:kern w:val="0"/>
                <w:sz w:val="28"/>
                <w:szCs w:val="28"/>
              </w:rPr>
            </w:pPr>
            <w:r>
              <w:rPr>
                <w:rFonts w:ascii="標楷體" w:eastAsia="標楷體" w:hAnsi="標楷體" w:cs="新細明體"/>
                <w:kern w:val="0"/>
                <w:sz w:val="28"/>
                <w:szCs w:val="28"/>
              </w:rPr>
              <w:t>國民中學</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315331">
            <w:pPr>
              <w:snapToGrid w:val="0"/>
              <w:spacing w:line="360" w:lineRule="exact"/>
              <w:ind w:right="-48"/>
              <w:jc w:val="center"/>
              <w:rPr>
                <w:rFonts w:eastAsia="標楷體"/>
                <w:sz w:val="28"/>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315331">
            <w:pPr>
              <w:snapToGrid w:val="0"/>
              <w:spacing w:line="360" w:lineRule="exact"/>
              <w:ind w:right="-48"/>
              <w:jc w:val="center"/>
              <w:rPr>
                <w:rFonts w:eastAsia="標楷體"/>
                <w:sz w:val="28"/>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停管處</w:t>
            </w:r>
          </w:p>
          <w:p w:rsidR="00315331" w:rsidRDefault="00E940F6">
            <w:pPr>
              <w:snapToGrid w:val="0"/>
              <w:ind w:right="-48"/>
              <w:jc w:val="center"/>
            </w:pPr>
            <w:proofErr w:type="gramStart"/>
            <w:r>
              <w:rPr>
                <w:rFonts w:ascii="標楷體" w:eastAsia="標楷體" w:hAnsi="標楷體"/>
                <w:sz w:val="28"/>
                <w:szCs w:val="28"/>
              </w:rPr>
              <w:t>葉志韋</w:t>
            </w:r>
            <w:r>
              <w:rPr>
                <w:rFonts w:ascii="標楷體" w:eastAsia="標楷體" w:hAnsi="標楷體"/>
                <w:kern w:val="0"/>
                <w:sz w:val="28"/>
                <w:szCs w:val="28"/>
              </w:rPr>
              <w:t>股長</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pacing w:line="360" w:lineRule="exact"/>
              <w:ind w:right="-48"/>
              <w:jc w:val="center"/>
              <w:rPr>
                <w:rFonts w:eastAsia="標楷體"/>
                <w:sz w:val="26"/>
                <w:szCs w:val="26"/>
              </w:rPr>
            </w:pPr>
            <w:r>
              <w:rPr>
                <w:rFonts w:eastAsia="標楷體"/>
                <w:sz w:val="26"/>
                <w:szCs w:val="26"/>
              </w:rPr>
              <w:t>官月蘭督學</w:t>
            </w:r>
          </w:p>
          <w:p w:rsidR="00315331" w:rsidRDefault="00E940F6">
            <w:pPr>
              <w:spacing w:line="360" w:lineRule="exact"/>
              <w:ind w:right="-48"/>
              <w:jc w:val="center"/>
              <w:rPr>
                <w:rFonts w:eastAsia="標楷體"/>
                <w:sz w:val="26"/>
                <w:szCs w:val="26"/>
              </w:rPr>
            </w:pPr>
            <w:r>
              <w:rPr>
                <w:rFonts w:eastAsia="標楷體"/>
                <w:sz w:val="26"/>
                <w:szCs w:val="26"/>
              </w:rPr>
              <w:t>終身科黃冠禎科員</w:t>
            </w:r>
          </w:p>
        </w:tc>
      </w:tr>
      <w:tr w:rsidR="00315331">
        <w:tblPrEx>
          <w:tblCellMar>
            <w:top w:w="0" w:type="dxa"/>
            <w:bottom w:w="0" w:type="dxa"/>
          </w:tblCellMar>
        </w:tblPrEx>
        <w:trPr>
          <w:trHeight w:val="907"/>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315331" w:rsidRDefault="00E940F6">
            <w:pPr>
              <w:widowControl/>
              <w:spacing w:line="360" w:lineRule="exact"/>
              <w:rPr>
                <w:rFonts w:eastAsia="標楷體"/>
                <w:sz w:val="28"/>
                <w:szCs w:val="24"/>
              </w:rPr>
            </w:pPr>
            <w:r>
              <w:rPr>
                <w:rFonts w:eastAsia="標楷體"/>
                <w:sz w:val="28"/>
                <w:szCs w:val="24"/>
              </w:rPr>
              <w:t>4</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315331" w:rsidRDefault="00E940F6">
            <w:pPr>
              <w:snapToGrid w:val="0"/>
              <w:ind w:right="-48"/>
              <w:jc w:val="center"/>
              <w:rPr>
                <w:rFonts w:eastAsia="標楷體"/>
                <w:sz w:val="28"/>
                <w:szCs w:val="24"/>
              </w:rPr>
            </w:pPr>
            <w:r>
              <w:rPr>
                <w:rFonts w:eastAsia="標楷體"/>
                <w:sz w:val="28"/>
                <w:szCs w:val="24"/>
              </w:rPr>
              <w:t>5/11</w:t>
            </w:r>
          </w:p>
          <w:p w:rsidR="00315331" w:rsidRDefault="00E940F6">
            <w:pPr>
              <w:snapToGrid w:val="0"/>
              <w:ind w:right="-48"/>
              <w:jc w:val="center"/>
            </w:pPr>
            <w:r>
              <w:rPr>
                <w:rFonts w:eastAsia="標楷體"/>
                <w:sz w:val="28"/>
                <w:szCs w:val="24"/>
              </w:rPr>
              <w:t>(</w:t>
            </w:r>
            <w:proofErr w:type="gramStart"/>
            <w:r>
              <w:rPr>
                <w:rFonts w:eastAsia="標楷體"/>
                <w:sz w:val="28"/>
                <w:szCs w:val="24"/>
              </w:rPr>
              <w:t>一</w:t>
            </w:r>
            <w:proofErr w:type="gramEnd"/>
            <w:r>
              <w:rPr>
                <w:rFonts w:eastAsia="標楷體"/>
                <w:sz w:val="28"/>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315331" w:rsidRDefault="00E940F6">
            <w:pPr>
              <w:snapToGrid w:val="0"/>
              <w:jc w:val="center"/>
              <w:rPr>
                <w:rFonts w:eastAsia="標楷體"/>
                <w:sz w:val="28"/>
                <w:szCs w:val="24"/>
              </w:rPr>
            </w:pPr>
            <w:r>
              <w:rPr>
                <w:rFonts w:eastAsia="標楷體"/>
                <w:sz w:val="28"/>
                <w:szCs w:val="24"/>
              </w:rPr>
              <w:t>10:00-12:00</w:t>
            </w:r>
          </w:p>
        </w:tc>
        <w:tc>
          <w:tcPr>
            <w:tcW w:w="1418"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315331" w:rsidRDefault="00E940F6">
            <w:pPr>
              <w:widowControl/>
              <w:snapToGrid w:val="0"/>
              <w:jc w:val="center"/>
              <w:rPr>
                <w:rFonts w:ascii="標楷體" w:eastAsia="標楷體" w:hAnsi="標楷體" w:cs="新細明體"/>
                <w:kern w:val="0"/>
                <w:sz w:val="28"/>
                <w:szCs w:val="28"/>
              </w:rPr>
            </w:pPr>
            <w:proofErr w:type="gramStart"/>
            <w:r>
              <w:rPr>
                <w:rFonts w:ascii="標楷體" w:eastAsia="標楷體" w:hAnsi="標楷體" w:cs="新細明體"/>
                <w:kern w:val="0"/>
                <w:sz w:val="28"/>
                <w:szCs w:val="28"/>
              </w:rPr>
              <w:t>螢</w:t>
            </w:r>
            <w:proofErr w:type="gramEnd"/>
            <w:r>
              <w:rPr>
                <w:rFonts w:ascii="標楷體" w:eastAsia="標楷體" w:hAnsi="標楷體" w:cs="新細明體"/>
                <w:kern w:val="0"/>
                <w:sz w:val="28"/>
                <w:szCs w:val="28"/>
              </w:rPr>
              <w:t>橋</w:t>
            </w:r>
          </w:p>
          <w:p w:rsidR="00315331" w:rsidRDefault="00E940F6">
            <w:pPr>
              <w:widowControl/>
              <w:snapToGrid w:val="0"/>
              <w:jc w:val="center"/>
            </w:pPr>
            <w:r>
              <w:rPr>
                <w:rFonts w:ascii="標楷體" w:eastAsia="標楷體" w:hAnsi="標楷體" w:cs="新細明體"/>
                <w:kern w:val="0"/>
                <w:sz w:val="28"/>
                <w:szCs w:val="28"/>
              </w:rPr>
              <w:t>國民中學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315331" w:rsidRDefault="00E940F6">
            <w:pPr>
              <w:snapToGrid w:val="0"/>
              <w:ind w:right="-48"/>
              <w:jc w:val="center"/>
              <w:rPr>
                <w:rFonts w:eastAsia="標楷體"/>
                <w:sz w:val="28"/>
                <w:szCs w:val="24"/>
              </w:rPr>
            </w:pPr>
            <w:r>
              <w:rPr>
                <w:rFonts w:eastAsia="標楷體"/>
                <w:sz w:val="28"/>
                <w:szCs w:val="24"/>
              </w:rPr>
              <w:t>呂淑珍校長</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315331" w:rsidRDefault="00E940F6">
            <w:pPr>
              <w:snapToGrid w:val="0"/>
              <w:ind w:right="-48"/>
              <w:jc w:val="center"/>
              <w:rPr>
                <w:rFonts w:eastAsia="標楷體"/>
                <w:sz w:val="28"/>
                <w:szCs w:val="24"/>
              </w:rPr>
            </w:pPr>
            <w:r>
              <w:rPr>
                <w:rFonts w:eastAsia="標楷體"/>
                <w:sz w:val="28"/>
                <w:szCs w:val="24"/>
              </w:rPr>
              <w:t>楊淑萍校長</w:t>
            </w:r>
          </w:p>
          <w:p w:rsidR="00315331" w:rsidRDefault="00E940F6">
            <w:pPr>
              <w:snapToGrid w:val="0"/>
              <w:ind w:right="-48"/>
              <w:jc w:val="center"/>
            </w:pPr>
            <w:r>
              <w:rPr>
                <w:rFonts w:eastAsia="標楷體"/>
                <w:sz w:val="28"/>
                <w:szCs w:val="24"/>
              </w:rPr>
              <w:t>李珀玲校長</w:t>
            </w:r>
            <w:r>
              <w:rPr>
                <w:rFonts w:eastAsia="標楷體"/>
                <w:sz w:val="28"/>
                <w:szCs w:val="24"/>
              </w:rPr>
              <w:t>(</w:t>
            </w:r>
            <w:r>
              <w:rPr>
                <w:rFonts w:eastAsia="標楷體"/>
                <w:sz w:val="28"/>
                <w:szCs w:val="24"/>
              </w:rPr>
              <w:t>素</w:t>
            </w:r>
            <w:r>
              <w:rPr>
                <w:rFonts w:eastAsia="標楷體"/>
                <w:sz w:val="28"/>
                <w:szCs w:val="24"/>
              </w:rPr>
              <w:t>)</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315331" w:rsidRDefault="00E940F6">
            <w:pPr>
              <w:spacing w:line="360" w:lineRule="exact"/>
              <w:ind w:right="-48"/>
              <w:jc w:val="center"/>
              <w:rPr>
                <w:rFonts w:eastAsia="標楷體"/>
                <w:sz w:val="28"/>
                <w:szCs w:val="28"/>
              </w:rPr>
            </w:pPr>
            <w:r>
              <w:rPr>
                <w:rFonts w:eastAsia="標楷體"/>
                <w:sz w:val="28"/>
                <w:szCs w:val="28"/>
              </w:rPr>
              <w:t>交工處</w:t>
            </w:r>
          </w:p>
          <w:p w:rsidR="00315331" w:rsidRDefault="00E940F6">
            <w:pPr>
              <w:spacing w:line="360" w:lineRule="exact"/>
              <w:ind w:right="-48"/>
              <w:jc w:val="center"/>
            </w:pPr>
            <w:r>
              <w:rPr>
                <w:rFonts w:ascii="標楷體" w:eastAsia="標楷體" w:hAnsi="標楷體"/>
                <w:sz w:val="28"/>
                <w:szCs w:val="28"/>
              </w:rPr>
              <w:t>賴怡婷股長</w:t>
            </w:r>
          </w:p>
        </w:tc>
        <w:tc>
          <w:tcPr>
            <w:tcW w:w="2268"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315331" w:rsidRDefault="00E940F6">
            <w:pPr>
              <w:spacing w:line="360" w:lineRule="exact"/>
              <w:ind w:right="-48"/>
              <w:jc w:val="center"/>
              <w:rPr>
                <w:rFonts w:eastAsia="標楷體"/>
                <w:sz w:val="26"/>
                <w:szCs w:val="26"/>
              </w:rPr>
            </w:pPr>
            <w:r>
              <w:rPr>
                <w:rFonts w:eastAsia="標楷體"/>
                <w:sz w:val="26"/>
                <w:szCs w:val="26"/>
              </w:rPr>
              <w:t>許裕</w:t>
            </w:r>
            <w:proofErr w:type="gramStart"/>
            <w:r>
              <w:rPr>
                <w:rFonts w:eastAsia="標楷體"/>
                <w:sz w:val="26"/>
                <w:szCs w:val="26"/>
              </w:rPr>
              <w:t>陞</w:t>
            </w:r>
            <w:proofErr w:type="gramEnd"/>
            <w:r>
              <w:rPr>
                <w:rFonts w:eastAsia="標楷體"/>
                <w:sz w:val="26"/>
                <w:szCs w:val="26"/>
              </w:rPr>
              <w:t>督學</w:t>
            </w:r>
          </w:p>
          <w:p w:rsidR="00315331" w:rsidRDefault="00E940F6">
            <w:pPr>
              <w:spacing w:line="360" w:lineRule="exact"/>
              <w:ind w:right="-48"/>
              <w:jc w:val="center"/>
              <w:rPr>
                <w:rFonts w:eastAsia="標楷體"/>
                <w:sz w:val="26"/>
                <w:szCs w:val="26"/>
              </w:rPr>
            </w:pPr>
            <w:r>
              <w:rPr>
                <w:rFonts w:eastAsia="標楷體"/>
                <w:sz w:val="26"/>
                <w:szCs w:val="26"/>
              </w:rPr>
              <w:t>終身科郭舒珊股長</w:t>
            </w:r>
          </w:p>
        </w:tc>
      </w:tr>
      <w:tr w:rsidR="00315331">
        <w:tblPrEx>
          <w:tblCellMar>
            <w:top w:w="0" w:type="dxa"/>
            <w:bottom w:w="0" w:type="dxa"/>
          </w:tblCellMar>
        </w:tblPrEx>
        <w:trPr>
          <w:trHeight w:val="907"/>
        </w:trPr>
        <w:tc>
          <w:tcPr>
            <w:tcW w:w="426" w:type="dxa"/>
            <w:vMerge/>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315331" w:rsidRDefault="00315331">
            <w:pPr>
              <w:widowControl/>
              <w:spacing w:line="360" w:lineRule="exact"/>
              <w:rPr>
                <w:rFonts w:eastAsia="標楷體"/>
                <w:sz w:val="28"/>
                <w:szCs w:val="24"/>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315331" w:rsidRDefault="00315331">
            <w:pPr>
              <w:widowControl/>
              <w:spacing w:line="360" w:lineRule="exact"/>
              <w:rPr>
                <w:rFonts w:eastAsia="標楷體"/>
                <w:sz w:val="28"/>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315331" w:rsidRDefault="00E940F6">
            <w:pPr>
              <w:snapToGrid w:val="0"/>
              <w:jc w:val="center"/>
              <w:rPr>
                <w:rFonts w:eastAsia="標楷體"/>
                <w:sz w:val="28"/>
                <w:szCs w:val="24"/>
              </w:rPr>
            </w:pPr>
            <w:r>
              <w:rPr>
                <w:rFonts w:eastAsia="標楷體"/>
                <w:sz w:val="28"/>
                <w:szCs w:val="24"/>
              </w:rPr>
              <w:t>14:00-16:00</w:t>
            </w:r>
          </w:p>
        </w:tc>
        <w:tc>
          <w:tcPr>
            <w:tcW w:w="1418"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315331" w:rsidRDefault="00E940F6">
            <w:pPr>
              <w:widowControl/>
              <w:snapToGrid w:val="0"/>
              <w:jc w:val="center"/>
              <w:rPr>
                <w:rFonts w:ascii="標楷體" w:eastAsia="標楷體" w:hAnsi="標楷體" w:cs="新細明體"/>
                <w:kern w:val="0"/>
                <w:sz w:val="28"/>
                <w:szCs w:val="28"/>
              </w:rPr>
            </w:pPr>
            <w:r>
              <w:rPr>
                <w:rFonts w:ascii="標楷體" w:eastAsia="標楷體" w:hAnsi="標楷體" w:cs="新細明體"/>
                <w:kern w:val="0"/>
                <w:sz w:val="28"/>
                <w:szCs w:val="28"/>
              </w:rPr>
              <w:t>龍門</w:t>
            </w:r>
          </w:p>
          <w:p w:rsidR="00315331" w:rsidRDefault="00E940F6">
            <w:pPr>
              <w:widowControl/>
              <w:snapToGrid w:val="0"/>
              <w:jc w:val="center"/>
            </w:pPr>
            <w:r>
              <w:rPr>
                <w:rFonts w:ascii="標楷體" w:eastAsia="標楷體" w:hAnsi="標楷體" w:cs="新細明體"/>
                <w:kern w:val="0"/>
                <w:sz w:val="28"/>
                <w:szCs w:val="28"/>
              </w:rPr>
              <w:t>國民中學</w:t>
            </w:r>
          </w:p>
        </w:tc>
        <w:tc>
          <w:tcPr>
            <w:tcW w:w="1134" w:type="dxa"/>
            <w:vMerge/>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315331" w:rsidRDefault="00315331">
            <w:pPr>
              <w:snapToGrid w:val="0"/>
              <w:spacing w:line="360" w:lineRule="exact"/>
              <w:ind w:right="-48"/>
              <w:jc w:val="center"/>
              <w:rPr>
                <w:rFonts w:eastAsia="標楷體"/>
                <w:sz w:val="28"/>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315331" w:rsidRDefault="00315331">
            <w:pPr>
              <w:snapToGrid w:val="0"/>
              <w:spacing w:line="360" w:lineRule="exact"/>
              <w:ind w:right="-48"/>
              <w:jc w:val="center"/>
              <w:rPr>
                <w:rFonts w:eastAsia="標楷體"/>
                <w:sz w:val="28"/>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315331" w:rsidRDefault="00315331">
            <w:pPr>
              <w:spacing w:line="360" w:lineRule="exact"/>
              <w:ind w:right="-48"/>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315331" w:rsidRDefault="00E940F6">
            <w:pPr>
              <w:spacing w:line="360" w:lineRule="exact"/>
              <w:ind w:right="-48"/>
              <w:jc w:val="center"/>
              <w:rPr>
                <w:rFonts w:eastAsia="標楷體"/>
                <w:sz w:val="26"/>
                <w:szCs w:val="26"/>
              </w:rPr>
            </w:pPr>
            <w:r>
              <w:rPr>
                <w:rFonts w:eastAsia="標楷體"/>
                <w:sz w:val="26"/>
                <w:szCs w:val="26"/>
              </w:rPr>
              <w:t>李朝盛督學</w:t>
            </w:r>
          </w:p>
          <w:p w:rsidR="00315331" w:rsidRDefault="00E940F6">
            <w:pPr>
              <w:spacing w:line="360" w:lineRule="exact"/>
              <w:ind w:right="-48"/>
              <w:jc w:val="center"/>
              <w:rPr>
                <w:rFonts w:eastAsia="標楷體"/>
                <w:sz w:val="26"/>
                <w:szCs w:val="26"/>
              </w:rPr>
            </w:pPr>
            <w:r>
              <w:rPr>
                <w:rFonts w:eastAsia="標楷體"/>
                <w:sz w:val="26"/>
                <w:szCs w:val="26"/>
              </w:rPr>
              <w:t>終身科郭舒珊股長</w:t>
            </w:r>
          </w:p>
        </w:tc>
      </w:tr>
      <w:tr w:rsidR="00315331">
        <w:tblPrEx>
          <w:tblCellMar>
            <w:top w:w="0" w:type="dxa"/>
            <w:bottom w:w="0" w:type="dxa"/>
          </w:tblCellMar>
        </w:tblPrEx>
        <w:trPr>
          <w:trHeight w:val="907"/>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widowControl/>
              <w:spacing w:line="360" w:lineRule="exact"/>
              <w:rPr>
                <w:rFonts w:eastAsia="標楷體"/>
                <w:sz w:val="28"/>
                <w:szCs w:val="24"/>
              </w:rPr>
            </w:pPr>
            <w:r>
              <w:rPr>
                <w:rFonts w:eastAsia="標楷體"/>
                <w:sz w:val="28"/>
                <w:szCs w:val="24"/>
              </w:rPr>
              <w:t>5</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jc w:val="center"/>
              <w:rPr>
                <w:rFonts w:eastAsia="標楷體"/>
                <w:kern w:val="0"/>
                <w:sz w:val="28"/>
                <w:szCs w:val="24"/>
              </w:rPr>
            </w:pPr>
            <w:r>
              <w:rPr>
                <w:rFonts w:eastAsia="標楷體"/>
                <w:kern w:val="0"/>
                <w:sz w:val="28"/>
                <w:szCs w:val="24"/>
              </w:rPr>
              <w:t>5/22</w:t>
            </w:r>
          </w:p>
          <w:p w:rsidR="00315331" w:rsidRDefault="00E940F6">
            <w:pPr>
              <w:snapToGrid w:val="0"/>
              <w:ind w:right="-48"/>
              <w:jc w:val="center"/>
            </w:pPr>
            <w:r>
              <w:rPr>
                <w:rFonts w:eastAsia="標楷體"/>
                <w:kern w:val="0"/>
                <w:sz w:val="28"/>
                <w:szCs w:val="24"/>
              </w:rPr>
              <w:t>(</w:t>
            </w:r>
            <w:r>
              <w:rPr>
                <w:rFonts w:eastAsia="標楷體"/>
                <w:kern w:val="0"/>
                <w:sz w:val="28"/>
                <w:szCs w:val="24"/>
              </w:rPr>
              <w:t>五</w:t>
            </w:r>
            <w:r>
              <w:rPr>
                <w:rFonts w:eastAsia="標楷體"/>
                <w:kern w:val="0"/>
                <w:sz w:val="28"/>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jc w:val="center"/>
              <w:rPr>
                <w:rFonts w:eastAsia="標楷體"/>
                <w:sz w:val="28"/>
                <w:szCs w:val="24"/>
              </w:rPr>
            </w:pPr>
            <w:r>
              <w:rPr>
                <w:rFonts w:eastAsia="標楷體"/>
                <w:sz w:val="28"/>
                <w:szCs w:val="24"/>
              </w:rPr>
              <w:t>10:00-12:00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widowControl/>
              <w:snapToGrid w:val="0"/>
              <w:jc w:val="center"/>
              <w:rPr>
                <w:rFonts w:ascii="標楷體" w:eastAsia="標楷體" w:hAnsi="標楷體" w:cs="新細明體"/>
                <w:kern w:val="0"/>
                <w:sz w:val="28"/>
                <w:szCs w:val="28"/>
              </w:rPr>
            </w:pPr>
            <w:r>
              <w:rPr>
                <w:rFonts w:ascii="標楷體" w:eastAsia="標楷體" w:hAnsi="標楷體" w:cs="新細明體"/>
                <w:kern w:val="0"/>
                <w:sz w:val="28"/>
                <w:szCs w:val="28"/>
              </w:rPr>
              <w:t>忠孝</w:t>
            </w:r>
          </w:p>
          <w:p w:rsidR="00315331" w:rsidRDefault="00E940F6">
            <w:pPr>
              <w:widowControl/>
              <w:snapToGrid w:val="0"/>
              <w:jc w:val="center"/>
              <w:rPr>
                <w:rFonts w:ascii="標楷體" w:eastAsia="標楷體" w:hAnsi="標楷體" w:cs="新細明體"/>
                <w:kern w:val="0"/>
                <w:sz w:val="28"/>
                <w:szCs w:val="28"/>
              </w:rPr>
            </w:pPr>
            <w:r>
              <w:rPr>
                <w:rFonts w:ascii="標楷體" w:eastAsia="標楷體" w:hAnsi="標楷體" w:cs="新細明體"/>
                <w:kern w:val="0"/>
                <w:sz w:val="28"/>
                <w:szCs w:val="28"/>
              </w:rPr>
              <w:t>國民中學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ind w:right="-48"/>
              <w:jc w:val="center"/>
              <w:rPr>
                <w:rFonts w:eastAsia="標楷體"/>
                <w:sz w:val="28"/>
                <w:szCs w:val="24"/>
              </w:rPr>
            </w:pPr>
            <w:r>
              <w:rPr>
                <w:rFonts w:eastAsia="標楷體"/>
                <w:sz w:val="28"/>
                <w:szCs w:val="24"/>
              </w:rPr>
              <w:t>楊淑萍校長</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pacing w:line="360" w:lineRule="exact"/>
              <w:ind w:right="-48"/>
              <w:jc w:val="center"/>
              <w:rPr>
                <w:rFonts w:eastAsia="標楷體"/>
                <w:sz w:val="28"/>
                <w:szCs w:val="24"/>
              </w:rPr>
            </w:pPr>
            <w:r>
              <w:rPr>
                <w:rFonts w:eastAsia="標楷體"/>
                <w:sz w:val="28"/>
                <w:szCs w:val="24"/>
              </w:rPr>
              <w:t>梁振道校長</w:t>
            </w:r>
          </w:p>
          <w:p w:rsidR="00315331" w:rsidRDefault="00E940F6">
            <w:pPr>
              <w:snapToGrid w:val="0"/>
              <w:ind w:right="-48"/>
              <w:jc w:val="center"/>
            </w:pPr>
            <w:r>
              <w:rPr>
                <w:rFonts w:eastAsia="標楷體"/>
                <w:sz w:val="28"/>
                <w:szCs w:val="24"/>
              </w:rPr>
              <w:t>潘姿伶校長</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pacing w:line="360" w:lineRule="exact"/>
              <w:ind w:right="-48"/>
              <w:jc w:val="center"/>
              <w:rPr>
                <w:rFonts w:eastAsia="標楷體"/>
                <w:sz w:val="28"/>
                <w:szCs w:val="28"/>
              </w:rPr>
            </w:pPr>
            <w:r>
              <w:rPr>
                <w:rFonts w:eastAsia="標楷體"/>
                <w:sz w:val="28"/>
                <w:szCs w:val="28"/>
              </w:rPr>
              <w:t>交工處</w:t>
            </w:r>
          </w:p>
          <w:p w:rsidR="00315331" w:rsidRDefault="00E940F6">
            <w:pPr>
              <w:spacing w:line="360" w:lineRule="exact"/>
              <w:ind w:right="-48"/>
              <w:jc w:val="center"/>
            </w:pPr>
            <w:r>
              <w:rPr>
                <w:rFonts w:ascii="標楷體" w:eastAsia="標楷體" w:hAnsi="標楷體"/>
                <w:sz w:val="26"/>
                <w:szCs w:val="26"/>
              </w:rPr>
              <w:t>鄧琇文工程員</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pacing w:line="360" w:lineRule="exact"/>
              <w:ind w:right="-48"/>
              <w:jc w:val="center"/>
              <w:rPr>
                <w:rFonts w:eastAsia="標楷體"/>
                <w:sz w:val="26"/>
                <w:szCs w:val="26"/>
              </w:rPr>
            </w:pPr>
            <w:proofErr w:type="gramStart"/>
            <w:r>
              <w:rPr>
                <w:rFonts w:eastAsia="標楷體"/>
                <w:sz w:val="26"/>
                <w:szCs w:val="26"/>
              </w:rPr>
              <w:t>穆慧儀</w:t>
            </w:r>
            <w:proofErr w:type="gramEnd"/>
            <w:r>
              <w:rPr>
                <w:rFonts w:eastAsia="標楷體"/>
                <w:sz w:val="26"/>
                <w:szCs w:val="26"/>
              </w:rPr>
              <w:t>督學</w:t>
            </w:r>
          </w:p>
          <w:p w:rsidR="00315331" w:rsidRDefault="00E940F6">
            <w:pPr>
              <w:spacing w:line="360" w:lineRule="exact"/>
              <w:ind w:right="-48"/>
              <w:jc w:val="center"/>
              <w:rPr>
                <w:rFonts w:eastAsia="標楷體"/>
                <w:sz w:val="26"/>
                <w:szCs w:val="26"/>
              </w:rPr>
            </w:pPr>
            <w:r>
              <w:rPr>
                <w:rFonts w:eastAsia="標楷體"/>
                <w:sz w:val="26"/>
                <w:szCs w:val="26"/>
              </w:rPr>
              <w:t>終身科張家瑜老師</w:t>
            </w:r>
          </w:p>
        </w:tc>
      </w:tr>
      <w:tr w:rsidR="00315331">
        <w:tblPrEx>
          <w:tblCellMar>
            <w:top w:w="0" w:type="dxa"/>
            <w:bottom w:w="0" w:type="dxa"/>
          </w:tblCellMar>
        </w:tblPrEx>
        <w:trPr>
          <w:trHeight w:val="907"/>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315331">
            <w:pPr>
              <w:widowControl/>
              <w:spacing w:line="360" w:lineRule="exact"/>
              <w:rPr>
                <w:rFonts w:eastAsia="標楷體"/>
                <w:sz w:val="28"/>
                <w:szCs w:val="24"/>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315331">
            <w:pPr>
              <w:widowControl/>
              <w:spacing w:line="360" w:lineRule="exact"/>
              <w:rPr>
                <w:rFonts w:eastAsia="標楷體"/>
                <w:sz w:val="28"/>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jc w:val="center"/>
              <w:rPr>
                <w:rFonts w:eastAsia="標楷體"/>
                <w:sz w:val="28"/>
                <w:szCs w:val="24"/>
              </w:rPr>
            </w:pPr>
            <w:r>
              <w:rPr>
                <w:rFonts w:eastAsia="標楷體"/>
                <w:sz w:val="28"/>
                <w:szCs w:val="24"/>
              </w:rPr>
              <w:t>14:00-16:00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widowControl/>
              <w:snapToGrid w:val="0"/>
              <w:jc w:val="center"/>
              <w:rPr>
                <w:rFonts w:ascii="標楷體" w:eastAsia="標楷體" w:hAnsi="標楷體" w:cs="新細明體"/>
                <w:kern w:val="0"/>
                <w:sz w:val="28"/>
                <w:szCs w:val="28"/>
              </w:rPr>
            </w:pPr>
            <w:r>
              <w:rPr>
                <w:rFonts w:ascii="標楷體" w:eastAsia="標楷體" w:hAnsi="標楷體" w:cs="新細明體"/>
                <w:kern w:val="0"/>
                <w:sz w:val="28"/>
                <w:szCs w:val="28"/>
              </w:rPr>
              <w:t>龍山</w:t>
            </w:r>
          </w:p>
          <w:p w:rsidR="00315331" w:rsidRDefault="00E940F6">
            <w:pPr>
              <w:widowControl/>
              <w:snapToGrid w:val="0"/>
              <w:jc w:val="center"/>
            </w:pPr>
            <w:r>
              <w:rPr>
                <w:rFonts w:ascii="標楷體" w:eastAsia="標楷體" w:hAnsi="標楷體" w:cs="新細明體"/>
                <w:kern w:val="0"/>
                <w:sz w:val="28"/>
                <w:szCs w:val="28"/>
              </w:rPr>
              <w:t>國民中學</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315331">
            <w:pPr>
              <w:spacing w:line="360" w:lineRule="exact"/>
              <w:ind w:right="-48"/>
              <w:jc w:val="center"/>
              <w:rPr>
                <w:rFonts w:eastAsia="標楷體"/>
                <w:sz w:val="28"/>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315331">
            <w:pPr>
              <w:snapToGrid w:val="0"/>
              <w:spacing w:line="360" w:lineRule="exact"/>
              <w:ind w:right="-48"/>
              <w:jc w:val="center"/>
              <w:rPr>
                <w:rFonts w:eastAsia="標楷體"/>
                <w:sz w:val="28"/>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pacing w:line="360" w:lineRule="exact"/>
              <w:ind w:right="-48"/>
              <w:jc w:val="center"/>
              <w:rPr>
                <w:rFonts w:ascii="標楷體" w:eastAsia="標楷體" w:hAnsi="標楷體"/>
                <w:sz w:val="28"/>
                <w:szCs w:val="28"/>
              </w:rPr>
            </w:pPr>
            <w:r>
              <w:rPr>
                <w:rFonts w:ascii="標楷體" w:eastAsia="標楷體" w:hAnsi="標楷體"/>
                <w:sz w:val="28"/>
                <w:szCs w:val="28"/>
              </w:rPr>
              <w:t>交工處</w:t>
            </w:r>
          </w:p>
          <w:p w:rsidR="00315331" w:rsidRDefault="00E940F6">
            <w:pPr>
              <w:spacing w:line="360" w:lineRule="exact"/>
              <w:ind w:right="-48"/>
              <w:jc w:val="center"/>
              <w:rPr>
                <w:rFonts w:ascii="標楷體" w:eastAsia="標楷體" w:hAnsi="標楷體"/>
                <w:sz w:val="28"/>
                <w:szCs w:val="28"/>
              </w:rPr>
            </w:pPr>
            <w:r>
              <w:rPr>
                <w:rFonts w:ascii="標楷體" w:eastAsia="標楷體" w:hAnsi="標楷體"/>
                <w:sz w:val="28"/>
                <w:szCs w:val="28"/>
              </w:rPr>
              <w:t>賴怡婷股長</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pacing w:line="360" w:lineRule="exact"/>
              <w:ind w:right="-48"/>
              <w:jc w:val="center"/>
              <w:rPr>
                <w:rFonts w:eastAsia="標楷體"/>
                <w:sz w:val="26"/>
                <w:szCs w:val="26"/>
              </w:rPr>
            </w:pPr>
            <w:r>
              <w:rPr>
                <w:rFonts w:eastAsia="標楷體"/>
                <w:sz w:val="26"/>
                <w:szCs w:val="26"/>
              </w:rPr>
              <w:t>許裕</w:t>
            </w:r>
            <w:proofErr w:type="gramStart"/>
            <w:r>
              <w:rPr>
                <w:rFonts w:eastAsia="標楷體"/>
                <w:sz w:val="26"/>
                <w:szCs w:val="26"/>
              </w:rPr>
              <w:t>陞</w:t>
            </w:r>
            <w:proofErr w:type="gramEnd"/>
            <w:r>
              <w:rPr>
                <w:rFonts w:eastAsia="標楷體"/>
                <w:sz w:val="26"/>
                <w:szCs w:val="26"/>
              </w:rPr>
              <w:t>督學</w:t>
            </w:r>
          </w:p>
          <w:p w:rsidR="00315331" w:rsidRDefault="00E940F6">
            <w:pPr>
              <w:spacing w:line="360" w:lineRule="exact"/>
              <w:ind w:right="-48"/>
              <w:jc w:val="center"/>
              <w:rPr>
                <w:rFonts w:eastAsia="標楷體"/>
                <w:sz w:val="26"/>
                <w:szCs w:val="26"/>
              </w:rPr>
            </w:pPr>
            <w:r>
              <w:rPr>
                <w:rFonts w:eastAsia="標楷體"/>
                <w:sz w:val="26"/>
                <w:szCs w:val="26"/>
              </w:rPr>
              <w:t>終身科張家瑜老師</w:t>
            </w:r>
          </w:p>
        </w:tc>
      </w:tr>
      <w:tr w:rsidR="00315331">
        <w:tblPrEx>
          <w:tblCellMar>
            <w:top w:w="0" w:type="dxa"/>
            <w:bottom w:w="0" w:type="dxa"/>
          </w:tblCellMar>
        </w:tblPrEx>
        <w:trPr>
          <w:trHeight w:val="625"/>
        </w:trPr>
        <w:tc>
          <w:tcPr>
            <w:tcW w:w="426"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315331" w:rsidRDefault="00E940F6">
            <w:pPr>
              <w:widowControl/>
              <w:spacing w:line="360" w:lineRule="exact"/>
              <w:rPr>
                <w:rFonts w:eastAsia="標楷體"/>
                <w:sz w:val="28"/>
                <w:szCs w:val="24"/>
              </w:rPr>
            </w:pPr>
            <w:r>
              <w:rPr>
                <w:rFonts w:eastAsia="標楷體"/>
                <w:sz w:val="28"/>
                <w:szCs w:val="24"/>
              </w:rPr>
              <w:t>6</w:t>
            </w:r>
          </w:p>
        </w:tc>
        <w:tc>
          <w:tcPr>
            <w:tcW w:w="850"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315331" w:rsidRDefault="00E940F6">
            <w:pPr>
              <w:snapToGrid w:val="0"/>
              <w:spacing w:line="360" w:lineRule="exact"/>
              <w:jc w:val="center"/>
              <w:rPr>
                <w:rFonts w:eastAsia="標楷體"/>
                <w:kern w:val="0"/>
                <w:sz w:val="28"/>
                <w:szCs w:val="24"/>
              </w:rPr>
            </w:pPr>
            <w:r>
              <w:rPr>
                <w:rFonts w:eastAsia="標楷體"/>
                <w:kern w:val="0"/>
                <w:sz w:val="28"/>
                <w:szCs w:val="24"/>
              </w:rPr>
              <w:t>5/22</w:t>
            </w:r>
          </w:p>
          <w:p w:rsidR="00315331" w:rsidRDefault="00E940F6">
            <w:pPr>
              <w:snapToGrid w:val="0"/>
              <w:spacing w:line="360" w:lineRule="exact"/>
              <w:jc w:val="center"/>
              <w:rPr>
                <w:rFonts w:eastAsia="標楷體"/>
                <w:kern w:val="0"/>
                <w:sz w:val="28"/>
                <w:szCs w:val="24"/>
              </w:rPr>
            </w:pPr>
            <w:r>
              <w:rPr>
                <w:rFonts w:eastAsia="標楷體"/>
                <w:kern w:val="0"/>
                <w:sz w:val="28"/>
                <w:szCs w:val="24"/>
              </w:rPr>
              <w:t>(</w:t>
            </w:r>
            <w:r>
              <w:rPr>
                <w:rFonts w:eastAsia="標楷體"/>
                <w:kern w:val="0"/>
                <w:sz w:val="28"/>
                <w:szCs w:val="24"/>
              </w:rPr>
              <w:t>五</w:t>
            </w:r>
            <w:r>
              <w:rPr>
                <w:rFonts w:eastAsia="標楷體"/>
                <w:kern w:val="0"/>
                <w:sz w:val="28"/>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315331" w:rsidRDefault="00E940F6">
            <w:pPr>
              <w:spacing w:before="72" w:after="72" w:line="360" w:lineRule="exact"/>
              <w:jc w:val="center"/>
            </w:pPr>
            <w:r>
              <w:rPr>
                <w:rFonts w:eastAsia="標楷體"/>
                <w:sz w:val="28"/>
                <w:szCs w:val="24"/>
              </w:rPr>
              <w:t>16</w:t>
            </w:r>
            <w:r>
              <w:rPr>
                <w:rFonts w:eastAsia="標楷體"/>
                <w:bCs/>
                <w:sz w:val="28"/>
                <w:szCs w:val="24"/>
              </w:rPr>
              <w:t>:0</w:t>
            </w:r>
            <w:r>
              <w:rPr>
                <w:rFonts w:eastAsia="標楷體"/>
                <w:sz w:val="28"/>
                <w:szCs w:val="24"/>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315331" w:rsidRDefault="00E940F6">
            <w:pPr>
              <w:snapToGrid w:val="0"/>
              <w:spacing w:line="360" w:lineRule="exact"/>
              <w:ind w:right="-48"/>
              <w:jc w:val="center"/>
              <w:rPr>
                <w:rFonts w:eastAsia="標楷體"/>
                <w:kern w:val="0"/>
                <w:sz w:val="28"/>
                <w:szCs w:val="24"/>
              </w:rPr>
            </w:pPr>
            <w:r>
              <w:rPr>
                <w:rFonts w:eastAsia="標楷體"/>
                <w:kern w:val="0"/>
                <w:sz w:val="28"/>
                <w:szCs w:val="24"/>
              </w:rPr>
              <w:t>龍山</w:t>
            </w:r>
          </w:p>
          <w:p w:rsidR="00315331" w:rsidRDefault="00E940F6">
            <w:pPr>
              <w:snapToGrid w:val="0"/>
              <w:spacing w:line="360" w:lineRule="exact"/>
              <w:ind w:right="-48"/>
              <w:jc w:val="center"/>
              <w:rPr>
                <w:rFonts w:eastAsia="標楷體"/>
                <w:kern w:val="0"/>
                <w:sz w:val="28"/>
                <w:szCs w:val="24"/>
              </w:rPr>
            </w:pPr>
            <w:r>
              <w:rPr>
                <w:rFonts w:eastAsia="標楷體"/>
                <w:kern w:val="0"/>
                <w:sz w:val="28"/>
                <w:szCs w:val="24"/>
              </w:rPr>
              <w:t>國民中學</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rsidR="00315331" w:rsidRDefault="00E940F6">
            <w:pPr>
              <w:snapToGrid w:val="0"/>
              <w:spacing w:line="360" w:lineRule="exact"/>
              <w:ind w:right="-48"/>
              <w:jc w:val="center"/>
              <w:rPr>
                <w:rFonts w:eastAsia="標楷體"/>
                <w:kern w:val="0"/>
                <w:sz w:val="28"/>
                <w:szCs w:val="24"/>
              </w:rPr>
            </w:pPr>
            <w:r>
              <w:rPr>
                <w:rFonts w:eastAsia="標楷體"/>
                <w:kern w:val="0"/>
                <w:sz w:val="28"/>
                <w:szCs w:val="24"/>
              </w:rPr>
              <w:t>召開國中組檢討會議</w:t>
            </w:r>
            <w:r>
              <w:rPr>
                <w:rFonts w:eastAsia="標楷體"/>
                <w:kern w:val="0"/>
                <w:sz w:val="28"/>
                <w:szCs w:val="24"/>
              </w:rPr>
              <w:t>(</w:t>
            </w:r>
            <w:r>
              <w:rPr>
                <w:rFonts w:eastAsia="標楷體"/>
                <w:kern w:val="0"/>
                <w:sz w:val="28"/>
                <w:szCs w:val="24"/>
              </w:rPr>
              <w:t>國中組委員參加</w:t>
            </w:r>
            <w:r>
              <w:rPr>
                <w:rFonts w:eastAsia="標楷體"/>
                <w:kern w:val="0"/>
                <w:sz w:val="28"/>
                <w:szCs w:val="24"/>
              </w:rPr>
              <w:t>)</w:t>
            </w:r>
          </w:p>
        </w:tc>
      </w:tr>
      <w:tr w:rsidR="00315331">
        <w:tblPrEx>
          <w:tblCellMar>
            <w:top w:w="0" w:type="dxa"/>
            <w:bottom w:w="0" w:type="dxa"/>
          </w:tblCellMar>
        </w:tblPrEx>
        <w:trPr>
          <w:trHeight w:val="705"/>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spacing w:line="360" w:lineRule="exact"/>
              <w:rPr>
                <w:rFonts w:eastAsia="標楷體"/>
                <w:sz w:val="28"/>
                <w:szCs w:val="24"/>
              </w:rPr>
            </w:pPr>
            <w:r>
              <w:rPr>
                <w:rFonts w:eastAsia="標楷體"/>
                <w:sz w:val="28"/>
                <w:szCs w:val="24"/>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jc w:val="center"/>
              <w:rPr>
                <w:rFonts w:eastAsia="標楷體"/>
                <w:kern w:val="0"/>
                <w:sz w:val="28"/>
                <w:szCs w:val="24"/>
              </w:rPr>
            </w:pPr>
            <w:r>
              <w:rPr>
                <w:rFonts w:eastAsia="標楷體"/>
                <w:kern w:val="0"/>
                <w:sz w:val="28"/>
                <w:szCs w:val="24"/>
              </w:rPr>
              <w:t>6/12</w:t>
            </w:r>
          </w:p>
          <w:p w:rsidR="00315331" w:rsidRDefault="00E940F6">
            <w:pPr>
              <w:snapToGrid w:val="0"/>
              <w:spacing w:line="360" w:lineRule="exact"/>
              <w:jc w:val="center"/>
              <w:rPr>
                <w:rFonts w:eastAsia="標楷體"/>
                <w:kern w:val="0"/>
                <w:sz w:val="28"/>
                <w:szCs w:val="24"/>
              </w:rPr>
            </w:pPr>
            <w:r>
              <w:rPr>
                <w:rFonts w:eastAsia="標楷體"/>
                <w:kern w:val="0"/>
                <w:sz w:val="28"/>
                <w:szCs w:val="24"/>
              </w:rPr>
              <w:t>(</w:t>
            </w:r>
            <w:r>
              <w:rPr>
                <w:rFonts w:eastAsia="標楷體"/>
                <w:kern w:val="0"/>
                <w:sz w:val="28"/>
                <w:szCs w:val="24"/>
              </w:rPr>
              <w:t>五</w:t>
            </w:r>
            <w:r>
              <w:rPr>
                <w:rFonts w:eastAsia="標楷體"/>
                <w:kern w:val="0"/>
                <w:sz w:val="28"/>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pacing w:before="72" w:after="72" w:line="360" w:lineRule="exact"/>
              <w:jc w:val="center"/>
              <w:rPr>
                <w:rFonts w:eastAsia="標楷體"/>
                <w:kern w:val="0"/>
                <w:sz w:val="28"/>
                <w:szCs w:val="24"/>
              </w:rPr>
            </w:pPr>
            <w:r>
              <w:rPr>
                <w:rFonts w:eastAsia="標楷體"/>
                <w:kern w:val="0"/>
                <w:sz w:val="28"/>
                <w:szCs w:val="24"/>
              </w:rPr>
              <w:t>09:30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before="48" w:after="48" w:line="360" w:lineRule="exact"/>
              <w:ind w:right="-48"/>
              <w:jc w:val="center"/>
            </w:pPr>
            <w:r>
              <w:rPr>
                <w:rFonts w:eastAsia="標楷體"/>
                <w:kern w:val="0"/>
                <w:sz w:val="28"/>
                <w:szCs w:val="24"/>
              </w:rPr>
              <w:t>教育局</w:t>
            </w:r>
          </w:p>
        </w:tc>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before="48" w:after="48" w:line="360" w:lineRule="exact"/>
              <w:ind w:right="-48"/>
              <w:jc w:val="center"/>
            </w:pPr>
            <w:r>
              <w:rPr>
                <w:rFonts w:eastAsia="標楷體"/>
                <w:kern w:val="0"/>
                <w:sz w:val="28"/>
                <w:szCs w:val="24"/>
              </w:rPr>
              <w:t>總檢討會議</w:t>
            </w:r>
            <w:r>
              <w:rPr>
                <w:rFonts w:eastAsia="標楷體"/>
                <w:kern w:val="0"/>
                <w:sz w:val="28"/>
                <w:szCs w:val="24"/>
              </w:rPr>
              <w:t>(</w:t>
            </w:r>
            <w:r>
              <w:rPr>
                <w:rFonts w:eastAsia="標楷體"/>
                <w:kern w:val="0"/>
                <w:sz w:val="28"/>
                <w:szCs w:val="24"/>
              </w:rPr>
              <w:t>全體委員參加</w:t>
            </w:r>
            <w:r>
              <w:rPr>
                <w:rFonts w:eastAsia="標楷體"/>
                <w:kern w:val="0"/>
                <w:sz w:val="28"/>
                <w:szCs w:val="24"/>
              </w:rPr>
              <w:t>)</w:t>
            </w:r>
          </w:p>
        </w:tc>
      </w:tr>
    </w:tbl>
    <w:p w:rsidR="00315331" w:rsidRDefault="00315331">
      <w:pPr>
        <w:snapToGrid w:val="0"/>
        <w:jc w:val="center"/>
        <w:rPr>
          <w:rFonts w:ascii="標楷體" w:eastAsia="標楷體" w:hAnsi="標楷體"/>
          <w:b/>
          <w:sz w:val="36"/>
          <w:szCs w:val="36"/>
        </w:rPr>
      </w:pPr>
    </w:p>
    <w:p w:rsidR="00315331" w:rsidRDefault="00315331">
      <w:pPr>
        <w:snapToGrid w:val="0"/>
        <w:jc w:val="center"/>
        <w:rPr>
          <w:rFonts w:ascii="標楷體" w:eastAsia="標楷體" w:hAnsi="標楷體"/>
          <w:b/>
          <w:sz w:val="36"/>
          <w:szCs w:val="36"/>
        </w:rPr>
      </w:pPr>
    </w:p>
    <w:p w:rsidR="00315331" w:rsidRDefault="00315331">
      <w:pPr>
        <w:snapToGrid w:val="0"/>
        <w:jc w:val="center"/>
        <w:rPr>
          <w:rFonts w:ascii="標楷體" w:eastAsia="標楷體" w:hAnsi="標楷體"/>
          <w:b/>
          <w:sz w:val="36"/>
          <w:szCs w:val="36"/>
        </w:rPr>
      </w:pPr>
    </w:p>
    <w:p w:rsidR="00315331" w:rsidRDefault="00315331">
      <w:pPr>
        <w:snapToGrid w:val="0"/>
        <w:jc w:val="center"/>
        <w:rPr>
          <w:rFonts w:ascii="標楷體" w:eastAsia="標楷體" w:hAnsi="標楷體"/>
          <w:b/>
          <w:sz w:val="36"/>
          <w:szCs w:val="36"/>
        </w:rPr>
      </w:pPr>
    </w:p>
    <w:p w:rsidR="00315331" w:rsidRDefault="00E940F6">
      <w:pPr>
        <w:snapToGrid w:val="0"/>
        <w:jc w:val="center"/>
        <w:rPr>
          <w:rFonts w:ascii="標楷體" w:eastAsia="標楷體" w:hAnsi="標楷體"/>
          <w:b/>
          <w:sz w:val="36"/>
          <w:szCs w:val="36"/>
        </w:rPr>
      </w:pPr>
      <w:r>
        <w:rPr>
          <w:rFonts w:ascii="標楷體" w:eastAsia="標楷體" w:hAnsi="標楷體"/>
          <w:b/>
          <w:sz w:val="36"/>
          <w:szCs w:val="36"/>
        </w:rPr>
        <w:t>臺北市</w:t>
      </w:r>
      <w:r>
        <w:rPr>
          <w:rFonts w:ascii="標楷體" w:eastAsia="標楷體" w:hAnsi="標楷體"/>
          <w:b/>
          <w:sz w:val="36"/>
          <w:szCs w:val="36"/>
        </w:rPr>
        <w:t>108</w:t>
      </w:r>
      <w:r>
        <w:rPr>
          <w:rFonts w:ascii="標楷體" w:eastAsia="標楷體" w:hAnsi="標楷體"/>
          <w:b/>
          <w:sz w:val="36"/>
          <w:szCs w:val="36"/>
        </w:rPr>
        <w:t>學年度公私立高級中等以下學校交通安全教育</w:t>
      </w:r>
    </w:p>
    <w:p w:rsidR="00315331" w:rsidRDefault="00E940F6">
      <w:pPr>
        <w:snapToGrid w:val="0"/>
        <w:jc w:val="center"/>
        <w:rPr>
          <w:rFonts w:ascii="標楷體" w:eastAsia="標楷體" w:hAnsi="標楷體"/>
          <w:b/>
          <w:sz w:val="36"/>
          <w:szCs w:val="36"/>
        </w:rPr>
      </w:pPr>
      <w:r>
        <w:rPr>
          <w:rFonts w:ascii="標楷體" w:eastAsia="標楷體" w:hAnsi="標楷體"/>
          <w:b/>
          <w:sz w:val="36"/>
          <w:szCs w:val="36"/>
        </w:rPr>
        <w:t>「國小組」實地訪視</w:t>
      </w:r>
      <w:proofErr w:type="gramStart"/>
      <w:r>
        <w:rPr>
          <w:rFonts w:ascii="標楷體" w:eastAsia="標楷體" w:hAnsi="標楷體"/>
          <w:b/>
          <w:sz w:val="36"/>
          <w:szCs w:val="36"/>
        </w:rPr>
        <w:t>日期暨訪視</w:t>
      </w:r>
      <w:proofErr w:type="gramEnd"/>
      <w:r>
        <w:rPr>
          <w:rFonts w:ascii="標楷體" w:eastAsia="標楷體" w:hAnsi="標楷體"/>
          <w:b/>
          <w:sz w:val="36"/>
          <w:szCs w:val="36"/>
        </w:rPr>
        <w:t>人員一覽表</w:t>
      </w:r>
    </w:p>
    <w:p w:rsidR="00315331" w:rsidRDefault="00315331">
      <w:pPr>
        <w:snapToGrid w:val="0"/>
        <w:jc w:val="center"/>
      </w:pPr>
    </w:p>
    <w:tbl>
      <w:tblPr>
        <w:tblW w:w="10845" w:type="dxa"/>
        <w:tblLayout w:type="fixed"/>
        <w:tblCellMar>
          <w:left w:w="10" w:type="dxa"/>
          <w:right w:w="10" w:type="dxa"/>
        </w:tblCellMar>
        <w:tblLook w:val="0000" w:firstRow="0" w:lastRow="0" w:firstColumn="0" w:lastColumn="0" w:noHBand="0" w:noVBand="0"/>
      </w:tblPr>
      <w:tblGrid>
        <w:gridCol w:w="294"/>
        <w:gridCol w:w="768"/>
        <w:gridCol w:w="1065"/>
        <w:gridCol w:w="1852"/>
        <w:gridCol w:w="1276"/>
        <w:gridCol w:w="1756"/>
        <w:gridCol w:w="1569"/>
        <w:gridCol w:w="2265"/>
      </w:tblGrid>
      <w:tr w:rsidR="00315331">
        <w:tblPrEx>
          <w:tblCellMar>
            <w:top w:w="0" w:type="dxa"/>
            <w:bottom w:w="0" w:type="dxa"/>
          </w:tblCellMar>
        </w:tblPrEx>
        <w:trPr>
          <w:trHeight w:val="426"/>
        </w:trPr>
        <w:tc>
          <w:tcPr>
            <w:tcW w:w="294" w:type="dxa"/>
            <w:vMerge w:val="restart"/>
            <w:tcBorders>
              <w:top w:val="single" w:sz="4" w:space="0" w:color="000000"/>
              <w:left w:val="single" w:sz="4" w:space="0" w:color="000000"/>
              <w:bottom w:val="single" w:sz="4" w:space="0" w:color="000000"/>
              <w:right w:val="single" w:sz="4" w:space="0" w:color="000000"/>
            </w:tcBorders>
            <w:shd w:val="clear" w:color="auto" w:fill="FFD966"/>
            <w:tcMar>
              <w:top w:w="0" w:type="dxa"/>
              <w:left w:w="10" w:type="dxa"/>
              <w:bottom w:w="0" w:type="dxa"/>
              <w:right w:w="10" w:type="dxa"/>
            </w:tcMar>
            <w:vAlign w:val="center"/>
          </w:tcPr>
          <w:p w:rsidR="00315331" w:rsidRDefault="00E940F6">
            <w:pPr>
              <w:snapToGrid w:val="0"/>
              <w:jc w:val="center"/>
              <w:rPr>
                <w:rFonts w:ascii="標楷體" w:eastAsia="標楷體" w:hAnsi="標楷體" w:cs="新細明體"/>
                <w:b/>
                <w:sz w:val="28"/>
                <w:szCs w:val="28"/>
              </w:rPr>
            </w:pPr>
            <w:r>
              <w:rPr>
                <w:rFonts w:ascii="標楷體" w:eastAsia="標楷體" w:hAnsi="標楷體" w:cs="新細明體"/>
                <w:b/>
                <w:sz w:val="28"/>
                <w:szCs w:val="28"/>
              </w:rPr>
              <w:t>場次</w:t>
            </w:r>
          </w:p>
        </w:tc>
        <w:tc>
          <w:tcPr>
            <w:tcW w:w="1833" w:type="dxa"/>
            <w:gridSpan w:val="2"/>
            <w:vMerge w:val="restart"/>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vAlign w:val="center"/>
          </w:tcPr>
          <w:p w:rsidR="00315331" w:rsidRDefault="00E940F6">
            <w:pPr>
              <w:snapToGrid w:val="0"/>
              <w:jc w:val="center"/>
              <w:rPr>
                <w:rFonts w:ascii="標楷體" w:eastAsia="標楷體" w:hAnsi="標楷體" w:cs="新細明體"/>
                <w:b/>
                <w:sz w:val="28"/>
                <w:szCs w:val="28"/>
              </w:rPr>
            </w:pPr>
            <w:r>
              <w:rPr>
                <w:rFonts w:ascii="標楷體" w:eastAsia="標楷體" w:hAnsi="標楷體" w:cs="新細明體"/>
                <w:b/>
                <w:sz w:val="28"/>
                <w:szCs w:val="28"/>
              </w:rPr>
              <w:t>輔導</w:t>
            </w:r>
          </w:p>
          <w:p w:rsidR="00315331" w:rsidRDefault="00E940F6">
            <w:pPr>
              <w:snapToGrid w:val="0"/>
              <w:jc w:val="center"/>
              <w:rPr>
                <w:rFonts w:ascii="標楷體" w:eastAsia="標楷體" w:hAnsi="標楷體" w:cs="新細明體"/>
                <w:b/>
                <w:sz w:val="28"/>
                <w:szCs w:val="28"/>
              </w:rPr>
            </w:pPr>
            <w:r>
              <w:rPr>
                <w:rFonts w:ascii="標楷體" w:eastAsia="標楷體" w:hAnsi="標楷體" w:cs="新細明體"/>
                <w:b/>
                <w:sz w:val="28"/>
                <w:szCs w:val="28"/>
              </w:rPr>
              <w:t>日期時間</w:t>
            </w:r>
          </w:p>
        </w:tc>
        <w:tc>
          <w:tcPr>
            <w:tcW w:w="1852" w:type="dxa"/>
            <w:vMerge w:val="restart"/>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vAlign w:val="center"/>
          </w:tcPr>
          <w:p w:rsidR="00315331" w:rsidRDefault="00E940F6">
            <w:pPr>
              <w:snapToGrid w:val="0"/>
              <w:jc w:val="center"/>
              <w:rPr>
                <w:rFonts w:ascii="標楷體" w:eastAsia="標楷體" w:hAnsi="標楷體" w:cs="新細明體"/>
                <w:b/>
                <w:sz w:val="28"/>
                <w:szCs w:val="28"/>
              </w:rPr>
            </w:pPr>
            <w:r>
              <w:rPr>
                <w:rFonts w:ascii="標楷體" w:eastAsia="標楷體" w:hAnsi="標楷體" w:cs="新細明體"/>
                <w:b/>
                <w:sz w:val="28"/>
                <w:szCs w:val="28"/>
              </w:rPr>
              <w:t>受評學校</w:t>
            </w:r>
          </w:p>
        </w:tc>
        <w:tc>
          <w:tcPr>
            <w:tcW w:w="6866" w:type="dxa"/>
            <w:gridSpan w:val="4"/>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vAlign w:val="center"/>
          </w:tcPr>
          <w:p w:rsidR="00315331" w:rsidRDefault="00E940F6">
            <w:pPr>
              <w:snapToGrid w:val="0"/>
              <w:jc w:val="center"/>
            </w:pPr>
            <w:r>
              <w:rPr>
                <w:rFonts w:ascii="標楷體" w:eastAsia="標楷體" w:hAnsi="標楷體" w:cs="新細明體"/>
                <w:b/>
                <w:sz w:val="28"/>
                <w:szCs w:val="28"/>
              </w:rPr>
              <w:t>訪</w:t>
            </w:r>
            <w:r>
              <w:rPr>
                <w:rFonts w:ascii="標楷體" w:eastAsia="標楷體" w:hAnsi="標楷體"/>
                <w:b/>
                <w:sz w:val="28"/>
                <w:szCs w:val="28"/>
              </w:rPr>
              <w:t xml:space="preserve"> </w:t>
            </w:r>
            <w:r>
              <w:rPr>
                <w:rFonts w:ascii="標楷體" w:eastAsia="標楷體" w:hAnsi="標楷體" w:cs="新細明體"/>
                <w:b/>
                <w:sz w:val="28"/>
                <w:szCs w:val="28"/>
              </w:rPr>
              <w:t>視</w:t>
            </w:r>
            <w:r>
              <w:rPr>
                <w:rFonts w:ascii="標楷體" w:eastAsia="標楷體" w:hAnsi="標楷體"/>
                <w:b/>
                <w:sz w:val="28"/>
                <w:szCs w:val="28"/>
              </w:rPr>
              <w:t xml:space="preserve"> </w:t>
            </w:r>
            <w:r>
              <w:rPr>
                <w:rFonts w:ascii="標楷體" w:eastAsia="標楷體" w:hAnsi="標楷體" w:cs="新細明體"/>
                <w:b/>
                <w:sz w:val="28"/>
                <w:szCs w:val="28"/>
              </w:rPr>
              <w:t>輔</w:t>
            </w:r>
            <w:r>
              <w:rPr>
                <w:rFonts w:ascii="標楷體" w:eastAsia="標楷體" w:hAnsi="標楷體"/>
                <w:b/>
                <w:sz w:val="28"/>
                <w:szCs w:val="28"/>
              </w:rPr>
              <w:t xml:space="preserve"> </w:t>
            </w:r>
            <w:r>
              <w:rPr>
                <w:rFonts w:ascii="標楷體" w:eastAsia="標楷體" w:hAnsi="標楷體" w:cs="新細明體"/>
                <w:b/>
                <w:sz w:val="28"/>
                <w:szCs w:val="28"/>
              </w:rPr>
              <w:t>導</w:t>
            </w:r>
            <w:r>
              <w:rPr>
                <w:rFonts w:ascii="標楷體" w:eastAsia="標楷體" w:hAnsi="標楷體"/>
                <w:b/>
                <w:sz w:val="28"/>
                <w:szCs w:val="28"/>
              </w:rPr>
              <w:t xml:space="preserve"> </w:t>
            </w:r>
            <w:r>
              <w:rPr>
                <w:rFonts w:ascii="標楷體" w:eastAsia="標楷體" w:hAnsi="標楷體" w:cs="新細明體"/>
                <w:b/>
                <w:sz w:val="28"/>
                <w:szCs w:val="28"/>
              </w:rPr>
              <w:t>人</w:t>
            </w:r>
            <w:r>
              <w:rPr>
                <w:rFonts w:ascii="標楷體" w:eastAsia="標楷體" w:hAnsi="標楷體"/>
                <w:b/>
                <w:sz w:val="28"/>
                <w:szCs w:val="28"/>
              </w:rPr>
              <w:t xml:space="preserve"> </w:t>
            </w:r>
            <w:r>
              <w:rPr>
                <w:rFonts w:ascii="標楷體" w:eastAsia="標楷體" w:hAnsi="標楷體" w:cs="新細明體"/>
                <w:b/>
                <w:sz w:val="28"/>
                <w:szCs w:val="28"/>
              </w:rPr>
              <w:t>員</w:t>
            </w:r>
          </w:p>
        </w:tc>
      </w:tr>
      <w:tr w:rsidR="00315331">
        <w:tblPrEx>
          <w:tblCellMar>
            <w:top w:w="0" w:type="dxa"/>
            <w:bottom w:w="0" w:type="dxa"/>
          </w:tblCellMar>
        </w:tblPrEx>
        <w:trPr>
          <w:trHeight w:val="335"/>
        </w:trPr>
        <w:tc>
          <w:tcPr>
            <w:tcW w:w="294" w:type="dxa"/>
            <w:vMerge/>
            <w:tcBorders>
              <w:top w:val="single" w:sz="4" w:space="0" w:color="000000"/>
              <w:left w:val="single" w:sz="4" w:space="0" w:color="000000"/>
              <w:bottom w:val="single" w:sz="4" w:space="0" w:color="000000"/>
              <w:right w:val="single" w:sz="4" w:space="0" w:color="000000"/>
            </w:tcBorders>
            <w:shd w:val="clear" w:color="auto" w:fill="FFD966"/>
            <w:tcMar>
              <w:top w:w="0" w:type="dxa"/>
              <w:left w:w="10" w:type="dxa"/>
              <w:bottom w:w="0" w:type="dxa"/>
              <w:right w:w="10" w:type="dxa"/>
            </w:tcMar>
            <w:vAlign w:val="center"/>
          </w:tcPr>
          <w:p w:rsidR="00315331" w:rsidRDefault="00315331">
            <w:pPr>
              <w:snapToGrid w:val="0"/>
              <w:jc w:val="center"/>
              <w:rPr>
                <w:rFonts w:ascii="標楷體" w:eastAsia="標楷體" w:hAnsi="標楷體" w:cs="新細明體"/>
                <w:b/>
                <w:sz w:val="28"/>
                <w:szCs w:val="28"/>
              </w:rPr>
            </w:pPr>
          </w:p>
        </w:tc>
        <w:tc>
          <w:tcPr>
            <w:tcW w:w="1833" w:type="dxa"/>
            <w:gridSpan w:val="2"/>
            <w:vMerge/>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vAlign w:val="center"/>
          </w:tcPr>
          <w:p w:rsidR="00315331" w:rsidRDefault="00315331">
            <w:pPr>
              <w:snapToGrid w:val="0"/>
              <w:rPr>
                <w:rFonts w:ascii="標楷體" w:eastAsia="標楷體" w:hAnsi="標楷體" w:cs="新細明體"/>
                <w:b/>
                <w:sz w:val="28"/>
                <w:szCs w:val="28"/>
              </w:rPr>
            </w:pPr>
          </w:p>
        </w:tc>
        <w:tc>
          <w:tcPr>
            <w:tcW w:w="1852" w:type="dxa"/>
            <w:vMerge/>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vAlign w:val="center"/>
          </w:tcPr>
          <w:p w:rsidR="00315331" w:rsidRDefault="00315331">
            <w:pPr>
              <w:snapToGrid w:val="0"/>
              <w:rPr>
                <w:rFonts w:ascii="標楷體" w:eastAsia="標楷體" w:hAnsi="標楷體" w:cs="新細明體"/>
                <w:b/>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vAlign w:val="center"/>
          </w:tcPr>
          <w:p w:rsidR="00315331" w:rsidRDefault="00E940F6">
            <w:pPr>
              <w:snapToGrid w:val="0"/>
              <w:ind w:right="-48"/>
              <w:jc w:val="center"/>
              <w:rPr>
                <w:rFonts w:ascii="標楷體" w:eastAsia="標楷體" w:hAnsi="標楷體" w:cs="新細明體"/>
                <w:b/>
                <w:sz w:val="28"/>
                <w:szCs w:val="28"/>
              </w:rPr>
            </w:pPr>
            <w:r>
              <w:rPr>
                <w:rFonts w:ascii="標楷體" w:eastAsia="標楷體" w:hAnsi="標楷體" w:cs="新細明體"/>
                <w:b/>
                <w:sz w:val="28"/>
                <w:szCs w:val="28"/>
              </w:rPr>
              <w:t>召集人</w:t>
            </w:r>
          </w:p>
        </w:tc>
        <w:tc>
          <w:tcPr>
            <w:tcW w:w="1756" w:type="dxa"/>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vAlign w:val="center"/>
          </w:tcPr>
          <w:p w:rsidR="00315331" w:rsidRDefault="00E940F6">
            <w:pPr>
              <w:snapToGrid w:val="0"/>
              <w:ind w:right="-48"/>
              <w:jc w:val="center"/>
              <w:rPr>
                <w:rFonts w:ascii="標楷體" w:eastAsia="標楷體" w:hAnsi="標楷體" w:cs="新細明體"/>
                <w:b/>
                <w:sz w:val="28"/>
                <w:szCs w:val="28"/>
              </w:rPr>
            </w:pPr>
            <w:r>
              <w:rPr>
                <w:rFonts w:ascii="標楷體" w:eastAsia="標楷體" w:hAnsi="標楷體" w:cs="新細明體"/>
                <w:b/>
                <w:sz w:val="28"/>
                <w:szCs w:val="28"/>
              </w:rPr>
              <w:t>委員</w:t>
            </w:r>
          </w:p>
        </w:tc>
        <w:tc>
          <w:tcPr>
            <w:tcW w:w="1569" w:type="dxa"/>
            <w:tcBorders>
              <w:top w:val="single" w:sz="4" w:space="0" w:color="000000"/>
              <w:left w:val="single" w:sz="4" w:space="0" w:color="000000"/>
              <w:bottom w:val="single" w:sz="4" w:space="0" w:color="000000"/>
              <w:right w:val="single" w:sz="4" w:space="0" w:color="000000"/>
            </w:tcBorders>
            <w:shd w:val="clear" w:color="auto" w:fill="FFD966"/>
            <w:tcMar>
              <w:top w:w="0" w:type="dxa"/>
              <w:left w:w="10" w:type="dxa"/>
              <w:bottom w:w="0" w:type="dxa"/>
              <w:right w:w="10" w:type="dxa"/>
            </w:tcMar>
          </w:tcPr>
          <w:p w:rsidR="00315331" w:rsidRDefault="00E940F6">
            <w:pPr>
              <w:snapToGrid w:val="0"/>
              <w:ind w:right="-48"/>
              <w:jc w:val="center"/>
              <w:rPr>
                <w:rFonts w:ascii="標楷體" w:eastAsia="標楷體" w:hAnsi="標楷體" w:cs="新細明體"/>
                <w:b/>
                <w:sz w:val="28"/>
                <w:szCs w:val="28"/>
              </w:rPr>
            </w:pPr>
            <w:r>
              <w:rPr>
                <w:rFonts w:ascii="標楷體" w:eastAsia="標楷體" w:hAnsi="標楷體" w:cs="新細明體"/>
                <w:b/>
                <w:sz w:val="28"/>
                <w:szCs w:val="28"/>
              </w:rPr>
              <w:t>交通委員</w:t>
            </w:r>
          </w:p>
        </w:tc>
        <w:tc>
          <w:tcPr>
            <w:tcW w:w="2265" w:type="dxa"/>
            <w:tcBorders>
              <w:top w:val="single" w:sz="4" w:space="0" w:color="000000"/>
              <w:left w:val="single" w:sz="4" w:space="0" w:color="000000"/>
              <w:bottom w:val="single" w:sz="4" w:space="0" w:color="000000"/>
              <w:right w:val="single" w:sz="4" w:space="0" w:color="000000"/>
            </w:tcBorders>
            <w:shd w:val="clear" w:color="auto" w:fill="FFD966"/>
            <w:tcMar>
              <w:top w:w="0" w:type="dxa"/>
              <w:left w:w="10" w:type="dxa"/>
              <w:bottom w:w="0" w:type="dxa"/>
              <w:right w:w="10" w:type="dxa"/>
            </w:tcMar>
          </w:tcPr>
          <w:p w:rsidR="00315331" w:rsidRDefault="00E940F6">
            <w:pPr>
              <w:snapToGrid w:val="0"/>
              <w:ind w:right="-48"/>
              <w:jc w:val="center"/>
              <w:rPr>
                <w:rFonts w:ascii="標楷體" w:eastAsia="標楷體" w:hAnsi="標楷體" w:cs="新細明體"/>
                <w:b/>
                <w:sz w:val="28"/>
                <w:szCs w:val="28"/>
              </w:rPr>
            </w:pPr>
            <w:r>
              <w:rPr>
                <w:rFonts w:ascii="標楷體" w:eastAsia="標楷體" w:hAnsi="標楷體" w:cs="新細明體"/>
                <w:b/>
                <w:sz w:val="28"/>
                <w:szCs w:val="28"/>
              </w:rPr>
              <w:t>行政單位</w:t>
            </w:r>
          </w:p>
        </w:tc>
      </w:tr>
      <w:tr w:rsidR="00315331">
        <w:tblPrEx>
          <w:tblCellMar>
            <w:top w:w="0" w:type="dxa"/>
            <w:bottom w:w="0" w:type="dxa"/>
          </w:tblCellMar>
        </w:tblPrEx>
        <w:trPr>
          <w:trHeight w:val="818"/>
        </w:trPr>
        <w:tc>
          <w:tcPr>
            <w:tcW w:w="2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E940F6">
            <w:pPr>
              <w:ind w:right="-48"/>
              <w:jc w:val="center"/>
              <w:rPr>
                <w:rFonts w:ascii="標楷體" w:eastAsia="標楷體" w:hAnsi="標楷體"/>
                <w:sz w:val="28"/>
                <w:szCs w:val="28"/>
              </w:rPr>
            </w:pPr>
            <w:r>
              <w:rPr>
                <w:rFonts w:ascii="標楷體" w:eastAsia="標楷體" w:hAnsi="標楷體"/>
                <w:sz w:val="28"/>
                <w:szCs w:val="28"/>
              </w:rPr>
              <w:t>1</w:t>
            </w: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ind w:right="-48"/>
              <w:jc w:val="center"/>
              <w:rPr>
                <w:rFonts w:ascii="標楷體" w:eastAsia="標楷體" w:hAnsi="標楷體"/>
                <w:sz w:val="26"/>
                <w:szCs w:val="26"/>
              </w:rPr>
            </w:pPr>
            <w:r>
              <w:rPr>
                <w:rFonts w:ascii="標楷體" w:eastAsia="標楷體" w:hAnsi="標楷體"/>
                <w:sz w:val="26"/>
                <w:szCs w:val="26"/>
              </w:rPr>
              <w:t>5/1</w:t>
            </w:r>
          </w:p>
          <w:p w:rsidR="00315331" w:rsidRDefault="00E940F6">
            <w:pPr>
              <w:snapToGrid w:val="0"/>
              <w:ind w:right="-48"/>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五</w:t>
            </w:r>
            <w:r>
              <w:rPr>
                <w:rFonts w:ascii="標楷體" w:eastAsia="標楷體" w:hAnsi="標楷體"/>
                <w:sz w:val="26"/>
                <w:szCs w:val="26"/>
              </w:rPr>
              <w:t>)</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10:00-12:00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文山區</w:t>
            </w:r>
          </w:p>
          <w:p w:rsidR="00315331" w:rsidRDefault="00E940F6">
            <w:pPr>
              <w:snapToGrid w:val="0"/>
              <w:jc w:val="center"/>
              <w:rPr>
                <w:rFonts w:ascii="標楷體" w:eastAsia="標楷體" w:hAnsi="標楷體"/>
                <w:sz w:val="28"/>
                <w:szCs w:val="24"/>
              </w:rPr>
            </w:pPr>
            <w:r>
              <w:rPr>
                <w:rFonts w:ascii="標楷體" w:eastAsia="標楷體" w:hAnsi="標楷體"/>
                <w:sz w:val="28"/>
                <w:szCs w:val="24"/>
              </w:rPr>
              <w:t>興隆國小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ind w:right="-48"/>
              <w:jc w:val="center"/>
              <w:rPr>
                <w:rFonts w:ascii="標楷體" w:eastAsia="標楷體" w:hAnsi="標楷體" w:cs="新細明體"/>
                <w:sz w:val="28"/>
                <w:szCs w:val="28"/>
              </w:rPr>
            </w:pPr>
            <w:r>
              <w:rPr>
                <w:rFonts w:ascii="標楷體" w:eastAsia="標楷體" w:hAnsi="標楷體" w:cs="新細明體"/>
                <w:sz w:val="28"/>
                <w:szCs w:val="28"/>
              </w:rPr>
              <w:t>莊明達校長</w:t>
            </w:r>
            <w:r>
              <w:rPr>
                <w:rFonts w:ascii="標楷體" w:eastAsia="標楷體" w:hAnsi="標楷體" w:cs="新細明體"/>
                <w:sz w:val="28"/>
                <w:szCs w:val="28"/>
              </w:rPr>
              <w:t>(</w:t>
            </w:r>
            <w:r>
              <w:rPr>
                <w:rFonts w:ascii="標楷體" w:eastAsia="標楷體" w:hAnsi="標楷體" w:cs="新細明體"/>
                <w:sz w:val="28"/>
                <w:szCs w:val="28"/>
              </w:rPr>
              <w:t>素</w:t>
            </w:r>
            <w:r>
              <w:rPr>
                <w:rFonts w:ascii="標楷體" w:eastAsia="標楷體" w:hAnsi="標楷體" w:cs="新細明體"/>
                <w:sz w:val="28"/>
                <w:szCs w:val="28"/>
              </w:rPr>
              <w:t>)</w:t>
            </w:r>
          </w:p>
        </w:tc>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ind w:right="-48"/>
              <w:jc w:val="center"/>
              <w:rPr>
                <w:rFonts w:ascii="標楷體" w:eastAsia="標楷體" w:hAnsi="標楷體" w:cs="新細明體"/>
                <w:sz w:val="28"/>
                <w:szCs w:val="28"/>
              </w:rPr>
            </w:pPr>
            <w:r>
              <w:rPr>
                <w:rFonts w:ascii="標楷體" w:eastAsia="標楷體" w:hAnsi="標楷體" w:cs="新細明體"/>
                <w:sz w:val="28"/>
                <w:szCs w:val="28"/>
              </w:rPr>
              <w:t>李莉莉校長</w:t>
            </w:r>
          </w:p>
          <w:p w:rsidR="00315331" w:rsidRDefault="00E940F6">
            <w:pPr>
              <w:snapToGrid w:val="0"/>
              <w:ind w:right="-48"/>
              <w:jc w:val="center"/>
            </w:pPr>
            <w:r>
              <w:rPr>
                <w:rFonts w:ascii="標楷體" w:eastAsia="標楷體" w:hAnsi="標楷體" w:cs="新細明體"/>
                <w:sz w:val="28"/>
                <w:szCs w:val="28"/>
              </w:rPr>
              <w:t>王格忠主任</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E940F6">
            <w:pPr>
              <w:snapToGrid w:val="0"/>
              <w:ind w:right="-48"/>
              <w:jc w:val="center"/>
              <w:rPr>
                <w:rFonts w:eastAsia="標楷體"/>
                <w:sz w:val="28"/>
                <w:szCs w:val="28"/>
              </w:rPr>
            </w:pPr>
            <w:r>
              <w:rPr>
                <w:rFonts w:eastAsia="標楷體"/>
                <w:sz w:val="28"/>
                <w:szCs w:val="28"/>
              </w:rPr>
              <w:t>停管處</w:t>
            </w:r>
          </w:p>
          <w:p w:rsidR="00315331" w:rsidRDefault="00E940F6">
            <w:pPr>
              <w:snapToGrid w:val="0"/>
              <w:ind w:right="-48"/>
              <w:jc w:val="center"/>
            </w:pPr>
            <w:proofErr w:type="gramStart"/>
            <w:r>
              <w:rPr>
                <w:rFonts w:ascii="標楷體" w:eastAsia="標楷體" w:hAnsi="標楷體"/>
                <w:sz w:val="28"/>
                <w:szCs w:val="28"/>
              </w:rPr>
              <w:t>葉志韋</w:t>
            </w:r>
            <w:r>
              <w:rPr>
                <w:rFonts w:ascii="標楷體" w:eastAsia="標楷體" w:hAnsi="標楷體"/>
                <w:kern w:val="0"/>
                <w:sz w:val="28"/>
                <w:szCs w:val="28"/>
              </w:rPr>
              <w:t>股長</w:t>
            </w:r>
            <w:proofErr w:type="gramEnd"/>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E940F6">
            <w:pPr>
              <w:snapToGrid w:val="0"/>
              <w:ind w:right="-48"/>
              <w:jc w:val="center"/>
              <w:rPr>
                <w:rFonts w:ascii="標楷體" w:eastAsia="標楷體" w:hAnsi="標楷體"/>
                <w:color w:val="000000"/>
                <w:sz w:val="28"/>
                <w:szCs w:val="28"/>
              </w:rPr>
            </w:pPr>
            <w:r>
              <w:rPr>
                <w:rFonts w:ascii="標楷體" w:eastAsia="標楷體" w:hAnsi="標楷體"/>
                <w:color w:val="000000"/>
                <w:sz w:val="28"/>
                <w:szCs w:val="28"/>
              </w:rPr>
              <w:t>朱克儉督學</w:t>
            </w:r>
          </w:p>
          <w:p w:rsidR="00315331" w:rsidRDefault="00E940F6">
            <w:pPr>
              <w:snapToGrid w:val="0"/>
              <w:ind w:right="-48"/>
              <w:jc w:val="center"/>
              <w:rPr>
                <w:rFonts w:ascii="標楷體" w:eastAsia="標楷體" w:hAnsi="標楷體"/>
                <w:color w:val="000000"/>
                <w:sz w:val="28"/>
                <w:szCs w:val="28"/>
              </w:rPr>
            </w:pPr>
            <w:r>
              <w:rPr>
                <w:rFonts w:ascii="標楷體" w:eastAsia="標楷體" w:hAnsi="標楷體"/>
                <w:color w:val="000000"/>
                <w:sz w:val="28"/>
                <w:szCs w:val="28"/>
              </w:rPr>
              <w:t>終身科張家瑜老師</w:t>
            </w:r>
          </w:p>
        </w:tc>
      </w:tr>
      <w:tr w:rsidR="00315331">
        <w:tblPrEx>
          <w:tblCellMar>
            <w:top w:w="0" w:type="dxa"/>
            <w:bottom w:w="0" w:type="dxa"/>
          </w:tblCellMar>
        </w:tblPrEx>
        <w:trPr>
          <w:trHeight w:val="818"/>
        </w:trPr>
        <w:tc>
          <w:tcPr>
            <w:tcW w:w="2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315331">
            <w:pPr>
              <w:jc w:val="center"/>
              <w:rPr>
                <w:rFonts w:ascii="標楷體" w:eastAsia="標楷體" w:hAnsi="標楷體" w:cs="新細明體"/>
                <w:sz w:val="28"/>
                <w:szCs w:val="28"/>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jc w:val="center"/>
              <w:rPr>
                <w:rFonts w:ascii="標楷體" w:eastAsia="標楷體" w:hAnsi="標楷體"/>
                <w:sz w:val="26"/>
                <w:szCs w:val="26"/>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13:30-15:30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cs="新細明體"/>
                <w:sz w:val="28"/>
                <w:szCs w:val="24"/>
              </w:rPr>
            </w:pPr>
            <w:r>
              <w:rPr>
                <w:rFonts w:ascii="標楷體" w:eastAsia="標楷體" w:hAnsi="標楷體" w:cs="新細明體"/>
                <w:sz w:val="28"/>
                <w:szCs w:val="24"/>
              </w:rPr>
              <w:t>內湖區</w:t>
            </w:r>
          </w:p>
          <w:p w:rsidR="00315331" w:rsidRDefault="00E940F6">
            <w:pPr>
              <w:snapToGrid w:val="0"/>
              <w:jc w:val="center"/>
            </w:pPr>
            <w:r>
              <w:rPr>
                <w:rFonts w:ascii="標楷體" w:eastAsia="標楷體" w:hAnsi="標楷體" w:cs="新細明體"/>
                <w:sz w:val="28"/>
                <w:szCs w:val="24"/>
              </w:rPr>
              <w:t>康寧國小</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jc w:val="center"/>
              <w:rPr>
                <w:rFonts w:ascii="標楷體" w:eastAsia="標楷體" w:hAnsi="標楷體" w:cs="新細明體"/>
                <w:sz w:val="28"/>
                <w:szCs w:val="28"/>
              </w:rPr>
            </w:pPr>
          </w:p>
        </w:tc>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jc w:val="center"/>
              <w:rPr>
                <w:rFonts w:ascii="標楷體" w:eastAsia="標楷體" w:hAnsi="標楷體" w:cs="新細明體"/>
                <w:sz w:val="28"/>
                <w:szCs w:val="28"/>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E940F6">
            <w:pPr>
              <w:snapToGrid w:val="0"/>
              <w:ind w:right="-48"/>
              <w:jc w:val="center"/>
            </w:pPr>
            <w:r>
              <w:rPr>
                <w:rFonts w:eastAsia="標楷體"/>
                <w:sz w:val="28"/>
                <w:szCs w:val="28"/>
              </w:rPr>
              <w:t>停管處</w:t>
            </w:r>
          </w:p>
          <w:p w:rsidR="00315331" w:rsidRDefault="00E940F6">
            <w:pPr>
              <w:snapToGrid w:val="0"/>
              <w:ind w:right="-48"/>
              <w:jc w:val="center"/>
            </w:pPr>
            <w:r>
              <w:rPr>
                <w:rFonts w:ascii="標楷體" w:eastAsia="標楷體" w:hAnsi="標楷體"/>
                <w:sz w:val="28"/>
                <w:szCs w:val="28"/>
              </w:rPr>
              <w:t>梁力元</w:t>
            </w:r>
            <w:r>
              <w:rPr>
                <w:rFonts w:ascii="標楷體" w:eastAsia="標楷體" w:hAnsi="標楷體"/>
                <w:kern w:val="0"/>
                <w:sz w:val="28"/>
                <w:szCs w:val="28"/>
              </w:rPr>
              <w:t>股長</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E940F6">
            <w:pPr>
              <w:snapToGrid w:val="0"/>
              <w:jc w:val="center"/>
              <w:rPr>
                <w:rFonts w:ascii="標楷體" w:eastAsia="標楷體" w:hAnsi="標楷體"/>
                <w:color w:val="000000"/>
                <w:sz w:val="28"/>
                <w:szCs w:val="28"/>
              </w:rPr>
            </w:pPr>
            <w:proofErr w:type="gramStart"/>
            <w:r>
              <w:rPr>
                <w:rFonts w:ascii="標楷體" w:eastAsia="標楷體" w:hAnsi="標楷體"/>
                <w:color w:val="000000"/>
                <w:sz w:val="28"/>
                <w:szCs w:val="28"/>
              </w:rPr>
              <w:t>蔡</w:t>
            </w:r>
            <w:proofErr w:type="gramEnd"/>
            <w:r>
              <w:rPr>
                <w:rFonts w:ascii="標楷體" w:eastAsia="標楷體" w:hAnsi="標楷體"/>
                <w:color w:val="000000"/>
                <w:sz w:val="28"/>
                <w:szCs w:val="28"/>
              </w:rPr>
              <w:t xml:space="preserve">  </w:t>
            </w:r>
            <w:r>
              <w:rPr>
                <w:rFonts w:ascii="標楷體" w:eastAsia="標楷體" w:hAnsi="標楷體"/>
                <w:color w:val="000000"/>
                <w:sz w:val="28"/>
                <w:szCs w:val="28"/>
              </w:rPr>
              <w:t>實督學</w:t>
            </w:r>
          </w:p>
          <w:p w:rsidR="00315331" w:rsidRDefault="00E940F6">
            <w:pPr>
              <w:snapToGrid w:val="0"/>
              <w:jc w:val="center"/>
              <w:rPr>
                <w:rFonts w:ascii="標楷體" w:eastAsia="標楷體" w:hAnsi="標楷體"/>
                <w:color w:val="000000"/>
                <w:sz w:val="28"/>
                <w:szCs w:val="28"/>
              </w:rPr>
            </w:pPr>
            <w:r>
              <w:rPr>
                <w:rFonts w:ascii="標楷體" w:eastAsia="標楷體" w:hAnsi="標楷體"/>
                <w:color w:val="000000"/>
                <w:sz w:val="28"/>
                <w:szCs w:val="28"/>
              </w:rPr>
              <w:t>終身科張家瑜老師</w:t>
            </w:r>
          </w:p>
        </w:tc>
      </w:tr>
      <w:tr w:rsidR="00315331">
        <w:tblPrEx>
          <w:tblCellMar>
            <w:top w:w="0" w:type="dxa"/>
            <w:bottom w:w="0" w:type="dxa"/>
          </w:tblCellMar>
        </w:tblPrEx>
        <w:trPr>
          <w:trHeight w:val="818"/>
        </w:trPr>
        <w:tc>
          <w:tcPr>
            <w:tcW w:w="294"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315331" w:rsidRDefault="00E940F6">
            <w:pPr>
              <w:jc w:val="center"/>
              <w:rPr>
                <w:rFonts w:ascii="標楷體" w:eastAsia="標楷體" w:hAnsi="標楷體" w:cs="新細明體"/>
                <w:sz w:val="28"/>
                <w:szCs w:val="28"/>
              </w:rPr>
            </w:pPr>
            <w:r>
              <w:rPr>
                <w:rFonts w:ascii="標楷體" w:eastAsia="標楷體" w:hAnsi="標楷體" w:cs="新細明體"/>
                <w:sz w:val="28"/>
                <w:szCs w:val="28"/>
              </w:rPr>
              <w:t>2</w:t>
            </w: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ind w:right="-48"/>
              <w:jc w:val="center"/>
              <w:rPr>
                <w:rFonts w:ascii="標楷體" w:eastAsia="標楷體" w:hAnsi="標楷體"/>
                <w:sz w:val="26"/>
                <w:szCs w:val="26"/>
              </w:rPr>
            </w:pPr>
            <w:r>
              <w:rPr>
                <w:rFonts w:ascii="標楷體" w:eastAsia="標楷體" w:hAnsi="標楷體"/>
                <w:sz w:val="26"/>
                <w:szCs w:val="26"/>
              </w:rPr>
              <w:t>5/5</w:t>
            </w:r>
          </w:p>
          <w:p w:rsidR="00315331" w:rsidRDefault="00E940F6">
            <w:pPr>
              <w:snapToGrid w:val="0"/>
              <w:ind w:right="-48"/>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二</w:t>
            </w:r>
            <w:r>
              <w:rPr>
                <w:rFonts w:ascii="標楷體" w:eastAsia="標楷體" w:hAnsi="標楷體"/>
                <w:sz w:val="26"/>
                <w:szCs w:val="26"/>
              </w:rPr>
              <w:t>)</w:t>
            </w:r>
          </w:p>
        </w:tc>
        <w:tc>
          <w:tcPr>
            <w:tcW w:w="106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10:00-12:00</w:t>
            </w:r>
          </w:p>
        </w:tc>
        <w:tc>
          <w:tcPr>
            <w:tcW w:w="1852"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士林區</w:t>
            </w:r>
          </w:p>
          <w:p w:rsidR="00315331" w:rsidRDefault="00E940F6">
            <w:pPr>
              <w:snapToGrid w:val="0"/>
              <w:jc w:val="center"/>
              <w:rPr>
                <w:rFonts w:ascii="標楷體" w:eastAsia="標楷體" w:hAnsi="標楷體"/>
                <w:sz w:val="28"/>
                <w:szCs w:val="24"/>
              </w:rPr>
            </w:pPr>
            <w:r>
              <w:rPr>
                <w:rFonts w:ascii="標楷體" w:eastAsia="標楷體" w:hAnsi="標楷體"/>
                <w:sz w:val="28"/>
                <w:szCs w:val="24"/>
              </w:rPr>
              <w:t>雙溪國小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ind w:right="-48"/>
              <w:jc w:val="center"/>
              <w:rPr>
                <w:rFonts w:ascii="標楷體" w:eastAsia="標楷體" w:hAnsi="標楷體" w:cs="新細明體"/>
                <w:sz w:val="28"/>
                <w:szCs w:val="28"/>
              </w:rPr>
            </w:pPr>
            <w:r>
              <w:rPr>
                <w:rFonts w:ascii="標楷體" w:eastAsia="標楷體" w:hAnsi="標楷體" w:cs="新細明體"/>
                <w:sz w:val="28"/>
                <w:szCs w:val="28"/>
              </w:rPr>
              <w:t>連寬寬校長</w:t>
            </w:r>
          </w:p>
        </w:tc>
        <w:tc>
          <w:tcPr>
            <w:tcW w:w="1756"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ind w:right="-48"/>
              <w:jc w:val="center"/>
              <w:rPr>
                <w:rFonts w:ascii="標楷體" w:eastAsia="標楷體" w:hAnsi="標楷體" w:cs="新細明體"/>
                <w:sz w:val="28"/>
                <w:szCs w:val="28"/>
              </w:rPr>
            </w:pPr>
            <w:r>
              <w:rPr>
                <w:rFonts w:ascii="標楷體" w:eastAsia="標楷體" w:hAnsi="標楷體" w:cs="新細明體"/>
                <w:sz w:val="28"/>
                <w:szCs w:val="28"/>
              </w:rPr>
              <w:t>李莉莉校長</w:t>
            </w:r>
          </w:p>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王格忠主任</w:t>
            </w:r>
          </w:p>
        </w:tc>
        <w:tc>
          <w:tcPr>
            <w:tcW w:w="1569"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315331" w:rsidRDefault="00E940F6">
            <w:pPr>
              <w:snapToGrid w:val="0"/>
              <w:jc w:val="center"/>
              <w:rPr>
                <w:rFonts w:eastAsia="標楷體"/>
                <w:sz w:val="28"/>
                <w:szCs w:val="28"/>
              </w:rPr>
            </w:pPr>
            <w:r>
              <w:rPr>
                <w:rFonts w:eastAsia="標楷體"/>
                <w:sz w:val="28"/>
                <w:szCs w:val="28"/>
              </w:rPr>
              <w:t>交通局</w:t>
            </w:r>
          </w:p>
          <w:p w:rsidR="00315331" w:rsidRDefault="00E940F6">
            <w:pPr>
              <w:snapToGrid w:val="0"/>
              <w:jc w:val="center"/>
            </w:pPr>
            <w:r>
              <w:rPr>
                <w:rFonts w:ascii="標楷體" w:eastAsia="標楷體" w:hAnsi="標楷體"/>
                <w:sz w:val="28"/>
                <w:szCs w:val="28"/>
              </w:rPr>
              <w:t>林淑琴專員</w:t>
            </w:r>
          </w:p>
        </w:tc>
        <w:tc>
          <w:tcPr>
            <w:tcW w:w="2265"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張寶莉督學</w:t>
            </w:r>
          </w:p>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終身科張家瑜老師</w:t>
            </w:r>
          </w:p>
        </w:tc>
      </w:tr>
      <w:tr w:rsidR="00315331">
        <w:tblPrEx>
          <w:tblCellMar>
            <w:top w:w="0" w:type="dxa"/>
            <w:bottom w:w="0" w:type="dxa"/>
          </w:tblCellMar>
        </w:tblPrEx>
        <w:trPr>
          <w:trHeight w:val="818"/>
        </w:trPr>
        <w:tc>
          <w:tcPr>
            <w:tcW w:w="294"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315331" w:rsidRDefault="00315331">
            <w:pPr>
              <w:jc w:val="center"/>
              <w:rPr>
                <w:rFonts w:ascii="標楷體" w:eastAsia="標楷體" w:hAnsi="標楷體" w:cs="新細明體"/>
                <w:sz w:val="28"/>
                <w:szCs w:val="28"/>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315331">
            <w:pPr>
              <w:snapToGrid w:val="0"/>
              <w:jc w:val="center"/>
              <w:rPr>
                <w:rFonts w:ascii="標楷體" w:eastAsia="標楷體" w:hAnsi="標楷體"/>
                <w:sz w:val="26"/>
                <w:szCs w:val="26"/>
              </w:rPr>
            </w:pPr>
          </w:p>
        </w:tc>
        <w:tc>
          <w:tcPr>
            <w:tcW w:w="106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13:30-15:30</w:t>
            </w:r>
          </w:p>
        </w:tc>
        <w:tc>
          <w:tcPr>
            <w:tcW w:w="1852"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士林區</w:t>
            </w:r>
          </w:p>
          <w:p w:rsidR="00315331" w:rsidRDefault="00E940F6">
            <w:pPr>
              <w:snapToGrid w:val="0"/>
              <w:jc w:val="center"/>
            </w:pPr>
            <w:r>
              <w:rPr>
                <w:rFonts w:ascii="標楷體" w:eastAsia="標楷體" w:hAnsi="標楷體"/>
                <w:sz w:val="28"/>
                <w:szCs w:val="24"/>
              </w:rPr>
              <w:t>芝山國小</w:t>
            </w:r>
          </w:p>
        </w:tc>
        <w:tc>
          <w:tcPr>
            <w:tcW w:w="127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315331">
            <w:pPr>
              <w:snapToGrid w:val="0"/>
              <w:jc w:val="center"/>
              <w:rPr>
                <w:rFonts w:ascii="標楷體" w:eastAsia="標楷體" w:hAnsi="標楷體" w:cs="新細明體"/>
                <w:sz w:val="28"/>
                <w:szCs w:val="28"/>
              </w:rPr>
            </w:pPr>
          </w:p>
        </w:tc>
        <w:tc>
          <w:tcPr>
            <w:tcW w:w="175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315331">
            <w:pPr>
              <w:snapToGrid w:val="0"/>
              <w:jc w:val="center"/>
              <w:rPr>
                <w:rFonts w:ascii="標楷體" w:eastAsia="標楷體" w:hAnsi="標楷體" w:cs="新細明體"/>
                <w:sz w:val="28"/>
                <w:szCs w:val="28"/>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315331" w:rsidRDefault="00315331">
            <w:pPr>
              <w:snapToGrid w:val="0"/>
              <w:jc w:val="center"/>
              <w:rPr>
                <w:sz w:val="28"/>
                <w:szCs w:val="28"/>
              </w:rPr>
            </w:pPr>
          </w:p>
        </w:tc>
        <w:tc>
          <w:tcPr>
            <w:tcW w:w="2265"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315331" w:rsidRDefault="00315331">
            <w:pPr>
              <w:snapToGrid w:val="0"/>
              <w:jc w:val="center"/>
              <w:rPr>
                <w:rFonts w:ascii="標楷體" w:eastAsia="標楷體" w:hAnsi="標楷體" w:cs="新細明體"/>
                <w:sz w:val="28"/>
                <w:szCs w:val="28"/>
              </w:rPr>
            </w:pPr>
          </w:p>
        </w:tc>
      </w:tr>
      <w:tr w:rsidR="00315331">
        <w:tblPrEx>
          <w:tblCellMar>
            <w:top w:w="0" w:type="dxa"/>
            <w:bottom w:w="0" w:type="dxa"/>
          </w:tblCellMar>
        </w:tblPrEx>
        <w:trPr>
          <w:trHeight w:val="941"/>
        </w:trPr>
        <w:tc>
          <w:tcPr>
            <w:tcW w:w="2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E940F6">
            <w:pPr>
              <w:ind w:right="-48"/>
              <w:jc w:val="center"/>
              <w:rPr>
                <w:rFonts w:ascii="標楷體" w:eastAsia="標楷體" w:hAnsi="標楷體"/>
                <w:sz w:val="28"/>
                <w:szCs w:val="28"/>
              </w:rPr>
            </w:pPr>
            <w:r>
              <w:rPr>
                <w:rFonts w:ascii="標楷體" w:eastAsia="標楷體" w:hAnsi="標楷體"/>
                <w:sz w:val="28"/>
                <w:szCs w:val="28"/>
              </w:rPr>
              <w:t>3</w:t>
            </w: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ind w:right="-48"/>
              <w:jc w:val="center"/>
              <w:rPr>
                <w:rFonts w:ascii="標楷體" w:eastAsia="標楷體" w:hAnsi="標楷體"/>
                <w:sz w:val="26"/>
                <w:szCs w:val="26"/>
              </w:rPr>
            </w:pPr>
            <w:r>
              <w:rPr>
                <w:rFonts w:ascii="標楷體" w:eastAsia="標楷體" w:hAnsi="標楷體"/>
                <w:sz w:val="26"/>
                <w:szCs w:val="26"/>
              </w:rPr>
              <w:t>5/7</w:t>
            </w:r>
          </w:p>
          <w:p w:rsidR="00315331" w:rsidRDefault="00E940F6">
            <w:pPr>
              <w:snapToGrid w:val="0"/>
              <w:ind w:right="-48"/>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四</w:t>
            </w:r>
            <w:r>
              <w:rPr>
                <w:rFonts w:ascii="標楷體" w:eastAsia="標楷體" w:hAnsi="標楷體"/>
                <w:sz w:val="26"/>
                <w:szCs w:val="26"/>
              </w:rPr>
              <w:t>)</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10:00-12:00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中山區</w:t>
            </w:r>
          </w:p>
          <w:p w:rsidR="00315331" w:rsidRDefault="00E940F6">
            <w:pPr>
              <w:snapToGrid w:val="0"/>
              <w:jc w:val="center"/>
              <w:rPr>
                <w:rFonts w:ascii="標楷體" w:eastAsia="標楷體" w:hAnsi="標楷體"/>
                <w:sz w:val="28"/>
                <w:szCs w:val="24"/>
              </w:rPr>
            </w:pPr>
            <w:r>
              <w:rPr>
                <w:rFonts w:ascii="標楷體" w:eastAsia="標楷體" w:hAnsi="標楷體"/>
                <w:sz w:val="28"/>
                <w:szCs w:val="24"/>
              </w:rPr>
              <w:t>濱江國小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ind w:right="-48"/>
              <w:jc w:val="center"/>
              <w:rPr>
                <w:rFonts w:ascii="標楷體" w:eastAsia="標楷體" w:hAnsi="標楷體" w:cs="新細明體"/>
                <w:sz w:val="28"/>
                <w:szCs w:val="28"/>
              </w:rPr>
            </w:pPr>
            <w:r>
              <w:rPr>
                <w:rFonts w:ascii="標楷體" w:eastAsia="標楷體" w:hAnsi="標楷體" w:cs="新細明體"/>
                <w:sz w:val="28"/>
                <w:szCs w:val="28"/>
              </w:rPr>
              <w:t>連寬寬校長</w:t>
            </w:r>
          </w:p>
        </w:tc>
        <w:tc>
          <w:tcPr>
            <w:tcW w:w="17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張禎娟校長</w:t>
            </w:r>
          </w:p>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王格忠主任</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E940F6">
            <w:pPr>
              <w:snapToGrid w:val="0"/>
              <w:ind w:right="-48"/>
              <w:jc w:val="center"/>
              <w:rPr>
                <w:rFonts w:eastAsia="標楷體"/>
                <w:sz w:val="28"/>
                <w:szCs w:val="28"/>
              </w:rPr>
            </w:pPr>
            <w:r>
              <w:rPr>
                <w:rFonts w:eastAsia="標楷體"/>
                <w:sz w:val="28"/>
                <w:szCs w:val="28"/>
              </w:rPr>
              <w:t>停管處</w:t>
            </w:r>
          </w:p>
          <w:p w:rsidR="00315331" w:rsidRDefault="00E940F6">
            <w:pPr>
              <w:snapToGrid w:val="0"/>
              <w:ind w:right="-48"/>
              <w:jc w:val="center"/>
            </w:pPr>
            <w:proofErr w:type="gramStart"/>
            <w:r>
              <w:rPr>
                <w:rFonts w:ascii="標楷體" w:eastAsia="標楷體" w:hAnsi="標楷體"/>
                <w:sz w:val="28"/>
                <w:szCs w:val="28"/>
              </w:rPr>
              <w:t>葉志韋</w:t>
            </w:r>
            <w:r>
              <w:rPr>
                <w:rFonts w:ascii="標楷體" w:eastAsia="標楷體" w:hAnsi="標楷體"/>
                <w:kern w:val="0"/>
                <w:sz w:val="28"/>
                <w:szCs w:val="28"/>
              </w:rPr>
              <w:t>股長</w:t>
            </w:r>
            <w:proofErr w:type="gramEnd"/>
          </w:p>
        </w:tc>
        <w:tc>
          <w:tcPr>
            <w:tcW w:w="22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E940F6">
            <w:pPr>
              <w:snapToGrid w:val="0"/>
              <w:ind w:right="-48"/>
              <w:jc w:val="center"/>
              <w:rPr>
                <w:rFonts w:ascii="標楷體" w:eastAsia="標楷體" w:hAnsi="標楷體"/>
                <w:sz w:val="28"/>
                <w:szCs w:val="28"/>
              </w:rPr>
            </w:pPr>
            <w:proofErr w:type="gramStart"/>
            <w:r>
              <w:rPr>
                <w:rFonts w:ascii="標楷體" w:eastAsia="標楷體" w:hAnsi="標楷體"/>
                <w:sz w:val="28"/>
                <w:szCs w:val="28"/>
              </w:rPr>
              <w:t>穆慧儀</w:t>
            </w:r>
            <w:proofErr w:type="gramEnd"/>
            <w:r>
              <w:rPr>
                <w:rFonts w:ascii="標楷體" w:eastAsia="標楷體" w:hAnsi="標楷體"/>
                <w:sz w:val="28"/>
                <w:szCs w:val="28"/>
              </w:rPr>
              <w:t>督學</w:t>
            </w:r>
          </w:p>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終身科張家瑜老師</w:t>
            </w:r>
          </w:p>
        </w:tc>
      </w:tr>
      <w:tr w:rsidR="00315331">
        <w:tblPrEx>
          <w:tblCellMar>
            <w:top w:w="0" w:type="dxa"/>
            <w:bottom w:w="0" w:type="dxa"/>
          </w:tblCellMar>
        </w:tblPrEx>
        <w:trPr>
          <w:trHeight w:val="818"/>
        </w:trPr>
        <w:tc>
          <w:tcPr>
            <w:tcW w:w="2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315331">
            <w:pPr>
              <w:jc w:val="center"/>
              <w:rPr>
                <w:rFonts w:ascii="標楷體" w:eastAsia="標楷體" w:hAnsi="標楷體" w:cs="新細明體"/>
                <w:sz w:val="28"/>
                <w:szCs w:val="28"/>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jc w:val="center"/>
              <w:rPr>
                <w:rFonts w:ascii="標楷體" w:eastAsia="標楷體" w:hAnsi="標楷體"/>
                <w:sz w:val="26"/>
                <w:szCs w:val="26"/>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13:30-15:30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中山區</w:t>
            </w:r>
          </w:p>
          <w:p w:rsidR="00315331" w:rsidRDefault="00E940F6">
            <w:pPr>
              <w:snapToGrid w:val="0"/>
              <w:jc w:val="center"/>
            </w:pPr>
            <w:r>
              <w:rPr>
                <w:rFonts w:ascii="標楷體" w:eastAsia="標楷體" w:hAnsi="標楷體"/>
                <w:sz w:val="28"/>
                <w:szCs w:val="24"/>
              </w:rPr>
              <w:t>永安國小</w:t>
            </w: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315331">
            <w:pPr>
              <w:snapToGrid w:val="0"/>
              <w:jc w:val="center"/>
              <w:rPr>
                <w:rFonts w:ascii="標楷體" w:eastAsia="標楷體" w:hAnsi="標楷體" w:cs="新細明體"/>
                <w:sz w:val="28"/>
                <w:szCs w:val="28"/>
              </w:rPr>
            </w:pPr>
          </w:p>
        </w:tc>
        <w:tc>
          <w:tcPr>
            <w:tcW w:w="17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315331">
            <w:pPr>
              <w:snapToGrid w:val="0"/>
              <w:jc w:val="center"/>
              <w:rPr>
                <w:rFonts w:ascii="標楷體" w:eastAsia="標楷體" w:hAnsi="標楷體" w:cs="新細明體"/>
                <w:sz w:val="28"/>
                <w:szCs w:val="28"/>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E940F6">
            <w:pPr>
              <w:snapToGrid w:val="0"/>
              <w:ind w:right="-48"/>
              <w:jc w:val="center"/>
            </w:pPr>
            <w:r>
              <w:rPr>
                <w:rFonts w:eastAsia="標楷體"/>
                <w:sz w:val="28"/>
                <w:szCs w:val="28"/>
              </w:rPr>
              <w:t>停管處</w:t>
            </w:r>
          </w:p>
          <w:p w:rsidR="00315331" w:rsidRDefault="00E940F6">
            <w:pPr>
              <w:snapToGrid w:val="0"/>
              <w:ind w:right="-48"/>
              <w:jc w:val="center"/>
            </w:pPr>
            <w:r>
              <w:rPr>
                <w:rFonts w:ascii="標楷體" w:eastAsia="標楷體" w:hAnsi="標楷體"/>
                <w:sz w:val="28"/>
                <w:szCs w:val="28"/>
              </w:rPr>
              <w:t>梁力元</w:t>
            </w:r>
            <w:r>
              <w:rPr>
                <w:rFonts w:ascii="標楷體" w:eastAsia="標楷體" w:hAnsi="標楷體"/>
                <w:kern w:val="0"/>
                <w:sz w:val="28"/>
                <w:szCs w:val="28"/>
              </w:rPr>
              <w:t>股長</w:t>
            </w:r>
          </w:p>
        </w:tc>
        <w:tc>
          <w:tcPr>
            <w:tcW w:w="22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315331">
            <w:pPr>
              <w:snapToGrid w:val="0"/>
              <w:jc w:val="center"/>
              <w:rPr>
                <w:rFonts w:ascii="標楷體" w:eastAsia="標楷體" w:hAnsi="標楷體" w:cs="新細明體"/>
                <w:sz w:val="28"/>
                <w:szCs w:val="28"/>
              </w:rPr>
            </w:pPr>
          </w:p>
        </w:tc>
      </w:tr>
      <w:tr w:rsidR="00315331">
        <w:tblPrEx>
          <w:tblCellMar>
            <w:top w:w="0" w:type="dxa"/>
            <w:bottom w:w="0" w:type="dxa"/>
          </w:tblCellMar>
        </w:tblPrEx>
        <w:trPr>
          <w:trHeight w:val="818"/>
        </w:trPr>
        <w:tc>
          <w:tcPr>
            <w:tcW w:w="294"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315331" w:rsidRDefault="00E940F6">
            <w:pPr>
              <w:jc w:val="center"/>
              <w:rPr>
                <w:rFonts w:ascii="標楷體" w:eastAsia="標楷體" w:hAnsi="標楷體" w:cs="新細明體"/>
                <w:sz w:val="28"/>
                <w:szCs w:val="28"/>
              </w:rPr>
            </w:pPr>
            <w:r>
              <w:rPr>
                <w:rFonts w:ascii="標楷體" w:eastAsia="標楷體" w:hAnsi="標楷體" w:cs="新細明體"/>
                <w:sz w:val="28"/>
                <w:szCs w:val="28"/>
              </w:rPr>
              <w:t>4</w:t>
            </w: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ind w:right="-48"/>
              <w:jc w:val="center"/>
              <w:rPr>
                <w:rFonts w:ascii="標楷體" w:eastAsia="標楷體" w:hAnsi="標楷體"/>
                <w:sz w:val="26"/>
                <w:szCs w:val="26"/>
              </w:rPr>
            </w:pPr>
            <w:r>
              <w:rPr>
                <w:rFonts w:ascii="標楷體" w:eastAsia="標楷體" w:hAnsi="標楷體"/>
                <w:sz w:val="26"/>
                <w:szCs w:val="26"/>
              </w:rPr>
              <w:t>5/8</w:t>
            </w:r>
          </w:p>
          <w:p w:rsidR="00315331" w:rsidRDefault="00E940F6">
            <w:pPr>
              <w:snapToGrid w:val="0"/>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五</w:t>
            </w:r>
            <w:r>
              <w:rPr>
                <w:rFonts w:ascii="標楷體" w:eastAsia="標楷體" w:hAnsi="標楷體"/>
                <w:sz w:val="26"/>
                <w:szCs w:val="26"/>
              </w:rPr>
              <w:t>)</w:t>
            </w:r>
          </w:p>
        </w:tc>
        <w:tc>
          <w:tcPr>
            <w:tcW w:w="106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10:00-12:00</w:t>
            </w:r>
          </w:p>
        </w:tc>
        <w:tc>
          <w:tcPr>
            <w:tcW w:w="1852"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北投區</w:t>
            </w:r>
          </w:p>
          <w:p w:rsidR="00315331" w:rsidRDefault="00E940F6">
            <w:pPr>
              <w:snapToGrid w:val="0"/>
              <w:jc w:val="center"/>
              <w:rPr>
                <w:rFonts w:ascii="標楷體" w:eastAsia="標楷體" w:hAnsi="標楷體"/>
                <w:sz w:val="28"/>
                <w:szCs w:val="24"/>
              </w:rPr>
            </w:pPr>
            <w:r>
              <w:rPr>
                <w:rFonts w:ascii="標楷體" w:eastAsia="標楷體" w:hAnsi="標楷體"/>
                <w:sz w:val="28"/>
                <w:szCs w:val="24"/>
              </w:rPr>
              <w:t>泉源國小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ind w:right="-48"/>
              <w:jc w:val="center"/>
              <w:rPr>
                <w:rFonts w:ascii="標楷體" w:eastAsia="標楷體" w:hAnsi="標楷體" w:cs="新細明體"/>
                <w:sz w:val="28"/>
                <w:szCs w:val="28"/>
              </w:rPr>
            </w:pPr>
            <w:r>
              <w:rPr>
                <w:rFonts w:ascii="標楷體" w:eastAsia="標楷體" w:hAnsi="標楷體" w:cs="新細明體"/>
                <w:sz w:val="28"/>
                <w:szCs w:val="28"/>
              </w:rPr>
              <w:t>莊明達校長</w:t>
            </w:r>
            <w:r>
              <w:rPr>
                <w:rFonts w:ascii="標楷體" w:eastAsia="標楷體" w:hAnsi="標楷體" w:cs="新細明體"/>
                <w:sz w:val="28"/>
                <w:szCs w:val="28"/>
              </w:rPr>
              <w:t>(</w:t>
            </w:r>
            <w:r>
              <w:rPr>
                <w:rFonts w:ascii="標楷體" w:eastAsia="標楷體" w:hAnsi="標楷體" w:cs="新細明體"/>
                <w:sz w:val="28"/>
                <w:szCs w:val="28"/>
              </w:rPr>
              <w:t>素</w:t>
            </w:r>
            <w:r>
              <w:rPr>
                <w:rFonts w:ascii="標楷體" w:eastAsia="標楷體" w:hAnsi="標楷體" w:cs="新細明體"/>
                <w:sz w:val="28"/>
                <w:szCs w:val="28"/>
              </w:rPr>
              <w:t>)</w:t>
            </w:r>
          </w:p>
        </w:tc>
        <w:tc>
          <w:tcPr>
            <w:tcW w:w="1756"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張禎娟校長</w:t>
            </w:r>
          </w:p>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陳季鈴主任</w:t>
            </w:r>
          </w:p>
        </w:tc>
        <w:tc>
          <w:tcPr>
            <w:tcW w:w="1569"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315331" w:rsidRDefault="00E940F6">
            <w:pPr>
              <w:snapToGrid w:val="0"/>
              <w:jc w:val="center"/>
              <w:rPr>
                <w:rFonts w:eastAsia="標楷體"/>
                <w:sz w:val="28"/>
                <w:szCs w:val="28"/>
              </w:rPr>
            </w:pPr>
            <w:r>
              <w:rPr>
                <w:rFonts w:eastAsia="標楷體"/>
                <w:sz w:val="28"/>
                <w:szCs w:val="28"/>
              </w:rPr>
              <w:t>交通局</w:t>
            </w:r>
          </w:p>
          <w:p w:rsidR="00315331" w:rsidRDefault="00E940F6">
            <w:pPr>
              <w:snapToGrid w:val="0"/>
              <w:jc w:val="center"/>
            </w:pPr>
            <w:r>
              <w:rPr>
                <w:rFonts w:ascii="標楷體" w:eastAsia="標楷體" w:hAnsi="標楷體"/>
                <w:sz w:val="28"/>
                <w:szCs w:val="28"/>
              </w:rPr>
              <w:t>林淑琴專員</w:t>
            </w:r>
          </w:p>
        </w:tc>
        <w:tc>
          <w:tcPr>
            <w:tcW w:w="2265"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315331" w:rsidRDefault="00E940F6">
            <w:pPr>
              <w:snapToGrid w:val="0"/>
              <w:jc w:val="center"/>
              <w:rPr>
                <w:rFonts w:ascii="標楷體" w:eastAsia="標楷體" w:hAnsi="標楷體" w:cs="新細明體"/>
                <w:sz w:val="28"/>
                <w:szCs w:val="28"/>
              </w:rPr>
            </w:pPr>
            <w:r>
              <w:rPr>
                <w:rFonts w:ascii="標楷體" w:eastAsia="標楷體" w:hAnsi="標楷體" w:cs="新細明體"/>
                <w:sz w:val="28"/>
                <w:szCs w:val="28"/>
              </w:rPr>
              <w:t>曾淑姿督學</w:t>
            </w:r>
            <w:r>
              <w:rPr>
                <w:rFonts w:ascii="標楷體" w:eastAsia="標楷體" w:hAnsi="標楷體" w:cs="新細明體"/>
                <w:sz w:val="28"/>
                <w:szCs w:val="28"/>
              </w:rPr>
              <w:t>(</w:t>
            </w:r>
            <w:r>
              <w:rPr>
                <w:rFonts w:ascii="標楷體" w:eastAsia="標楷體" w:hAnsi="標楷體" w:cs="新細明體"/>
                <w:sz w:val="28"/>
                <w:szCs w:val="28"/>
              </w:rPr>
              <w:t>素</w:t>
            </w:r>
            <w:r>
              <w:rPr>
                <w:rFonts w:ascii="標楷體" w:eastAsia="標楷體" w:hAnsi="標楷體" w:cs="新細明體"/>
                <w:sz w:val="28"/>
                <w:szCs w:val="28"/>
              </w:rPr>
              <w:t>)</w:t>
            </w:r>
          </w:p>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終身科張家瑜老師</w:t>
            </w:r>
          </w:p>
        </w:tc>
      </w:tr>
      <w:tr w:rsidR="00315331">
        <w:tblPrEx>
          <w:tblCellMar>
            <w:top w:w="0" w:type="dxa"/>
            <w:bottom w:w="0" w:type="dxa"/>
          </w:tblCellMar>
        </w:tblPrEx>
        <w:trPr>
          <w:trHeight w:val="818"/>
        </w:trPr>
        <w:tc>
          <w:tcPr>
            <w:tcW w:w="294"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315331" w:rsidRDefault="00315331">
            <w:pPr>
              <w:jc w:val="center"/>
              <w:rPr>
                <w:rFonts w:ascii="標楷體" w:eastAsia="標楷體" w:hAnsi="標楷體" w:cs="新細明體"/>
                <w:sz w:val="28"/>
                <w:szCs w:val="28"/>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315331">
            <w:pPr>
              <w:snapToGrid w:val="0"/>
              <w:jc w:val="center"/>
              <w:rPr>
                <w:rFonts w:ascii="標楷體" w:eastAsia="標楷體" w:hAnsi="標楷體"/>
                <w:sz w:val="26"/>
                <w:szCs w:val="26"/>
              </w:rPr>
            </w:pPr>
          </w:p>
        </w:tc>
        <w:tc>
          <w:tcPr>
            <w:tcW w:w="106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13:30-15:30</w:t>
            </w:r>
          </w:p>
        </w:tc>
        <w:tc>
          <w:tcPr>
            <w:tcW w:w="1852"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北投區</w:t>
            </w:r>
          </w:p>
          <w:p w:rsidR="00315331" w:rsidRDefault="00E940F6">
            <w:pPr>
              <w:snapToGrid w:val="0"/>
              <w:jc w:val="center"/>
            </w:pPr>
            <w:r>
              <w:rPr>
                <w:rFonts w:ascii="標楷體" w:eastAsia="標楷體" w:hAnsi="標楷體"/>
                <w:sz w:val="28"/>
                <w:szCs w:val="24"/>
              </w:rPr>
              <w:t>文化國小</w:t>
            </w:r>
          </w:p>
        </w:tc>
        <w:tc>
          <w:tcPr>
            <w:tcW w:w="127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315331">
            <w:pPr>
              <w:snapToGrid w:val="0"/>
              <w:jc w:val="center"/>
              <w:rPr>
                <w:rFonts w:ascii="標楷體" w:eastAsia="標楷體" w:hAnsi="標楷體" w:cs="新細明體"/>
                <w:sz w:val="28"/>
                <w:szCs w:val="28"/>
              </w:rPr>
            </w:pPr>
          </w:p>
        </w:tc>
        <w:tc>
          <w:tcPr>
            <w:tcW w:w="175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315331">
            <w:pPr>
              <w:snapToGrid w:val="0"/>
              <w:jc w:val="center"/>
              <w:rPr>
                <w:rFonts w:ascii="標楷體" w:eastAsia="標楷體" w:hAnsi="標楷體" w:cs="新細明體"/>
                <w:sz w:val="28"/>
                <w:szCs w:val="28"/>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315331" w:rsidRDefault="00315331">
            <w:pPr>
              <w:snapToGrid w:val="0"/>
              <w:jc w:val="center"/>
              <w:rPr>
                <w:sz w:val="28"/>
                <w:szCs w:val="28"/>
              </w:rPr>
            </w:pPr>
          </w:p>
        </w:tc>
        <w:tc>
          <w:tcPr>
            <w:tcW w:w="2265"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315331" w:rsidRDefault="00315331">
            <w:pPr>
              <w:snapToGrid w:val="0"/>
              <w:jc w:val="center"/>
              <w:rPr>
                <w:rFonts w:ascii="標楷體" w:eastAsia="標楷體" w:hAnsi="標楷體" w:cs="新細明體"/>
                <w:sz w:val="28"/>
                <w:szCs w:val="28"/>
              </w:rPr>
            </w:pPr>
          </w:p>
        </w:tc>
      </w:tr>
      <w:tr w:rsidR="00315331">
        <w:tblPrEx>
          <w:tblCellMar>
            <w:top w:w="0" w:type="dxa"/>
            <w:bottom w:w="0" w:type="dxa"/>
          </w:tblCellMar>
        </w:tblPrEx>
        <w:trPr>
          <w:trHeight w:val="818"/>
        </w:trPr>
        <w:tc>
          <w:tcPr>
            <w:tcW w:w="2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E940F6">
            <w:pPr>
              <w:ind w:right="-48"/>
              <w:jc w:val="center"/>
              <w:rPr>
                <w:rFonts w:ascii="標楷體" w:eastAsia="標楷體" w:hAnsi="標楷體"/>
                <w:sz w:val="28"/>
                <w:szCs w:val="28"/>
              </w:rPr>
            </w:pPr>
            <w:r>
              <w:rPr>
                <w:rFonts w:ascii="標楷體" w:eastAsia="標楷體" w:hAnsi="標楷體"/>
                <w:sz w:val="28"/>
                <w:szCs w:val="28"/>
              </w:rPr>
              <w:t>5</w:t>
            </w: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ind w:right="-48"/>
              <w:jc w:val="center"/>
              <w:rPr>
                <w:rFonts w:ascii="標楷體" w:eastAsia="標楷體" w:hAnsi="標楷體"/>
                <w:sz w:val="26"/>
                <w:szCs w:val="26"/>
              </w:rPr>
            </w:pPr>
            <w:r>
              <w:rPr>
                <w:rFonts w:ascii="標楷體" w:eastAsia="標楷體" w:hAnsi="標楷體"/>
                <w:sz w:val="26"/>
                <w:szCs w:val="26"/>
              </w:rPr>
              <w:t>5/12</w:t>
            </w:r>
          </w:p>
          <w:p w:rsidR="00315331" w:rsidRDefault="00E940F6">
            <w:pPr>
              <w:snapToGrid w:val="0"/>
              <w:ind w:right="-48"/>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二</w:t>
            </w:r>
            <w:r>
              <w:rPr>
                <w:rFonts w:ascii="標楷體" w:eastAsia="標楷體" w:hAnsi="標楷體"/>
                <w:sz w:val="26"/>
                <w:szCs w:val="26"/>
              </w:rPr>
              <w:t>)</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10:00-12:00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jc w:val="center"/>
            </w:pPr>
            <w:r>
              <w:rPr>
                <w:rFonts w:ascii="標楷體" w:eastAsia="標楷體" w:hAnsi="標楷體" w:cs="新細明體"/>
                <w:sz w:val="28"/>
                <w:szCs w:val="24"/>
              </w:rPr>
              <w:t>士林區</w:t>
            </w:r>
          </w:p>
          <w:p w:rsidR="00315331" w:rsidRDefault="00E940F6">
            <w:pPr>
              <w:snapToGrid w:val="0"/>
              <w:jc w:val="center"/>
            </w:pPr>
            <w:r>
              <w:rPr>
                <w:rFonts w:ascii="標楷體" w:eastAsia="標楷體" w:hAnsi="標楷體" w:cs="新細明體"/>
                <w:sz w:val="28"/>
                <w:szCs w:val="24"/>
              </w:rPr>
              <w:t>士東國小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ind w:right="-48"/>
              <w:jc w:val="center"/>
              <w:rPr>
                <w:rFonts w:ascii="標楷體" w:eastAsia="標楷體" w:hAnsi="標楷體" w:cs="新細明體"/>
                <w:sz w:val="28"/>
                <w:szCs w:val="28"/>
              </w:rPr>
            </w:pPr>
            <w:r>
              <w:rPr>
                <w:rFonts w:ascii="標楷體" w:eastAsia="標楷體" w:hAnsi="標楷體" w:cs="新細明體"/>
                <w:sz w:val="28"/>
                <w:szCs w:val="28"/>
              </w:rPr>
              <w:t>廖金春</w:t>
            </w:r>
          </w:p>
          <w:p w:rsidR="00315331" w:rsidRDefault="00E940F6">
            <w:pPr>
              <w:snapToGrid w:val="0"/>
              <w:ind w:right="-48"/>
              <w:jc w:val="center"/>
              <w:rPr>
                <w:rFonts w:ascii="標楷體" w:eastAsia="標楷體" w:hAnsi="標楷體" w:cs="新細明體"/>
                <w:sz w:val="28"/>
                <w:szCs w:val="28"/>
              </w:rPr>
            </w:pPr>
            <w:r>
              <w:rPr>
                <w:rFonts w:ascii="標楷體" w:eastAsia="標楷體" w:hAnsi="標楷體" w:cs="新細明體"/>
                <w:sz w:val="28"/>
                <w:szCs w:val="28"/>
              </w:rPr>
              <w:t>校長</w:t>
            </w:r>
          </w:p>
        </w:tc>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林碧雲校長</w:t>
            </w:r>
          </w:p>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張伯謙校長</w:t>
            </w:r>
          </w:p>
        </w:tc>
        <w:tc>
          <w:tcPr>
            <w:tcW w:w="15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E940F6">
            <w:pPr>
              <w:snapToGrid w:val="0"/>
              <w:jc w:val="center"/>
              <w:rPr>
                <w:rFonts w:eastAsia="標楷體"/>
                <w:sz w:val="28"/>
                <w:szCs w:val="28"/>
              </w:rPr>
            </w:pPr>
            <w:r>
              <w:rPr>
                <w:rFonts w:eastAsia="標楷體"/>
                <w:sz w:val="28"/>
                <w:szCs w:val="28"/>
              </w:rPr>
              <w:t>交通局</w:t>
            </w:r>
          </w:p>
          <w:p w:rsidR="00315331" w:rsidRDefault="00E940F6">
            <w:pPr>
              <w:snapToGrid w:val="0"/>
              <w:jc w:val="center"/>
            </w:pPr>
            <w:r>
              <w:rPr>
                <w:rFonts w:ascii="標楷體" w:eastAsia="標楷體" w:hAnsi="標楷體"/>
                <w:sz w:val="28"/>
                <w:szCs w:val="28"/>
              </w:rPr>
              <w:t>林淑琴專員</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張寶莉督學</w:t>
            </w:r>
          </w:p>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終身科郭舒珊股長</w:t>
            </w:r>
          </w:p>
        </w:tc>
      </w:tr>
      <w:tr w:rsidR="00315331">
        <w:tblPrEx>
          <w:tblCellMar>
            <w:top w:w="0" w:type="dxa"/>
            <w:bottom w:w="0" w:type="dxa"/>
          </w:tblCellMar>
        </w:tblPrEx>
        <w:trPr>
          <w:trHeight w:val="1097"/>
        </w:trPr>
        <w:tc>
          <w:tcPr>
            <w:tcW w:w="2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315331">
            <w:pPr>
              <w:jc w:val="center"/>
              <w:rPr>
                <w:rFonts w:ascii="標楷體" w:eastAsia="標楷體" w:hAnsi="標楷體" w:cs="新細明體"/>
                <w:sz w:val="28"/>
                <w:szCs w:val="28"/>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jc w:val="center"/>
              <w:rPr>
                <w:rFonts w:ascii="標楷體" w:eastAsia="標楷體" w:hAnsi="標楷體"/>
                <w:sz w:val="26"/>
                <w:szCs w:val="26"/>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13:30-15:30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北投區</w:t>
            </w:r>
          </w:p>
          <w:p w:rsidR="00315331" w:rsidRDefault="00E940F6">
            <w:pPr>
              <w:snapToGrid w:val="0"/>
              <w:jc w:val="center"/>
              <w:rPr>
                <w:rFonts w:ascii="標楷體" w:eastAsia="標楷體" w:hAnsi="標楷體"/>
                <w:sz w:val="28"/>
                <w:szCs w:val="24"/>
              </w:rPr>
            </w:pPr>
            <w:proofErr w:type="gramStart"/>
            <w:r>
              <w:rPr>
                <w:rFonts w:ascii="標楷體" w:eastAsia="標楷體" w:hAnsi="標楷體"/>
                <w:sz w:val="28"/>
                <w:szCs w:val="24"/>
              </w:rPr>
              <w:t>奎</w:t>
            </w:r>
            <w:proofErr w:type="gramEnd"/>
            <w:r>
              <w:rPr>
                <w:rFonts w:ascii="標楷體" w:eastAsia="標楷體" w:hAnsi="標楷體"/>
                <w:sz w:val="28"/>
                <w:szCs w:val="24"/>
              </w:rPr>
              <w:t>山小學</w:t>
            </w:r>
          </w:p>
          <w:p w:rsidR="00315331" w:rsidRDefault="00E940F6">
            <w:pPr>
              <w:snapToGrid w:val="0"/>
              <w:jc w:val="center"/>
            </w:pPr>
            <w:r>
              <w:rPr>
                <w:rFonts w:ascii="標楷體" w:eastAsia="標楷體" w:hAnsi="標楷體"/>
                <w:sz w:val="26"/>
                <w:szCs w:val="26"/>
              </w:rPr>
              <w:t>(</w:t>
            </w:r>
            <w:r>
              <w:rPr>
                <w:rFonts w:ascii="標楷體" w:eastAsia="標楷體" w:hAnsi="標楷體"/>
                <w:sz w:val="26"/>
                <w:szCs w:val="26"/>
              </w:rPr>
              <w:t>含高國中部</w:t>
            </w:r>
            <w:r>
              <w:rPr>
                <w:rFonts w:ascii="標楷體" w:eastAsia="標楷體" w:hAnsi="標楷體"/>
                <w:sz w:val="26"/>
                <w:szCs w:val="26"/>
              </w:rPr>
              <w:t>)</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jc w:val="center"/>
              <w:rPr>
                <w:rFonts w:ascii="標楷體" w:eastAsia="標楷體" w:hAnsi="標楷體" w:cs="新細明體"/>
                <w:sz w:val="28"/>
                <w:szCs w:val="28"/>
              </w:rPr>
            </w:pPr>
          </w:p>
        </w:tc>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jc w:val="center"/>
              <w:rPr>
                <w:rFonts w:ascii="標楷體" w:eastAsia="標楷體" w:hAnsi="標楷體" w:cs="新細明體"/>
                <w:sz w:val="28"/>
                <w:szCs w:val="28"/>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315331">
            <w:pPr>
              <w:snapToGrid w:val="0"/>
              <w:jc w:val="center"/>
              <w:rPr>
                <w:sz w:val="28"/>
                <w:szCs w:val="28"/>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E940F6">
            <w:pPr>
              <w:snapToGrid w:val="0"/>
              <w:jc w:val="center"/>
              <w:rPr>
                <w:rFonts w:ascii="標楷體" w:eastAsia="標楷體" w:hAnsi="標楷體" w:cs="新細明體"/>
                <w:sz w:val="28"/>
                <w:szCs w:val="28"/>
              </w:rPr>
            </w:pPr>
            <w:r>
              <w:rPr>
                <w:rFonts w:ascii="標楷體" w:eastAsia="標楷體" w:hAnsi="標楷體" w:cs="新細明體"/>
                <w:sz w:val="28"/>
                <w:szCs w:val="28"/>
              </w:rPr>
              <w:t>曾淑姿督學</w:t>
            </w:r>
            <w:r>
              <w:rPr>
                <w:rFonts w:ascii="標楷體" w:eastAsia="標楷體" w:hAnsi="標楷體" w:cs="新細明體"/>
                <w:sz w:val="28"/>
                <w:szCs w:val="28"/>
              </w:rPr>
              <w:t>(</w:t>
            </w:r>
            <w:r>
              <w:rPr>
                <w:rFonts w:ascii="標楷體" w:eastAsia="標楷體" w:hAnsi="標楷體" w:cs="新細明體"/>
                <w:sz w:val="28"/>
                <w:szCs w:val="28"/>
              </w:rPr>
              <w:t>素</w:t>
            </w:r>
            <w:r>
              <w:rPr>
                <w:rFonts w:ascii="標楷體" w:eastAsia="標楷體" w:hAnsi="標楷體" w:cs="新細明體"/>
                <w:sz w:val="28"/>
                <w:szCs w:val="28"/>
              </w:rPr>
              <w:t>)</w:t>
            </w:r>
          </w:p>
          <w:p w:rsidR="00315331" w:rsidRDefault="00E940F6">
            <w:pPr>
              <w:snapToGrid w:val="0"/>
              <w:jc w:val="center"/>
              <w:rPr>
                <w:rFonts w:ascii="標楷體" w:eastAsia="標楷體" w:hAnsi="標楷體" w:cs="新細明體"/>
                <w:sz w:val="28"/>
                <w:szCs w:val="28"/>
              </w:rPr>
            </w:pPr>
            <w:r>
              <w:rPr>
                <w:rFonts w:ascii="標楷體" w:eastAsia="標楷體" w:hAnsi="標楷體" w:cs="新細明體"/>
                <w:sz w:val="28"/>
                <w:szCs w:val="28"/>
              </w:rPr>
              <w:t>終身科郭舒珊股長</w:t>
            </w:r>
          </w:p>
        </w:tc>
      </w:tr>
      <w:tr w:rsidR="00315331">
        <w:tblPrEx>
          <w:tblCellMar>
            <w:top w:w="0" w:type="dxa"/>
            <w:bottom w:w="0" w:type="dxa"/>
          </w:tblCellMar>
        </w:tblPrEx>
        <w:trPr>
          <w:trHeight w:val="818"/>
        </w:trPr>
        <w:tc>
          <w:tcPr>
            <w:tcW w:w="294"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315331" w:rsidRDefault="00E940F6">
            <w:pPr>
              <w:ind w:right="-48"/>
              <w:jc w:val="center"/>
              <w:rPr>
                <w:rFonts w:ascii="標楷體" w:eastAsia="標楷體" w:hAnsi="標楷體"/>
                <w:sz w:val="28"/>
                <w:szCs w:val="28"/>
              </w:rPr>
            </w:pPr>
            <w:r>
              <w:rPr>
                <w:rFonts w:ascii="標楷體" w:eastAsia="標楷體" w:hAnsi="標楷體"/>
                <w:sz w:val="28"/>
                <w:szCs w:val="28"/>
              </w:rPr>
              <w:t>6</w:t>
            </w: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jc w:val="center"/>
              <w:rPr>
                <w:rFonts w:ascii="標楷體" w:eastAsia="標楷體" w:hAnsi="標楷體"/>
                <w:sz w:val="26"/>
                <w:szCs w:val="26"/>
              </w:rPr>
            </w:pPr>
            <w:r>
              <w:rPr>
                <w:rFonts w:ascii="標楷體" w:eastAsia="標楷體" w:hAnsi="標楷體"/>
                <w:sz w:val="26"/>
                <w:szCs w:val="26"/>
              </w:rPr>
              <w:t>5/14</w:t>
            </w:r>
          </w:p>
          <w:p w:rsidR="00315331" w:rsidRDefault="00E940F6">
            <w:pPr>
              <w:snapToGrid w:val="0"/>
              <w:ind w:right="-48"/>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四</w:t>
            </w:r>
            <w:r>
              <w:rPr>
                <w:rFonts w:ascii="標楷體" w:eastAsia="標楷體" w:hAnsi="標楷體"/>
                <w:sz w:val="26"/>
                <w:szCs w:val="26"/>
              </w:rPr>
              <w:t>)</w:t>
            </w:r>
          </w:p>
        </w:tc>
        <w:tc>
          <w:tcPr>
            <w:tcW w:w="106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10:00-12:00</w:t>
            </w:r>
          </w:p>
        </w:tc>
        <w:tc>
          <w:tcPr>
            <w:tcW w:w="1852"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松山區</w:t>
            </w:r>
          </w:p>
          <w:p w:rsidR="00315331" w:rsidRDefault="00E940F6">
            <w:pPr>
              <w:autoSpaceDE w:val="0"/>
              <w:snapToGrid w:val="0"/>
              <w:jc w:val="center"/>
              <w:rPr>
                <w:rFonts w:ascii="標楷體" w:eastAsia="標楷體" w:hAnsi="標楷體" w:cs="標楷體"/>
                <w:kern w:val="0"/>
                <w:sz w:val="28"/>
                <w:szCs w:val="24"/>
              </w:rPr>
            </w:pPr>
            <w:r>
              <w:rPr>
                <w:rFonts w:ascii="標楷體" w:eastAsia="標楷體" w:hAnsi="標楷體" w:cs="標楷體"/>
                <w:kern w:val="0"/>
                <w:sz w:val="28"/>
                <w:szCs w:val="24"/>
              </w:rPr>
              <w:t>西松國小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ind w:right="-48"/>
              <w:jc w:val="center"/>
              <w:rPr>
                <w:rFonts w:ascii="標楷體" w:eastAsia="標楷體" w:hAnsi="標楷體" w:cs="新細明體"/>
                <w:sz w:val="28"/>
                <w:szCs w:val="28"/>
              </w:rPr>
            </w:pPr>
            <w:r>
              <w:rPr>
                <w:rFonts w:ascii="標楷體" w:eastAsia="標楷體" w:hAnsi="標楷體" w:cs="新細明體"/>
                <w:sz w:val="28"/>
                <w:szCs w:val="28"/>
              </w:rPr>
              <w:t>莊明達校長</w:t>
            </w:r>
            <w:r>
              <w:rPr>
                <w:rFonts w:ascii="標楷體" w:eastAsia="標楷體" w:hAnsi="標楷體" w:cs="新細明體"/>
                <w:sz w:val="28"/>
                <w:szCs w:val="28"/>
              </w:rPr>
              <w:t>(</w:t>
            </w:r>
            <w:r>
              <w:rPr>
                <w:rFonts w:ascii="標楷體" w:eastAsia="標楷體" w:hAnsi="標楷體" w:cs="新細明體"/>
                <w:sz w:val="28"/>
                <w:szCs w:val="28"/>
              </w:rPr>
              <w:t>素</w:t>
            </w:r>
            <w:r>
              <w:rPr>
                <w:rFonts w:ascii="標楷體" w:eastAsia="標楷體" w:hAnsi="標楷體" w:cs="新細明體"/>
                <w:sz w:val="28"/>
                <w:szCs w:val="28"/>
              </w:rPr>
              <w:t>)</w:t>
            </w:r>
          </w:p>
        </w:tc>
        <w:tc>
          <w:tcPr>
            <w:tcW w:w="1756"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ind w:right="-48"/>
              <w:jc w:val="center"/>
              <w:rPr>
                <w:rFonts w:ascii="標楷體" w:eastAsia="標楷體" w:hAnsi="標楷體" w:cs="新細明體"/>
                <w:sz w:val="28"/>
                <w:szCs w:val="28"/>
              </w:rPr>
            </w:pPr>
            <w:r>
              <w:rPr>
                <w:rFonts w:ascii="標楷體" w:eastAsia="標楷體" w:hAnsi="標楷體" w:cs="新細明體"/>
                <w:sz w:val="28"/>
                <w:szCs w:val="28"/>
              </w:rPr>
              <w:t>李莉莉校長</w:t>
            </w:r>
          </w:p>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陳季鈴主任</w:t>
            </w:r>
          </w:p>
        </w:tc>
        <w:tc>
          <w:tcPr>
            <w:tcW w:w="156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315331" w:rsidRDefault="00E940F6">
            <w:pPr>
              <w:snapToGrid w:val="0"/>
              <w:ind w:right="-48"/>
              <w:jc w:val="center"/>
              <w:rPr>
                <w:rFonts w:eastAsia="標楷體"/>
                <w:sz w:val="28"/>
                <w:szCs w:val="28"/>
              </w:rPr>
            </w:pPr>
            <w:r>
              <w:rPr>
                <w:rFonts w:eastAsia="標楷體"/>
                <w:sz w:val="28"/>
                <w:szCs w:val="28"/>
              </w:rPr>
              <w:t>停管處</w:t>
            </w:r>
          </w:p>
          <w:p w:rsidR="00315331" w:rsidRDefault="00E940F6">
            <w:pPr>
              <w:snapToGrid w:val="0"/>
              <w:ind w:right="-48"/>
              <w:jc w:val="center"/>
            </w:pPr>
            <w:proofErr w:type="gramStart"/>
            <w:r>
              <w:rPr>
                <w:rFonts w:ascii="標楷體" w:eastAsia="標楷體" w:hAnsi="標楷體"/>
                <w:sz w:val="28"/>
                <w:szCs w:val="28"/>
              </w:rPr>
              <w:t>葉志韋</w:t>
            </w:r>
            <w:r>
              <w:rPr>
                <w:rFonts w:ascii="標楷體" w:eastAsia="標楷體" w:hAnsi="標楷體"/>
                <w:kern w:val="0"/>
                <w:sz w:val="28"/>
                <w:szCs w:val="28"/>
              </w:rPr>
              <w:t>股長</w:t>
            </w:r>
            <w:proofErr w:type="gramEnd"/>
          </w:p>
        </w:tc>
        <w:tc>
          <w:tcPr>
            <w:tcW w:w="2265"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官月蘭督學</w:t>
            </w:r>
          </w:p>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國教科鄭雅文科員</w:t>
            </w:r>
          </w:p>
        </w:tc>
      </w:tr>
      <w:tr w:rsidR="00315331">
        <w:tblPrEx>
          <w:tblCellMar>
            <w:top w:w="0" w:type="dxa"/>
            <w:bottom w:w="0" w:type="dxa"/>
          </w:tblCellMar>
        </w:tblPrEx>
        <w:trPr>
          <w:trHeight w:val="895"/>
        </w:trPr>
        <w:tc>
          <w:tcPr>
            <w:tcW w:w="294"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315331" w:rsidRDefault="00315331">
            <w:pPr>
              <w:jc w:val="center"/>
              <w:rPr>
                <w:rFonts w:ascii="標楷體" w:eastAsia="標楷體" w:hAnsi="標楷體" w:cs="新細明體"/>
                <w:sz w:val="28"/>
                <w:szCs w:val="28"/>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315331">
            <w:pPr>
              <w:snapToGrid w:val="0"/>
              <w:jc w:val="center"/>
              <w:rPr>
                <w:rFonts w:ascii="標楷體" w:eastAsia="標楷體" w:hAnsi="標楷體"/>
                <w:sz w:val="26"/>
                <w:szCs w:val="26"/>
              </w:rPr>
            </w:pPr>
          </w:p>
        </w:tc>
        <w:tc>
          <w:tcPr>
            <w:tcW w:w="106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13:30-15:30</w:t>
            </w:r>
          </w:p>
        </w:tc>
        <w:tc>
          <w:tcPr>
            <w:tcW w:w="1852"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信義區</w:t>
            </w:r>
          </w:p>
          <w:p w:rsidR="00315331" w:rsidRDefault="00E940F6">
            <w:pPr>
              <w:snapToGrid w:val="0"/>
              <w:jc w:val="center"/>
              <w:rPr>
                <w:rFonts w:ascii="標楷體" w:eastAsia="標楷體" w:hAnsi="標楷體"/>
                <w:sz w:val="28"/>
                <w:szCs w:val="24"/>
              </w:rPr>
            </w:pPr>
            <w:r>
              <w:rPr>
                <w:rFonts w:ascii="標楷體" w:eastAsia="標楷體" w:hAnsi="標楷體"/>
                <w:sz w:val="28"/>
                <w:szCs w:val="24"/>
              </w:rPr>
              <w:t>永春國小</w:t>
            </w:r>
          </w:p>
        </w:tc>
        <w:tc>
          <w:tcPr>
            <w:tcW w:w="127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315331">
            <w:pPr>
              <w:snapToGrid w:val="0"/>
              <w:rPr>
                <w:rFonts w:ascii="標楷體" w:eastAsia="標楷體" w:hAnsi="標楷體" w:cs="新細明體"/>
                <w:sz w:val="28"/>
                <w:szCs w:val="28"/>
              </w:rPr>
            </w:pPr>
          </w:p>
        </w:tc>
        <w:tc>
          <w:tcPr>
            <w:tcW w:w="175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315331">
            <w:pPr>
              <w:snapToGrid w:val="0"/>
              <w:rPr>
                <w:rFonts w:ascii="標楷體" w:eastAsia="標楷體" w:hAnsi="標楷體" w:cs="新細明體"/>
                <w:sz w:val="28"/>
                <w:szCs w:val="28"/>
              </w:rPr>
            </w:pPr>
          </w:p>
        </w:tc>
        <w:tc>
          <w:tcPr>
            <w:tcW w:w="156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停管處</w:t>
            </w:r>
          </w:p>
          <w:p w:rsidR="00315331" w:rsidRDefault="00E940F6">
            <w:pPr>
              <w:snapToGrid w:val="0"/>
              <w:ind w:right="-48"/>
              <w:jc w:val="center"/>
            </w:pPr>
            <w:r>
              <w:rPr>
                <w:rFonts w:ascii="標楷體" w:eastAsia="標楷體" w:hAnsi="標楷體"/>
                <w:sz w:val="28"/>
                <w:szCs w:val="28"/>
              </w:rPr>
              <w:t>梁力元</w:t>
            </w:r>
            <w:r>
              <w:rPr>
                <w:rFonts w:ascii="標楷體" w:eastAsia="標楷體" w:hAnsi="標楷體"/>
                <w:kern w:val="0"/>
                <w:sz w:val="28"/>
                <w:szCs w:val="28"/>
              </w:rPr>
              <w:t>股長</w:t>
            </w:r>
          </w:p>
        </w:tc>
        <w:tc>
          <w:tcPr>
            <w:tcW w:w="2265"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315331" w:rsidRDefault="00315331">
            <w:pPr>
              <w:snapToGrid w:val="0"/>
              <w:jc w:val="center"/>
              <w:rPr>
                <w:rFonts w:ascii="標楷體" w:eastAsia="標楷體" w:hAnsi="標楷體" w:cs="新細明體"/>
                <w:sz w:val="28"/>
                <w:szCs w:val="28"/>
              </w:rPr>
            </w:pPr>
          </w:p>
        </w:tc>
      </w:tr>
      <w:tr w:rsidR="00315331">
        <w:tblPrEx>
          <w:tblCellMar>
            <w:top w:w="0" w:type="dxa"/>
            <w:bottom w:w="0" w:type="dxa"/>
          </w:tblCellMar>
        </w:tblPrEx>
        <w:trPr>
          <w:trHeight w:val="953"/>
        </w:trPr>
        <w:tc>
          <w:tcPr>
            <w:tcW w:w="2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E940F6">
            <w:pPr>
              <w:jc w:val="center"/>
              <w:rPr>
                <w:rFonts w:ascii="標楷體" w:eastAsia="標楷體" w:hAnsi="標楷體" w:cs="新細明體"/>
                <w:sz w:val="28"/>
                <w:szCs w:val="28"/>
              </w:rPr>
            </w:pPr>
            <w:r>
              <w:rPr>
                <w:rFonts w:ascii="標楷體" w:eastAsia="標楷體" w:hAnsi="標楷體" w:cs="新細明體"/>
                <w:sz w:val="28"/>
                <w:szCs w:val="28"/>
              </w:rPr>
              <w:t>7</w:t>
            </w: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sz w:val="26"/>
                <w:szCs w:val="26"/>
              </w:rPr>
            </w:pPr>
            <w:r>
              <w:rPr>
                <w:rFonts w:ascii="標楷體" w:eastAsia="標楷體" w:hAnsi="標楷體"/>
                <w:sz w:val="26"/>
                <w:szCs w:val="26"/>
              </w:rPr>
              <w:t>5/14</w:t>
            </w:r>
          </w:p>
          <w:p w:rsidR="00315331" w:rsidRDefault="00E940F6">
            <w:pPr>
              <w:snapToGrid w:val="0"/>
              <w:ind w:right="-48"/>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四</w:t>
            </w:r>
            <w:r>
              <w:rPr>
                <w:rFonts w:ascii="標楷體" w:eastAsia="標楷體" w:hAnsi="標楷體"/>
                <w:sz w:val="26"/>
                <w:szCs w:val="26"/>
              </w:rPr>
              <w:t>)</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10:00-12:00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中正區</w:t>
            </w:r>
          </w:p>
          <w:p w:rsidR="00315331" w:rsidRDefault="00E940F6">
            <w:pPr>
              <w:snapToGrid w:val="0"/>
              <w:jc w:val="center"/>
              <w:rPr>
                <w:rFonts w:ascii="標楷體" w:eastAsia="標楷體" w:hAnsi="標楷體"/>
                <w:sz w:val="28"/>
                <w:szCs w:val="24"/>
              </w:rPr>
            </w:pPr>
            <w:proofErr w:type="gramStart"/>
            <w:r>
              <w:rPr>
                <w:rFonts w:ascii="標楷體" w:eastAsia="標楷體" w:hAnsi="標楷體"/>
                <w:sz w:val="28"/>
                <w:szCs w:val="24"/>
              </w:rPr>
              <w:t>螢</w:t>
            </w:r>
            <w:proofErr w:type="gramEnd"/>
            <w:r>
              <w:rPr>
                <w:rFonts w:ascii="標楷體" w:eastAsia="標楷體" w:hAnsi="標楷體"/>
                <w:sz w:val="28"/>
                <w:szCs w:val="24"/>
              </w:rPr>
              <w:t>橋國小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ind w:right="-48"/>
              <w:jc w:val="center"/>
              <w:rPr>
                <w:rFonts w:ascii="標楷體" w:eastAsia="標楷體" w:hAnsi="標楷體" w:cs="新細明體"/>
                <w:sz w:val="28"/>
                <w:szCs w:val="28"/>
              </w:rPr>
            </w:pPr>
            <w:r>
              <w:rPr>
                <w:rFonts w:ascii="標楷體" w:eastAsia="標楷體" w:hAnsi="標楷體" w:cs="新細明體"/>
                <w:sz w:val="28"/>
                <w:szCs w:val="28"/>
              </w:rPr>
              <w:t>連寬寬校長</w:t>
            </w:r>
          </w:p>
        </w:tc>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張禎娟校長</w:t>
            </w:r>
          </w:p>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王格忠主任</w:t>
            </w:r>
          </w:p>
        </w:tc>
        <w:tc>
          <w:tcPr>
            <w:tcW w:w="15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E940F6">
            <w:pPr>
              <w:snapToGrid w:val="0"/>
              <w:jc w:val="center"/>
            </w:pPr>
            <w:r>
              <w:rPr>
                <w:rFonts w:eastAsia="標楷體"/>
                <w:sz w:val="28"/>
                <w:szCs w:val="28"/>
              </w:rPr>
              <w:t>交通局</w:t>
            </w:r>
          </w:p>
          <w:p w:rsidR="00315331" w:rsidRDefault="00E940F6">
            <w:pPr>
              <w:snapToGrid w:val="0"/>
              <w:jc w:val="center"/>
            </w:pPr>
            <w:r>
              <w:rPr>
                <w:rFonts w:ascii="標楷體" w:eastAsia="標楷體" w:hAnsi="標楷體"/>
                <w:sz w:val="28"/>
                <w:szCs w:val="28"/>
              </w:rPr>
              <w:t>林淑琴專員</w:t>
            </w:r>
          </w:p>
        </w:tc>
        <w:tc>
          <w:tcPr>
            <w:tcW w:w="22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E940F6">
            <w:pPr>
              <w:snapToGrid w:val="0"/>
              <w:jc w:val="center"/>
              <w:rPr>
                <w:rFonts w:ascii="標楷體" w:eastAsia="標楷體" w:hAnsi="標楷體"/>
                <w:sz w:val="28"/>
                <w:szCs w:val="28"/>
              </w:rPr>
            </w:pPr>
            <w:r>
              <w:rPr>
                <w:rFonts w:ascii="標楷體" w:eastAsia="標楷體" w:hAnsi="標楷體"/>
                <w:sz w:val="28"/>
                <w:szCs w:val="28"/>
              </w:rPr>
              <w:t>許裕</w:t>
            </w:r>
            <w:proofErr w:type="gramStart"/>
            <w:r>
              <w:rPr>
                <w:rFonts w:ascii="標楷體" w:eastAsia="標楷體" w:hAnsi="標楷體"/>
                <w:sz w:val="28"/>
                <w:szCs w:val="28"/>
              </w:rPr>
              <w:t>陞</w:t>
            </w:r>
            <w:proofErr w:type="gramEnd"/>
            <w:r>
              <w:rPr>
                <w:rFonts w:ascii="標楷體" w:eastAsia="標楷體" w:hAnsi="標楷體"/>
                <w:sz w:val="28"/>
                <w:szCs w:val="28"/>
              </w:rPr>
              <w:t>督學</w:t>
            </w:r>
          </w:p>
          <w:p w:rsidR="00315331" w:rsidRDefault="00E940F6">
            <w:pPr>
              <w:snapToGrid w:val="0"/>
              <w:jc w:val="center"/>
            </w:pPr>
            <w:r>
              <w:rPr>
                <w:rFonts w:ascii="標楷體" w:eastAsia="標楷體" w:hAnsi="標楷體"/>
                <w:sz w:val="28"/>
                <w:szCs w:val="28"/>
              </w:rPr>
              <w:t>終身科黃冠禎科員</w:t>
            </w:r>
          </w:p>
        </w:tc>
      </w:tr>
      <w:tr w:rsidR="00315331">
        <w:tblPrEx>
          <w:tblCellMar>
            <w:top w:w="0" w:type="dxa"/>
            <w:bottom w:w="0" w:type="dxa"/>
          </w:tblCellMar>
        </w:tblPrEx>
        <w:trPr>
          <w:trHeight w:val="991"/>
        </w:trPr>
        <w:tc>
          <w:tcPr>
            <w:tcW w:w="2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315331">
            <w:pPr>
              <w:jc w:val="center"/>
              <w:rPr>
                <w:rFonts w:ascii="標楷體" w:eastAsia="標楷體" w:hAnsi="標楷體" w:cs="新細明體"/>
                <w:sz w:val="28"/>
                <w:szCs w:val="28"/>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ascii="標楷體" w:eastAsia="標楷體" w:hAnsi="標楷體"/>
                <w:sz w:val="28"/>
                <w:szCs w:val="2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13:30-15:30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萬華區</w:t>
            </w:r>
          </w:p>
          <w:p w:rsidR="00315331" w:rsidRDefault="00E940F6">
            <w:pPr>
              <w:snapToGrid w:val="0"/>
              <w:jc w:val="center"/>
            </w:pPr>
            <w:r>
              <w:rPr>
                <w:rFonts w:ascii="標楷體" w:eastAsia="標楷體" w:hAnsi="標楷體"/>
                <w:sz w:val="28"/>
                <w:szCs w:val="24"/>
              </w:rPr>
              <w:t>新和國小</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rPr>
                <w:rFonts w:ascii="標楷體" w:eastAsia="標楷體" w:hAnsi="標楷體" w:cs="新細明體"/>
                <w:sz w:val="28"/>
                <w:szCs w:val="28"/>
              </w:rPr>
            </w:pPr>
          </w:p>
        </w:tc>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rPr>
                <w:rFonts w:ascii="標楷體" w:eastAsia="標楷體" w:hAnsi="標楷體" w:cs="新細明體"/>
                <w:sz w:val="28"/>
                <w:szCs w:val="28"/>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315331">
            <w:pPr>
              <w:snapToGrid w:val="0"/>
              <w:ind w:right="-48"/>
              <w:jc w:val="center"/>
            </w:pPr>
          </w:p>
        </w:tc>
        <w:tc>
          <w:tcPr>
            <w:tcW w:w="22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315331">
            <w:pPr>
              <w:snapToGrid w:val="0"/>
              <w:jc w:val="center"/>
              <w:rPr>
                <w:rFonts w:ascii="標楷體" w:eastAsia="標楷體" w:hAnsi="標楷體" w:cs="新細明體"/>
                <w:sz w:val="28"/>
                <w:szCs w:val="28"/>
              </w:rPr>
            </w:pPr>
          </w:p>
        </w:tc>
      </w:tr>
    </w:tbl>
    <w:p w:rsidR="00315331" w:rsidRDefault="00315331">
      <w:pPr>
        <w:snapToGrid w:val="0"/>
        <w:jc w:val="center"/>
        <w:rPr>
          <w:rFonts w:ascii="標楷體" w:eastAsia="標楷體" w:hAnsi="標楷體"/>
          <w:b/>
          <w:sz w:val="36"/>
          <w:szCs w:val="36"/>
        </w:rPr>
      </w:pPr>
    </w:p>
    <w:p w:rsidR="00315331" w:rsidRDefault="00E940F6">
      <w:pPr>
        <w:snapToGrid w:val="0"/>
        <w:jc w:val="center"/>
        <w:rPr>
          <w:rFonts w:ascii="標楷體" w:eastAsia="標楷體" w:hAnsi="標楷體"/>
          <w:b/>
          <w:sz w:val="36"/>
          <w:szCs w:val="36"/>
        </w:rPr>
      </w:pPr>
      <w:r>
        <w:rPr>
          <w:rFonts w:ascii="標楷體" w:eastAsia="標楷體" w:hAnsi="標楷體"/>
          <w:b/>
          <w:sz w:val="36"/>
          <w:szCs w:val="36"/>
        </w:rPr>
        <w:t>臺北市</w:t>
      </w:r>
      <w:r>
        <w:rPr>
          <w:rFonts w:ascii="標楷體" w:eastAsia="標楷體" w:hAnsi="標楷體"/>
          <w:b/>
          <w:sz w:val="36"/>
          <w:szCs w:val="36"/>
        </w:rPr>
        <w:t>108</w:t>
      </w:r>
      <w:r>
        <w:rPr>
          <w:rFonts w:ascii="標楷體" w:eastAsia="標楷體" w:hAnsi="標楷體"/>
          <w:b/>
          <w:sz w:val="36"/>
          <w:szCs w:val="36"/>
        </w:rPr>
        <w:t>學年度公私立高級中等以下學校交通安全教育</w:t>
      </w:r>
    </w:p>
    <w:p w:rsidR="00315331" w:rsidRDefault="00E940F6">
      <w:pPr>
        <w:snapToGrid w:val="0"/>
        <w:jc w:val="center"/>
      </w:pPr>
      <w:r>
        <w:rPr>
          <w:rFonts w:ascii="標楷體" w:eastAsia="標楷體" w:hAnsi="標楷體"/>
          <w:b/>
          <w:sz w:val="36"/>
          <w:szCs w:val="36"/>
        </w:rPr>
        <w:t>實地訪視</w:t>
      </w:r>
      <w:proofErr w:type="gramStart"/>
      <w:r>
        <w:rPr>
          <w:rFonts w:ascii="標楷體" w:eastAsia="標楷體" w:hAnsi="標楷體"/>
          <w:b/>
          <w:sz w:val="36"/>
          <w:szCs w:val="36"/>
        </w:rPr>
        <w:t>日期暨訪視</w:t>
      </w:r>
      <w:proofErr w:type="gramEnd"/>
      <w:r>
        <w:rPr>
          <w:rFonts w:ascii="標楷體" w:eastAsia="標楷體" w:hAnsi="標楷體"/>
          <w:b/>
          <w:sz w:val="36"/>
          <w:szCs w:val="36"/>
        </w:rPr>
        <w:t>人員一覽表</w:t>
      </w:r>
      <w:r>
        <w:rPr>
          <w:rFonts w:ascii="標楷體" w:eastAsia="標楷體" w:hAnsi="標楷體"/>
          <w:b/>
          <w:sz w:val="36"/>
          <w:szCs w:val="36"/>
        </w:rPr>
        <w:t>-</w:t>
      </w:r>
      <w:r>
        <w:rPr>
          <w:rFonts w:ascii="標楷體" w:eastAsia="標楷體" w:hAnsi="標楷體"/>
          <w:b/>
          <w:sz w:val="36"/>
          <w:szCs w:val="36"/>
        </w:rPr>
        <w:t>國小組</w:t>
      </w:r>
      <w:r>
        <w:rPr>
          <w:rFonts w:ascii="標楷體" w:eastAsia="標楷體" w:hAnsi="標楷體"/>
          <w:b/>
          <w:sz w:val="36"/>
          <w:szCs w:val="36"/>
        </w:rPr>
        <w:t xml:space="preserve"> </w:t>
      </w:r>
    </w:p>
    <w:p w:rsidR="00315331" w:rsidRDefault="00315331">
      <w:pPr>
        <w:spacing w:line="500" w:lineRule="exact"/>
        <w:rPr>
          <w:rFonts w:ascii="標楷體" w:eastAsia="標楷體" w:hAnsi="標楷體"/>
          <w:b/>
          <w:kern w:val="0"/>
          <w:sz w:val="32"/>
          <w:szCs w:val="32"/>
          <w:shd w:val="clear" w:color="auto" w:fill="FFFFFF"/>
        </w:rPr>
      </w:pPr>
    </w:p>
    <w:tbl>
      <w:tblPr>
        <w:tblW w:w="10910" w:type="dxa"/>
        <w:tblLayout w:type="fixed"/>
        <w:tblCellMar>
          <w:left w:w="10" w:type="dxa"/>
          <w:right w:w="10" w:type="dxa"/>
        </w:tblCellMar>
        <w:tblLook w:val="0000" w:firstRow="0" w:lastRow="0" w:firstColumn="0" w:lastColumn="0" w:noHBand="0" w:noVBand="0"/>
      </w:tblPr>
      <w:tblGrid>
        <w:gridCol w:w="421"/>
        <w:gridCol w:w="850"/>
        <w:gridCol w:w="1134"/>
        <w:gridCol w:w="1701"/>
        <w:gridCol w:w="1134"/>
        <w:gridCol w:w="1701"/>
        <w:gridCol w:w="1559"/>
        <w:gridCol w:w="2410"/>
      </w:tblGrid>
      <w:tr w:rsidR="00315331">
        <w:tblPrEx>
          <w:tblCellMar>
            <w:top w:w="0" w:type="dxa"/>
            <w:bottom w:w="0" w:type="dxa"/>
          </w:tblCellMar>
        </w:tblPrEx>
        <w:trPr>
          <w:trHeight w:val="426"/>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FFD966"/>
            <w:tcMar>
              <w:top w:w="0" w:type="dxa"/>
              <w:left w:w="10" w:type="dxa"/>
              <w:bottom w:w="0" w:type="dxa"/>
              <w:right w:w="10" w:type="dxa"/>
            </w:tcMar>
            <w:vAlign w:val="center"/>
          </w:tcPr>
          <w:p w:rsidR="00315331" w:rsidRDefault="00E940F6">
            <w:pPr>
              <w:snapToGrid w:val="0"/>
              <w:jc w:val="center"/>
              <w:rPr>
                <w:rFonts w:ascii="標楷體" w:eastAsia="標楷體" w:hAnsi="標楷體" w:cs="新細明體"/>
                <w:b/>
                <w:sz w:val="28"/>
                <w:szCs w:val="28"/>
              </w:rPr>
            </w:pPr>
            <w:r>
              <w:rPr>
                <w:rFonts w:ascii="標楷體" w:eastAsia="標楷體" w:hAnsi="標楷體" w:cs="新細明體"/>
                <w:b/>
                <w:sz w:val="28"/>
                <w:szCs w:val="28"/>
              </w:rPr>
              <w:t>場次</w:t>
            </w: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vAlign w:val="center"/>
          </w:tcPr>
          <w:p w:rsidR="00315331" w:rsidRDefault="00E940F6">
            <w:pPr>
              <w:snapToGrid w:val="0"/>
              <w:jc w:val="center"/>
              <w:rPr>
                <w:rFonts w:ascii="標楷體" w:eastAsia="標楷體" w:hAnsi="標楷體" w:cs="新細明體"/>
                <w:b/>
                <w:sz w:val="28"/>
                <w:szCs w:val="28"/>
              </w:rPr>
            </w:pPr>
            <w:r>
              <w:rPr>
                <w:rFonts w:ascii="標楷體" w:eastAsia="標楷體" w:hAnsi="標楷體" w:cs="新細明體"/>
                <w:b/>
                <w:sz w:val="28"/>
                <w:szCs w:val="28"/>
              </w:rPr>
              <w:t>輔導</w:t>
            </w:r>
          </w:p>
          <w:p w:rsidR="00315331" w:rsidRDefault="00E940F6">
            <w:pPr>
              <w:snapToGrid w:val="0"/>
              <w:jc w:val="center"/>
              <w:rPr>
                <w:rFonts w:ascii="標楷體" w:eastAsia="標楷體" w:hAnsi="標楷體" w:cs="新細明體"/>
                <w:b/>
                <w:sz w:val="28"/>
                <w:szCs w:val="28"/>
              </w:rPr>
            </w:pPr>
            <w:r>
              <w:rPr>
                <w:rFonts w:ascii="標楷體" w:eastAsia="標楷體" w:hAnsi="標楷體" w:cs="新細明體"/>
                <w:b/>
                <w:sz w:val="28"/>
                <w:szCs w:val="28"/>
              </w:rPr>
              <w:t>日期時間</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vAlign w:val="center"/>
          </w:tcPr>
          <w:p w:rsidR="00315331" w:rsidRDefault="00E940F6">
            <w:pPr>
              <w:snapToGrid w:val="0"/>
              <w:jc w:val="center"/>
              <w:rPr>
                <w:rFonts w:ascii="標楷體" w:eastAsia="標楷體" w:hAnsi="標楷體" w:cs="新細明體"/>
                <w:b/>
                <w:sz w:val="28"/>
                <w:szCs w:val="28"/>
              </w:rPr>
            </w:pPr>
            <w:r>
              <w:rPr>
                <w:rFonts w:ascii="標楷體" w:eastAsia="標楷體" w:hAnsi="標楷體" w:cs="新細明體"/>
                <w:b/>
                <w:sz w:val="28"/>
                <w:szCs w:val="28"/>
              </w:rPr>
              <w:t>受評學校</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vAlign w:val="center"/>
          </w:tcPr>
          <w:p w:rsidR="00315331" w:rsidRDefault="00E940F6">
            <w:pPr>
              <w:snapToGrid w:val="0"/>
              <w:jc w:val="center"/>
            </w:pPr>
            <w:r>
              <w:rPr>
                <w:rFonts w:ascii="標楷體" w:eastAsia="標楷體" w:hAnsi="標楷體" w:cs="新細明體"/>
                <w:b/>
                <w:sz w:val="28"/>
                <w:szCs w:val="28"/>
              </w:rPr>
              <w:t>訪</w:t>
            </w:r>
            <w:r>
              <w:rPr>
                <w:rFonts w:ascii="標楷體" w:eastAsia="標楷體" w:hAnsi="標楷體"/>
                <w:b/>
                <w:sz w:val="28"/>
                <w:szCs w:val="28"/>
              </w:rPr>
              <w:t xml:space="preserve"> </w:t>
            </w:r>
            <w:r>
              <w:rPr>
                <w:rFonts w:ascii="標楷體" w:eastAsia="標楷體" w:hAnsi="標楷體" w:cs="新細明體"/>
                <w:b/>
                <w:sz w:val="28"/>
                <w:szCs w:val="28"/>
              </w:rPr>
              <w:t>視</w:t>
            </w:r>
            <w:r>
              <w:rPr>
                <w:rFonts w:ascii="標楷體" w:eastAsia="標楷體" w:hAnsi="標楷體"/>
                <w:b/>
                <w:sz w:val="28"/>
                <w:szCs w:val="28"/>
              </w:rPr>
              <w:t xml:space="preserve"> </w:t>
            </w:r>
            <w:r>
              <w:rPr>
                <w:rFonts w:ascii="標楷體" w:eastAsia="標楷體" w:hAnsi="標楷體" w:cs="新細明體"/>
                <w:b/>
                <w:sz w:val="28"/>
                <w:szCs w:val="28"/>
              </w:rPr>
              <w:t>輔</w:t>
            </w:r>
            <w:r>
              <w:rPr>
                <w:rFonts w:ascii="標楷體" w:eastAsia="標楷體" w:hAnsi="標楷體"/>
                <w:b/>
                <w:sz w:val="28"/>
                <w:szCs w:val="28"/>
              </w:rPr>
              <w:t xml:space="preserve"> </w:t>
            </w:r>
            <w:r>
              <w:rPr>
                <w:rFonts w:ascii="標楷體" w:eastAsia="標楷體" w:hAnsi="標楷體" w:cs="新細明體"/>
                <w:b/>
                <w:sz w:val="28"/>
                <w:szCs w:val="28"/>
              </w:rPr>
              <w:t>導</w:t>
            </w:r>
            <w:r>
              <w:rPr>
                <w:rFonts w:ascii="標楷體" w:eastAsia="標楷體" w:hAnsi="標楷體"/>
                <w:b/>
                <w:sz w:val="28"/>
                <w:szCs w:val="28"/>
              </w:rPr>
              <w:t xml:space="preserve"> </w:t>
            </w:r>
            <w:r>
              <w:rPr>
                <w:rFonts w:ascii="標楷體" w:eastAsia="標楷體" w:hAnsi="標楷體" w:cs="新細明體"/>
                <w:b/>
                <w:sz w:val="28"/>
                <w:szCs w:val="28"/>
              </w:rPr>
              <w:t>人</w:t>
            </w:r>
            <w:r>
              <w:rPr>
                <w:rFonts w:ascii="標楷體" w:eastAsia="標楷體" w:hAnsi="標楷體"/>
                <w:b/>
                <w:sz w:val="28"/>
                <w:szCs w:val="28"/>
              </w:rPr>
              <w:t xml:space="preserve"> </w:t>
            </w:r>
            <w:r>
              <w:rPr>
                <w:rFonts w:ascii="標楷體" w:eastAsia="標楷體" w:hAnsi="標楷體" w:cs="新細明體"/>
                <w:b/>
                <w:sz w:val="28"/>
                <w:szCs w:val="28"/>
              </w:rPr>
              <w:t>員</w:t>
            </w:r>
          </w:p>
        </w:tc>
      </w:tr>
      <w:tr w:rsidR="00315331">
        <w:tblPrEx>
          <w:tblCellMar>
            <w:top w:w="0" w:type="dxa"/>
            <w:bottom w:w="0" w:type="dxa"/>
          </w:tblCellMar>
        </w:tblPrEx>
        <w:trPr>
          <w:trHeight w:val="335"/>
        </w:trPr>
        <w:tc>
          <w:tcPr>
            <w:tcW w:w="421" w:type="dxa"/>
            <w:vMerge/>
            <w:tcBorders>
              <w:top w:val="single" w:sz="4" w:space="0" w:color="000000"/>
              <w:left w:val="single" w:sz="4" w:space="0" w:color="000000"/>
              <w:bottom w:val="single" w:sz="4" w:space="0" w:color="000000"/>
              <w:right w:val="single" w:sz="4" w:space="0" w:color="000000"/>
            </w:tcBorders>
            <w:shd w:val="clear" w:color="auto" w:fill="FFD966"/>
            <w:tcMar>
              <w:top w:w="0" w:type="dxa"/>
              <w:left w:w="10" w:type="dxa"/>
              <w:bottom w:w="0" w:type="dxa"/>
              <w:right w:w="10" w:type="dxa"/>
            </w:tcMar>
            <w:vAlign w:val="center"/>
          </w:tcPr>
          <w:p w:rsidR="00315331" w:rsidRDefault="00315331">
            <w:pPr>
              <w:snapToGrid w:val="0"/>
              <w:jc w:val="center"/>
              <w:rPr>
                <w:rFonts w:ascii="標楷體" w:eastAsia="標楷體" w:hAnsi="標楷體" w:cs="新細明體"/>
                <w:b/>
                <w:sz w:val="28"/>
                <w:szCs w:val="28"/>
              </w:rPr>
            </w:pPr>
          </w:p>
        </w:tc>
        <w:tc>
          <w:tcPr>
            <w:tcW w:w="1984" w:type="dxa"/>
            <w:gridSpan w:val="2"/>
            <w:vMerge/>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vAlign w:val="center"/>
          </w:tcPr>
          <w:p w:rsidR="00315331" w:rsidRDefault="00315331">
            <w:pPr>
              <w:snapToGrid w:val="0"/>
              <w:rPr>
                <w:rFonts w:ascii="標楷體" w:eastAsia="標楷體" w:hAnsi="標楷體" w:cs="新細明體"/>
                <w:b/>
                <w:sz w:val="28"/>
                <w:szCs w:val="2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vAlign w:val="center"/>
          </w:tcPr>
          <w:p w:rsidR="00315331" w:rsidRDefault="00315331">
            <w:pPr>
              <w:snapToGrid w:val="0"/>
              <w:rPr>
                <w:rFonts w:ascii="標楷體" w:eastAsia="標楷體" w:hAnsi="標楷體" w:cs="新細明體"/>
                <w:b/>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vAlign w:val="center"/>
          </w:tcPr>
          <w:p w:rsidR="00315331" w:rsidRDefault="00E940F6">
            <w:pPr>
              <w:snapToGrid w:val="0"/>
              <w:ind w:right="-48"/>
              <w:jc w:val="center"/>
              <w:rPr>
                <w:rFonts w:ascii="標楷體" w:eastAsia="標楷體" w:hAnsi="標楷體" w:cs="新細明體"/>
                <w:b/>
                <w:sz w:val="28"/>
                <w:szCs w:val="28"/>
              </w:rPr>
            </w:pPr>
            <w:r>
              <w:rPr>
                <w:rFonts w:ascii="標楷體" w:eastAsia="標楷體" w:hAnsi="標楷體" w:cs="新細明體"/>
                <w:b/>
                <w:sz w:val="28"/>
                <w:szCs w:val="28"/>
              </w:rPr>
              <w:t>召集人</w:t>
            </w:r>
          </w:p>
        </w:tc>
        <w:tc>
          <w:tcPr>
            <w:tcW w:w="1701" w:type="dxa"/>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vAlign w:val="center"/>
          </w:tcPr>
          <w:p w:rsidR="00315331" w:rsidRDefault="00E940F6">
            <w:pPr>
              <w:snapToGrid w:val="0"/>
              <w:ind w:right="-48"/>
              <w:jc w:val="center"/>
              <w:rPr>
                <w:rFonts w:ascii="標楷體" w:eastAsia="標楷體" w:hAnsi="標楷體" w:cs="新細明體"/>
                <w:b/>
                <w:sz w:val="28"/>
                <w:szCs w:val="28"/>
              </w:rPr>
            </w:pPr>
            <w:r>
              <w:rPr>
                <w:rFonts w:ascii="標楷體" w:eastAsia="標楷體" w:hAnsi="標楷體" w:cs="新細明體"/>
                <w:b/>
                <w:sz w:val="28"/>
                <w:szCs w:val="28"/>
              </w:rPr>
              <w:t>委員</w:t>
            </w:r>
          </w:p>
        </w:tc>
        <w:tc>
          <w:tcPr>
            <w:tcW w:w="1559" w:type="dxa"/>
            <w:tcBorders>
              <w:top w:val="single" w:sz="4" w:space="0" w:color="000000"/>
              <w:left w:val="single" w:sz="4" w:space="0" w:color="000000"/>
              <w:bottom w:val="single" w:sz="4" w:space="0" w:color="000000"/>
              <w:right w:val="single" w:sz="4" w:space="0" w:color="000000"/>
            </w:tcBorders>
            <w:shd w:val="clear" w:color="auto" w:fill="FFD966"/>
            <w:tcMar>
              <w:top w:w="0" w:type="dxa"/>
              <w:left w:w="10" w:type="dxa"/>
              <w:bottom w:w="0" w:type="dxa"/>
              <w:right w:w="10" w:type="dxa"/>
            </w:tcMar>
          </w:tcPr>
          <w:p w:rsidR="00315331" w:rsidRDefault="00E940F6">
            <w:pPr>
              <w:snapToGrid w:val="0"/>
              <w:ind w:right="-48"/>
              <w:jc w:val="center"/>
              <w:rPr>
                <w:rFonts w:ascii="標楷體" w:eastAsia="標楷體" w:hAnsi="標楷體" w:cs="新細明體"/>
                <w:b/>
                <w:sz w:val="28"/>
                <w:szCs w:val="28"/>
              </w:rPr>
            </w:pPr>
            <w:r>
              <w:rPr>
                <w:rFonts w:ascii="標楷體" w:eastAsia="標楷體" w:hAnsi="標楷體" w:cs="新細明體"/>
                <w:b/>
                <w:sz w:val="28"/>
                <w:szCs w:val="28"/>
              </w:rPr>
              <w:t>交通委員</w:t>
            </w:r>
          </w:p>
        </w:tc>
        <w:tc>
          <w:tcPr>
            <w:tcW w:w="2410" w:type="dxa"/>
            <w:tcBorders>
              <w:top w:val="single" w:sz="4" w:space="0" w:color="000000"/>
              <w:left w:val="single" w:sz="4" w:space="0" w:color="000000"/>
              <w:bottom w:val="single" w:sz="4" w:space="0" w:color="000000"/>
              <w:right w:val="single" w:sz="4" w:space="0" w:color="000000"/>
            </w:tcBorders>
            <w:shd w:val="clear" w:color="auto" w:fill="FFD966"/>
            <w:tcMar>
              <w:top w:w="0" w:type="dxa"/>
              <w:left w:w="10" w:type="dxa"/>
              <w:bottom w:w="0" w:type="dxa"/>
              <w:right w:w="10" w:type="dxa"/>
            </w:tcMar>
          </w:tcPr>
          <w:p w:rsidR="00315331" w:rsidRDefault="00E940F6">
            <w:pPr>
              <w:snapToGrid w:val="0"/>
              <w:ind w:right="-48"/>
              <w:jc w:val="center"/>
              <w:rPr>
                <w:rFonts w:ascii="標楷體" w:eastAsia="標楷體" w:hAnsi="標楷體" w:cs="新細明體"/>
                <w:b/>
                <w:sz w:val="28"/>
                <w:szCs w:val="28"/>
              </w:rPr>
            </w:pPr>
            <w:r>
              <w:rPr>
                <w:rFonts w:ascii="標楷體" w:eastAsia="標楷體" w:hAnsi="標楷體" w:cs="新細明體"/>
                <w:b/>
                <w:sz w:val="28"/>
                <w:szCs w:val="28"/>
              </w:rPr>
              <w:t>行政單位</w:t>
            </w:r>
          </w:p>
        </w:tc>
      </w:tr>
      <w:tr w:rsidR="00315331">
        <w:tblPrEx>
          <w:tblCellMar>
            <w:top w:w="0" w:type="dxa"/>
            <w:bottom w:w="0" w:type="dxa"/>
          </w:tblCellMar>
        </w:tblPrEx>
        <w:trPr>
          <w:trHeight w:val="780"/>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E940F6">
            <w:pPr>
              <w:ind w:right="-48"/>
              <w:jc w:val="center"/>
              <w:rPr>
                <w:rFonts w:ascii="標楷體" w:eastAsia="標楷體" w:hAnsi="標楷體"/>
                <w:sz w:val="28"/>
                <w:szCs w:val="28"/>
              </w:rPr>
            </w:pPr>
            <w:r>
              <w:rPr>
                <w:rFonts w:ascii="標楷體" w:eastAsia="標楷體" w:hAnsi="標楷體"/>
                <w:sz w:val="28"/>
                <w:szCs w:val="28"/>
              </w:rPr>
              <w:t>8</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sz w:val="26"/>
                <w:szCs w:val="26"/>
              </w:rPr>
            </w:pPr>
            <w:r>
              <w:rPr>
                <w:rFonts w:ascii="標楷體" w:eastAsia="標楷體" w:hAnsi="標楷體"/>
                <w:sz w:val="26"/>
                <w:szCs w:val="26"/>
              </w:rPr>
              <w:t>5/15</w:t>
            </w:r>
          </w:p>
          <w:p w:rsidR="00315331" w:rsidRDefault="00E940F6">
            <w:pPr>
              <w:snapToGrid w:val="0"/>
              <w:ind w:right="-48"/>
              <w:jc w:val="center"/>
            </w:pPr>
            <w:r>
              <w:rPr>
                <w:rFonts w:ascii="標楷體" w:eastAsia="標楷體" w:hAnsi="標楷體"/>
                <w:sz w:val="26"/>
                <w:szCs w:val="26"/>
              </w:rPr>
              <w:t>(</w:t>
            </w:r>
            <w:r>
              <w:rPr>
                <w:rFonts w:ascii="標楷體" w:eastAsia="標楷體" w:hAnsi="標楷體"/>
                <w:sz w:val="26"/>
                <w:szCs w:val="26"/>
              </w:rPr>
              <w:t>五</w:t>
            </w:r>
            <w:r>
              <w:rPr>
                <w:rFonts w:ascii="標楷體" w:eastAsia="標楷體" w:hAnsi="標楷體"/>
                <w:sz w:val="26"/>
                <w:szCs w:val="2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10:00-12:00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信義區</w:t>
            </w:r>
          </w:p>
          <w:p w:rsidR="00315331" w:rsidRDefault="00E940F6">
            <w:pPr>
              <w:snapToGrid w:val="0"/>
              <w:jc w:val="center"/>
              <w:rPr>
                <w:rFonts w:ascii="標楷體" w:eastAsia="標楷體" w:hAnsi="標楷體"/>
                <w:sz w:val="28"/>
                <w:szCs w:val="24"/>
              </w:rPr>
            </w:pPr>
            <w:proofErr w:type="gramStart"/>
            <w:r>
              <w:rPr>
                <w:rFonts w:ascii="標楷體" w:eastAsia="標楷體" w:hAnsi="標楷體"/>
                <w:sz w:val="28"/>
                <w:szCs w:val="24"/>
              </w:rPr>
              <w:t>三</w:t>
            </w:r>
            <w:proofErr w:type="gramEnd"/>
            <w:r>
              <w:rPr>
                <w:rFonts w:ascii="標楷體" w:eastAsia="標楷體" w:hAnsi="標楷體"/>
                <w:sz w:val="28"/>
                <w:szCs w:val="24"/>
              </w:rPr>
              <w:t>興國小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ind w:right="-48"/>
              <w:jc w:val="center"/>
              <w:rPr>
                <w:rFonts w:ascii="標楷體" w:eastAsia="標楷體" w:hAnsi="標楷體" w:cs="新細明體"/>
                <w:sz w:val="28"/>
                <w:szCs w:val="28"/>
              </w:rPr>
            </w:pPr>
            <w:r>
              <w:rPr>
                <w:rFonts w:ascii="標楷體" w:eastAsia="標楷體" w:hAnsi="標楷體" w:cs="新細明體"/>
                <w:sz w:val="28"/>
                <w:szCs w:val="28"/>
              </w:rPr>
              <w:t>廖金春</w:t>
            </w:r>
          </w:p>
          <w:p w:rsidR="00315331" w:rsidRDefault="00E940F6">
            <w:pPr>
              <w:snapToGrid w:val="0"/>
              <w:ind w:right="-48"/>
              <w:jc w:val="center"/>
              <w:rPr>
                <w:rFonts w:ascii="標楷體" w:eastAsia="標楷體" w:hAnsi="標楷體" w:cs="新細明體"/>
                <w:sz w:val="28"/>
                <w:szCs w:val="28"/>
              </w:rPr>
            </w:pPr>
            <w:r>
              <w:rPr>
                <w:rFonts w:ascii="標楷體" w:eastAsia="標楷體" w:hAnsi="標楷體" w:cs="新細明體"/>
                <w:sz w:val="28"/>
                <w:szCs w:val="28"/>
              </w:rPr>
              <w:t>校長</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林碧雲校長</w:t>
            </w:r>
          </w:p>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張伯謙校長</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E940F6">
            <w:pPr>
              <w:snapToGrid w:val="0"/>
              <w:ind w:right="-48"/>
              <w:jc w:val="center"/>
              <w:rPr>
                <w:rFonts w:eastAsia="標楷體"/>
                <w:sz w:val="28"/>
                <w:szCs w:val="28"/>
              </w:rPr>
            </w:pPr>
            <w:r>
              <w:rPr>
                <w:rFonts w:eastAsia="標楷體"/>
                <w:sz w:val="28"/>
                <w:szCs w:val="28"/>
              </w:rPr>
              <w:t>停管處</w:t>
            </w:r>
          </w:p>
          <w:p w:rsidR="00315331" w:rsidRDefault="00E940F6">
            <w:pPr>
              <w:snapToGrid w:val="0"/>
              <w:ind w:right="-48"/>
              <w:jc w:val="center"/>
            </w:pPr>
            <w:proofErr w:type="gramStart"/>
            <w:r>
              <w:rPr>
                <w:rFonts w:ascii="標楷體" w:eastAsia="標楷體" w:hAnsi="標楷體"/>
                <w:sz w:val="28"/>
                <w:szCs w:val="28"/>
              </w:rPr>
              <w:t>葉志韋</w:t>
            </w:r>
            <w:r>
              <w:rPr>
                <w:rFonts w:ascii="標楷體" w:eastAsia="標楷體" w:hAnsi="標楷體"/>
                <w:kern w:val="0"/>
                <w:sz w:val="28"/>
                <w:szCs w:val="28"/>
              </w:rPr>
              <w:t>股長</w:t>
            </w:r>
            <w:proofErr w:type="gramEnd"/>
          </w:p>
          <w:p w:rsidR="00315331" w:rsidRDefault="00E940F6">
            <w:pPr>
              <w:snapToGrid w:val="0"/>
              <w:ind w:right="-48"/>
              <w:jc w:val="center"/>
            </w:pPr>
            <w:r>
              <w:rPr>
                <w:rFonts w:eastAsia="標楷體"/>
                <w:sz w:val="28"/>
                <w:szCs w:val="28"/>
              </w:rPr>
              <w:t>停管處</w:t>
            </w:r>
          </w:p>
          <w:p w:rsidR="00315331" w:rsidRDefault="00E940F6">
            <w:pPr>
              <w:snapToGrid w:val="0"/>
              <w:ind w:right="-48"/>
              <w:jc w:val="center"/>
            </w:pPr>
            <w:r>
              <w:rPr>
                <w:rFonts w:ascii="標楷體" w:eastAsia="標楷體" w:hAnsi="標楷體"/>
                <w:sz w:val="28"/>
                <w:szCs w:val="28"/>
              </w:rPr>
              <w:t>梁力元</w:t>
            </w:r>
            <w:r>
              <w:rPr>
                <w:rFonts w:ascii="標楷體" w:eastAsia="標楷體" w:hAnsi="標楷體"/>
                <w:kern w:val="0"/>
                <w:sz w:val="28"/>
                <w:szCs w:val="28"/>
              </w:rPr>
              <w:t>股長</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E940F6">
            <w:pPr>
              <w:snapToGrid w:val="0"/>
              <w:jc w:val="center"/>
              <w:rPr>
                <w:rFonts w:ascii="標楷體" w:eastAsia="標楷體" w:hAnsi="標楷體" w:cs="新細明體"/>
                <w:sz w:val="28"/>
                <w:szCs w:val="28"/>
              </w:rPr>
            </w:pPr>
            <w:r>
              <w:rPr>
                <w:rFonts w:ascii="標楷體" w:eastAsia="標楷體" w:hAnsi="標楷體" w:cs="新細明體"/>
                <w:sz w:val="28"/>
                <w:szCs w:val="28"/>
              </w:rPr>
              <w:t>官月蘭督學</w:t>
            </w:r>
          </w:p>
          <w:p w:rsidR="00315331" w:rsidRDefault="00E940F6">
            <w:pPr>
              <w:snapToGrid w:val="0"/>
              <w:jc w:val="center"/>
              <w:rPr>
                <w:rFonts w:ascii="標楷體" w:eastAsia="標楷體" w:hAnsi="標楷體" w:cs="新細明體"/>
                <w:sz w:val="28"/>
                <w:szCs w:val="28"/>
              </w:rPr>
            </w:pPr>
            <w:r>
              <w:rPr>
                <w:rFonts w:ascii="標楷體" w:eastAsia="標楷體" w:hAnsi="標楷體" w:cs="新細明體"/>
                <w:sz w:val="28"/>
                <w:szCs w:val="28"/>
              </w:rPr>
              <w:t>終身科張家瑜老師</w:t>
            </w:r>
          </w:p>
          <w:p w:rsidR="00315331" w:rsidRDefault="00E940F6">
            <w:pPr>
              <w:snapToGrid w:val="0"/>
              <w:jc w:val="center"/>
              <w:rPr>
                <w:rFonts w:ascii="標楷體" w:eastAsia="標楷體" w:hAnsi="標楷體" w:cs="新細明體"/>
                <w:sz w:val="28"/>
                <w:szCs w:val="28"/>
              </w:rPr>
            </w:pPr>
            <w:proofErr w:type="gramStart"/>
            <w:r>
              <w:rPr>
                <w:rFonts w:ascii="標楷體" w:eastAsia="標楷體" w:hAnsi="標楷體" w:cs="新細明體"/>
                <w:sz w:val="28"/>
                <w:szCs w:val="28"/>
              </w:rPr>
              <w:t>蔡</w:t>
            </w:r>
            <w:proofErr w:type="gramEnd"/>
            <w:r>
              <w:rPr>
                <w:rFonts w:ascii="標楷體" w:eastAsia="標楷體" w:hAnsi="標楷體" w:cs="新細明體"/>
                <w:sz w:val="28"/>
                <w:szCs w:val="28"/>
              </w:rPr>
              <w:t xml:space="preserve">  </w:t>
            </w:r>
            <w:r>
              <w:rPr>
                <w:rFonts w:ascii="標楷體" w:eastAsia="標楷體" w:hAnsi="標楷體" w:cs="新細明體"/>
                <w:sz w:val="28"/>
                <w:szCs w:val="28"/>
              </w:rPr>
              <w:t>實督學</w:t>
            </w:r>
          </w:p>
          <w:p w:rsidR="00315331" w:rsidRDefault="00E940F6">
            <w:pPr>
              <w:snapToGrid w:val="0"/>
              <w:jc w:val="center"/>
              <w:rPr>
                <w:rFonts w:ascii="標楷體" w:eastAsia="標楷體" w:hAnsi="標楷體" w:cs="新細明體"/>
                <w:sz w:val="28"/>
                <w:szCs w:val="28"/>
              </w:rPr>
            </w:pPr>
            <w:r>
              <w:rPr>
                <w:rFonts w:ascii="標楷體" w:eastAsia="標楷體" w:hAnsi="標楷體" w:cs="新細明體"/>
                <w:sz w:val="28"/>
                <w:szCs w:val="28"/>
              </w:rPr>
              <w:t>終身科張家瑜老師</w:t>
            </w:r>
          </w:p>
        </w:tc>
      </w:tr>
      <w:tr w:rsidR="00315331">
        <w:tblPrEx>
          <w:tblCellMar>
            <w:top w:w="0" w:type="dxa"/>
            <w:bottom w:w="0" w:type="dxa"/>
          </w:tblCellMar>
        </w:tblPrEx>
        <w:trPr>
          <w:trHeight w:val="78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315331">
            <w:pPr>
              <w:jc w:val="center"/>
              <w:rPr>
                <w:rFonts w:ascii="標楷體" w:eastAsia="標楷體" w:hAnsi="標楷體" w:cs="新細明體"/>
                <w:sz w:val="28"/>
                <w:szCs w:val="2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jc w:val="center"/>
              <w:rPr>
                <w:rFonts w:ascii="標楷體" w:eastAsia="標楷體" w:hAnsi="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13:30-15:30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南港區</w:t>
            </w:r>
          </w:p>
          <w:p w:rsidR="00315331" w:rsidRDefault="00E940F6">
            <w:pPr>
              <w:snapToGrid w:val="0"/>
              <w:jc w:val="center"/>
            </w:pPr>
            <w:r>
              <w:rPr>
                <w:rFonts w:ascii="標楷體" w:eastAsia="標楷體" w:hAnsi="標楷體"/>
                <w:sz w:val="28"/>
                <w:szCs w:val="24"/>
              </w:rPr>
              <w:t>南港國小</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rPr>
                <w:rFonts w:ascii="標楷體" w:eastAsia="標楷體" w:hAnsi="標楷體" w:cs="新細明體"/>
                <w:sz w:val="28"/>
                <w:szCs w:val="2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rPr>
                <w:rFonts w:ascii="標楷體" w:eastAsia="標楷體" w:hAnsi="標楷體" w:cs="新細明體"/>
                <w:sz w:val="28"/>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315331">
            <w:pPr>
              <w:snapToGrid w:val="0"/>
              <w:jc w:val="center"/>
              <w:rPr>
                <w:sz w:val="28"/>
                <w:szCs w:val="28"/>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315331">
            <w:pPr>
              <w:snapToGrid w:val="0"/>
              <w:jc w:val="center"/>
              <w:rPr>
                <w:rFonts w:ascii="標楷體" w:eastAsia="標楷體" w:hAnsi="標楷體" w:cs="新細明體"/>
                <w:sz w:val="28"/>
                <w:szCs w:val="28"/>
              </w:rPr>
            </w:pPr>
          </w:p>
        </w:tc>
      </w:tr>
      <w:tr w:rsidR="00315331">
        <w:tblPrEx>
          <w:tblCellMar>
            <w:top w:w="0" w:type="dxa"/>
            <w:bottom w:w="0" w:type="dxa"/>
          </w:tblCellMar>
        </w:tblPrEx>
        <w:trPr>
          <w:trHeight w:val="780"/>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315331" w:rsidRDefault="00E940F6">
            <w:pPr>
              <w:jc w:val="center"/>
              <w:rPr>
                <w:rFonts w:ascii="標楷體" w:eastAsia="標楷體" w:hAnsi="標楷體" w:cs="新細明體"/>
                <w:sz w:val="28"/>
                <w:szCs w:val="28"/>
              </w:rPr>
            </w:pPr>
            <w:r>
              <w:rPr>
                <w:rFonts w:ascii="標楷體" w:eastAsia="標楷體" w:hAnsi="標楷體" w:cs="新細明體"/>
                <w:sz w:val="28"/>
                <w:szCs w:val="28"/>
              </w:rPr>
              <w:t>9</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5/19</w:t>
            </w:r>
          </w:p>
          <w:p w:rsidR="00315331" w:rsidRDefault="00E940F6">
            <w:pPr>
              <w:snapToGrid w:val="0"/>
              <w:jc w:val="cente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10:00-12:00</w:t>
            </w:r>
          </w:p>
        </w:tc>
        <w:tc>
          <w:tcPr>
            <w:tcW w:w="170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jc w:val="center"/>
              <w:rPr>
                <w:rFonts w:ascii="標楷體" w:eastAsia="標楷體" w:hAnsi="標楷體" w:cs="新細明體"/>
                <w:kern w:val="0"/>
                <w:sz w:val="28"/>
                <w:szCs w:val="24"/>
              </w:rPr>
            </w:pPr>
            <w:r>
              <w:rPr>
                <w:rFonts w:ascii="標楷體" w:eastAsia="標楷體" w:hAnsi="標楷體" w:cs="新細明體"/>
                <w:kern w:val="0"/>
                <w:sz w:val="28"/>
                <w:szCs w:val="24"/>
              </w:rPr>
              <w:t>萬華區</w:t>
            </w:r>
          </w:p>
          <w:p w:rsidR="00315331" w:rsidRDefault="00E940F6">
            <w:pPr>
              <w:snapToGrid w:val="0"/>
              <w:jc w:val="center"/>
            </w:pPr>
            <w:r>
              <w:rPr>
                <w:rFonts w:ascii="標楷體" w:eastAsia="標楷體" w:hAnsi="標楷體" w:cs="新細明體"/>
                <w:kern w:val="0"/>
                <w:sz w:val="28"/>
                <w:szCs w:val="24"/>
              </w:rPr>
              <w:t>龍山國小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ind w:right="-48"/>
              <w:jc w:val="center"/>
              <w:rPr>
                <w:rFonts w:ascii="標楷體" w:eastAsia="標楷體" w:hAnsi="標楷體" w:cs="新細明體"/>
                <w:sz w:val="28"/>
                <w:szCs w:val="28"/>
              </w:rPr>
            </w:pPr>
            <w:r>
              <w:rPr>
                <w:rFonts w:ascii="標楷體" w:eastAsia="標楷體" w:hAnsi="標楷體" w:cs="新細明體"/>
                <w:sz w:val="28"/>
                <w:szCs w:val="28"/>
              </w:rPr>
              <w:t>連寬寬校長</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林碧雲校長</w:t>
            </w:r>
          </w:p>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王格忠主任</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315331" w:rsidRDefault="00E940F6">
            <w:pPr>
              <w:snapToGrid w:val="0"/>
              <w:jc w:val="center"/>
              <w:rPr>
                <w:rFonts w:eastAsia="標楷體"/>
                <w:sz w:val="28"/>
                <w:szCs w:val="28"/>
              </w:rPr>
            </w:pPr>
            <w:r>
              <w:rPr>
                <w:rFonts w:eastAsia="標楷體"/>
                <w:sz w:val="28"/>
                <w:szCs w:val="28"/>
              </w:rPr>
              <w:t>交通局</w:t>
            </w:r>
          </w:p>
          <w:p w:rsidR="00315331" w:rsidRDefault="00E940F6">
            <w:pPr>
              <w:snapToGrid w:val="0"/>
              <w:jc w:val="center"/>
            </w:pPr>
            <w:r>
              <w:rPr>
                <w:rFonts w:ascii="標楷體" w:eastAsia="標楷體" w:hAnsi="標楷體"/>
                <w:sz w:val="28"/>
                <w:szCs w:val="28"/>
              </w:rPr>
              <w:t>林淑琴專員</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許裕</w:t>
            </w:r>
            <w:proofErr w:type="gramStart"/>
            <w:r>
              <w:rPr>
                <w:rFonts w:ascii="標楷體" w:eastAsia="標楷體" w:hAnsi="標楷體"/>
                <w:sz w:val="28"/>
                <w:szCs w:val="28"/>
              </w:rPr>
              <w:t>陞</w:t>
            </w:r>
            <w:proofErr w:type="gramEnd"/>
            <w:r>
              <w:rPr>
                <w:rFonts w:ascii="標楷體" w:eastAsia="標楷體" w:hAnsi="標楷體"/>
                <w:sz w:val="28"/>
                <w:szCs w:val="28"/>
              </w:rPr>
              <w:t>督學</w:t>
            </w:r>
          </w:p>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終身科張家瑜老師</w:t>
            </w:r>
          </w:p>
        </w:tc>
      </w:tr>
      <w:tr w:rsidR="00315331">
        <w:tblPrEx>
          <w:tblCellMar>
            <w:top w:w="0" w:type="dxa"/>
            <w:bottom w:w="0" w:type="dxa"/>
          </w:tblCellMar>
        </w:tblPrEx>
        <w:trPr>
          <w:trHeight w:val="780"/>
        </w:trPr>
        <w:tc>
          <w:tcPr>
            <w:tcW w:w="421"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315331" w:rsidRDefault="00315331">
            <w:pPr>
              <w:jc w:val="center"/>
              <w:rPr>
                <w:rFonts w:ascii="標楷體" w:eastAsia="標楷體" w:hAnsi="標楷體" w:cs="新細明體"/>
                <w:sz w:val="28"/>
                <w:szCs w:val="2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315331">
            <w:pPr>
              <w:snapToGrid w:val="0"/>
              <w:jc w:val="center"/>
              <w:rPr>
                <w:rFonts w:ascii="標楷體" w:eastAsia="標楷體" w:hAnsi="標楷體"/>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13:30-15:30</w:t>
            </w:r>
          </w:p>
        </w:tc>
        <w:tc>
          <w:tcPr>
            <w:tcW w:w="170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萬華區</w:t>
            </w:r>
          </w:p>
          <w:p w:rsidR="00315331" w:rsidRDefault="00E940F6">
            <w:pPr>
              <w:snapToGrid w:val="0"/>
              <w:jc w:val="center"/>
            </w:pPr>
            <w:r>
              <w:rPr>
                <w:rFonts w:ascii="標楷體" w:eastAsia="標楷體" w:hAnsi="標楷體"/>
                <w:sz w:val="28"/>
                <w:szCs w:val="24"/>
              </w:rPr>
              <w:t>大理國小</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315331">
            <w:pPr>
              <w:snapToGrid w:val="0"/>
              <w:rPr>
                <w:rFonts w:ascii="標楷體" w:eastAsia="標楷體" w:hAnsi="標楷體" w:cs="新細明體"/>
                <w:sz w:val="28"/>
                <w:szCs w:val="2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315331">
            <w:pPr>
              <w:snapToGrid w:val="0"/>
              <w:rPr>
                <w:rFonts w:ascii="標楷體" w:eastAsia="標楷體" w:hAnsi="標楷體" w:cs="新細明體"/>
                <w:sz w:val="28"/>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315331" w:rsidRDefault="00315331">
            <w:pPr>
              <w:snapToGrid w:val="0"/>
              <w:jc w:val="center"/>
              <w:rPr>
                <w:sz w:val="28"/>
                <w:szCs w:val="28"/>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315331" w:rsidRDefault="00315331">
            <w:pPr>
              <w:snapToGrid w:val="0"/>
              <w:jc w:val="center"/>
              <w:rPr>
                <w:rFonts w:ascii="標楷體" w:eastAsia="標楷體" w:hAnsi="標楷體" w:cs="新細明體"/>
                <w:sz w:val="28"/>
                <w:szCs w:val="28"/>
              </w:rPr>
            </w:pPr>
          </w:p>
        </w:tc>
      </w:tr>
      <w:tr w:rsidR="00315331">
        <w:tblPrEx>
          <w:tblCellMar>
            <w:top w:w="0" w:type="dxa"/>
            <w:bottom w:w="0" w:type="dxa"/>
          </w:tblCellMar>
        </w:tblPrEx>
        <w:trPr>
          <w:trHeight w:val="780"/>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E940F6">
            <w:pPr>
              <w:jc w:val="center"/>
              <w:rPr>
                <w:rFonts w:ascii="標楷體" w:eastAsia="標楷體" w:hAnsi="標楷體"/>
                <w:sz w:val="28"/>
                <w:szCs w:val="28"/>
              </w:rPr>
            </w:pPr>
            <w:r>
              <w:rPr>
                <w:rFonts w:ascii="標楷體" w:eastAsia="標楷體" w:hAnsi="標楷體"/>
                <w:sz w:val="28"/>
                <w:szCs w:val="28"/>
              </w:rPr>
              <w:t>10</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5/22</w:t>
            </w:r>
          </w:p>
          <w:p w:rsidR="00315331" w:rsidRDefault="00E940F6">
            <w:pPr>
              <w:snapToGrid w:val="0"/>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五</w:t>
            </w:r>
            <w:r>
              <w:rPr>
                <w:rFonts w:ascii="標楷體" w:eastAsia="標楷體" w:hAnsi="標楷體"/>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10:00-12:00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文山區</w:t>
            </w:r>
          </w:p>
          <w:p w:rsidR="00315331" w:rsidRDefault="00E940F6">
            <w:pPr>
              <w:autoSpaceDE w:val="0"/>
              <w:snapToGrid w:val="0"/>
              <w:jc w:val="center"/>
              <w:rPr>
                <w:rFonts w:ascii="標楷體" w:eastAsia="標楷體" w:hAnsi="標楷體" w:cs="標楷體"/>
                <w:kern w:val="0"/>
                <w:sz w:val="28"/>
                <w:szCs w:val="24"/>
              </w:rPr>
            </w:pPr>
            <w:r>
              <w:rPr>
                <w:rFonts w:ascii="標楷體" w:eastAsia="標楷體" w:hAnsi="標楷體" w:cs="標楷體"/>
                <w:kern w:val="0"/>
                <w:sz w:val="28"/>
                <w:szCs w:val="24"/>
              </w:rPr>
              <w:t>再興小學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ind w:right="-48"/>
              <w:jc w:val="center"/>
              <w:rPr>
                <w:rFonts w:ascii="標楷體" w:eastAsia="標楷體" w:hAnsi="標楷體" w:cs="新細明體"/>
                <w:sz w:val="28"/>
                <w:szCs w:val="28"/>
              </w:rPr>
            </w:pPr>
            <w:r>
              <w:rPr>
                <w:rFonts w:ascii="標楷體" w:eastAsia="標楷體" w:hAnsi="標楷體" w:cs="新細明體"/>
                <w:sz w:val="28"/>
                <w:szCs w:val="28"/>
              </w:rPr>
              <w:t>廖金春</w:t>
            </w:r>
          </w:p>
          <w:p w:rsidR="00315331" w:rsidRDefault="00E940F6">
            <w:pPr>
              <w:snapToGrid w:val="0"/>
              <w:ind w:right="-48"/>
              <w:jc w:val="center"/>
              <w:rPr>
                <w:rFonts w:ascii="標楷體" w:eastAsia="標楷體" w:hAnsi="標楷體" w:cs="新細明體"/>
                <w:sz w:val="28"/>
                <w:szCs w:val="28"/>
              </w:rPr>
            </w:pPr>
            <w:r>
              <w:rPr>
                <w:rFonts w:ascii="標楷體" w:eastAsia="標楷體" w:hAnsi="標楷體" w:cs="新細明體"/>
                <w:sz w:val="28"/>
                <w:szCs w:val="28"/>
              </w:rPr>
              <w:t>校長</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林碧雲校長</w:t>
            </w:r>
          </w:p>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張伯謙校長</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E940F6">
            <w:pPr>
              <w:snapToGrid w:val="0"/>
              <w:ind w:right="-48"/>
              <w:jc w:val="center"/>
              <w:rPr>
                <w:rFonts w:eastAsia="標楷體"/>
                <w:sz w:val="28"/>
                <w:szCs w:val="28"/>
              </w:rPr>
            </w:pPr>
            <w:r>
              <w:rPr>
                <w:rFonts w:eastAsia="標楷體"/>
                <w:sz w:val="28"/>
                <w:szCs w:val="28"/>
              </w:rPr>
              <w:t>停管處</w:t>
            </w:r>
          </w:p>
          <w:p w:rsidR="00315331" w:rsidRDefault="00E940F6">
            <w:pPr>
              <w:snapToGrid w:val="0"/>
              <w:ind w:right="-48"/>
              <w:jc w:val="center"/>
            </w:pPr>
            <w:proofErr w:type="gramStart"/>
            <w:r>
              <w:rPr>
                <w:rFonts w:ascii="標楷體" w:eastAsia="標楷體" w:hAnsi="標楷體"/>
                <w:sz w:val="28"/>
                <w:szCs w:val="28"/>
              </w:rPr>
              <w:t>葉志韋</w:t>
            </w:r>
            <w:r>
              <w:rPr>
                <w:rFonts w:ascii="標楷體" w:eastAsia="標楷體" w:hAnsi="標楷體"/>
                <w:kern w:val="0"/>
                <w:sz w:val="28"/>
                <w:szCs w:val="28"/>
              </w:rPr>
              <w:t>股長</w:t>
            </w:r>
            <w:proofErr w:type="gramEnd"/>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朱克儉督學</w:t>
            </w:r>
          </w:p>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終身科黃冠禎科員</w:t>
            </w:r>
          </w:p>
        </w:tc>
      </w:tr>
      <w:tr w:rsidR="00315331">
        <w:tblPrEx>
          <w:tblCellMar>
            <w:top w:w="0" w:type="dxa"/>
            <w:bottom w:w="0" w:type="dxa"/>
          </w:tblCellMar>
        </w:tblPrEx>
        <w:trPr>
          <w:trHeight w:val="78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315331">
            <w:pPr>
              <w:jc w:val="center"/>
              <w:rPr>
                <w:rFonts w:ascii="標楷體" w:eastAsia="標楷體" w:hAnsi="標楷體" w:cs="新細明體"/>
                <w:sz w:val="28"/>
                <w:szCs w:val="2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jc w:val="center"/>
              <w:rPr>
                <w:rFonts w:ascii="標楷體" w:eastAsia="標楷體" w:hAnsi="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13:30-15:30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文山區</w:t>
            </w:r>
          </w:p>
          <w:p w:rsidR="00315331" w:rsidRDefault="00E940F6">
            <w:pPr>
              <w:snapToGrid w:val="0"/>
              <w:jc w:val="center"/>
            </w:pPr>
            <w:r>
              <w:rPr>
                <w:rFonts w:ascii="標楷體" w:eastAsia="標楷體" w:hAnsi="標楷體"/>
                <w:sz w:val="28"/>
                <w:szCs w:val="24"/>
              </w:rPr>
              <w:t>指南國小</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rPr>
                <w:rFonts w:ascii="標楷體" w:eastAsia="標楷體" w:hAnsi="標楷體" w:cs="新細明體"/>
                <w:sz w:val="28"/>
                <w:szCs w:val="2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rPr>
                <w:rFonts w:ascii="標楷體" w:eastAsia="標楷體" w:hAnsi="標楷體" w:cs="新細明體"/>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E940F6">
            <w:pPr>
              <w:snapToGrid w:val="0"/>
              <w:ind w:right="-48"/>
              <w:jc w:val="center"/>
            </w:pPr>
            <w:r>
              <w:rPr>
                <w:rFonts w:eastAsia="標楷體"/>
                <w:sz w:val="28"/>
                <w:szCs w:val="28"/>
              </w:rPr>
              <w:t>停管處</w:t>
            </w:r>
          </w:p>
          <w:p w:rsidR="00315331" w:rsidRDefault="00E940F6">
            <w:pPr>
              <w:snapToGrid w:val="0"/>
              <w:ind w:right="-48"/>
              <w:jc w:val="center"/>
            </w:pPr>
            <w:r>
              <w:rPr>
                <w:rFonts w:ascii="標楷體" w:eastAsia="標楷體" w:hAnsi="標楷體"/>
                <w:sz w:val="28"/>
                <w:szCs w:val="28"/>
              </w:rPr>
              <w:t>梁力元</w:t>
            </w:r>
            <w:r>
              <w:rPr>
                <w:rFonts w:ascii="標楷體" w:eastAsia="標楷體" w:hAnsi="標楷體"/>
                <w:kern w:val="0"/>
                <w:sz w:val="28"/>
                <w:szCs w:val="28"/>
              </w:rPr>
              <w:t>股長</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315331">
            <w:pPr>
              <w:snapToGrid w:val="0"/>
              <w:jc w:val="center"/>
              <w:rPr>
                <w:rFonts w:ascii="標楷體" w:eastAsia="標楷體" w:hAnsi="標楷體" w:cs="新細明體"/>
                <w:sz w:val="28"/>
                <w:szCs w:val="28"/>
              </w:rPr>
            </w:pPr>
          </w:p>
        </w:tc>
      </w:tr>
      <w:tr w:rsidR="00315331">
        <w:tblPrEx>
          <w:tblCellMar>
            <w:top w:w="0" w:type="dxa"/>
            <w:bottom w:w="0" w:type="dxa"/>
          </w:tblCellMar>
        </w:tblPrEx>
        <w:trPr>
          <w:trHeight w:val="780"/>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315331" w:rsidRDefault="00E940F6">
            <w:pPr>
              <w:jc w:val="center"/>
              <w:rPr>
                <w:rFonts w:ascii="標楷體" w:eastAsia="標楷體" w:hAnsi="標楷體"/>
                <w:sz w:val="28"/>
                <w:szCs w:val="28"/>
              </w:rPr>
            </w:pPr>
            <w:r>
              <w:rPr>
                <w:rFonts w:ascii="標楷體" w:eastAsia="標楷體" w:hAnsi="標楷體"/>
                <w:sz w:val="28"/>
                <w:szCs w:val="28"/>
              </w:rPr>
              <w:t>11</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5/26</w:t>
            </w:r>
          </w:p>
          <w:p w:rsidR="00315331" w:rsidRDefault="00E940F6">
            <w:pPr>
              <w:snapToGrid w:val="0"/>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10:00-12:00</w:t>
            </w:r>
          </w:p>
        </w:tc>
        <w:tc>
          <w:tcPr>
            <w:tcW w:w="170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文山區</w:t>
            </w:r>
          </w:p>
          <w:p w:rsidR="00315331" w:rsidRDefault="00E940F6">
            <w:pPr>
              <w:snapToGrid w:val="0"/>
              <w:jc w:val="center"/>
              <w:rPr>
                <w:rFonts w:ascii="標楷體" w:eastAsia="標楷體" w:hAnsi="標楷體"/>
                <w:sz w:val="28"/>
                <w:szCs w:val="24"/>
              </w:rPr>
            </w:pPr>
            <w:r>
              <w:rPr>
                <w:rFonts w:ascii="標楷體" w:eastAsia="標楷體" w:hAnsi="標楷體"/>
                <w:sz w:val="28"/>
                <w:szCs w:val="24"/>
              </w:rPr>
              <w:t>景美國小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ind w:right="-48"/>
              <w:jc w:val="center"/>
              <w:rPr>
                <w:rFonts w:ascii="標楷體" w:eastAsia="標楷體" w:hAnsi="標楷體" w:cs="新細明體"/>
                <w:sz w:val="28"/>
                <w:szCs w:val="28"/>
              </w:rPr>
            </w:pPr>
            <w:r>
              <w:rPr>
                <w:rFonts w:ascii="標楷體" w:eastAsia="標楷體" w:hAnsi="標楷體" w:cs="新細明體"/>
                <w:sz w:val="28"/>
                <w:szCs w:val="28"/>
              </w:rPr>
              <w:t>廖金春</w:t>
            </w:r>
          </w:p>
          <w:p w:rsidR="00315331" w:rsidRDefault="00E940F6">
            <w:pPr>
              <w:snapToGrid w:val="0"/>
              <w:ind w:right="-48"/>
              <w:jc w:val="center"/>
              <w:rPr>
                <w:rFonts w:ascii="標楷體" w:eastAsia="標楷體" w:hAnsi="標楷體" w:cs="新細明體"/>
                <w:sz w:val="28"/>
                <w:szCs w:val="28"/>
              </w:rPr>
            </w:pPr>
            <w:r>
              <w:rPr>
                <w:rFonts w:ascii="標楷體" w:eastAsia="標楷體" w:hAnsi="標楷體" w:cs="新細明體"/>
                <w:sz w:val="28"/>
                <w:szCs w:val="28"/>
              </w:rPr>
              <w:t>校長</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張禎娟校長</w:t>
            </w:r>
          </w:p>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張伯謙校長</w:t>
            </w:r>
          </w:p>
        </w:tc>
        <w:tc>
          <w:tcPr>
            <w:tcW w:w="155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315331" w:rsidRDefault="00E940F6">
            <w:pPr>
              <w:snapToGrid w:val="0"/>
              <w:ind w:right="-48"/>
              <w:jc w:val="center"/>
              <w:rPr>
                <w:rFonts w:eastAsia="標楷體"/>
                <w:sz w:val="28"/>
                <w:szCs w:val="28"/>
              </w:rPr>
            </w:pPr>
            <w:r>
              <w:rPr>
                <w:rFonts w:eastAsia="標楷體"/>
                <w:sz w:val="28"/>
                <w:szCs w:val="28"/>
              </w:rPr>
              <w:t>停管處</w:t>
            </w:r>
          </w:p>
          <w:p w:rsidR="00315331" w:rsidRDefault="00E940F6">
            <w:pPr>
              <w:snapToGrid w:val="0"/>
              <w:ind w:right="-48"/>
              <w:jc w:val="center"/>
            </w:pPr>
            <w:proofErr w:type="gramStart"/>
            <w:r>
              <w:rPr>
                <w:rFonts w:ascii="標楷體" w:eastAsia="標楷體" w:hAnsi="標楷體"/>
                <w:sz w:val="28"/>
                <w:szCs w:val="28"/>
              </w:rPr>
              <w:t>葉志韋</w:t>
            </w:r>
            <w:r>
              <w:rPr>
                <w:rFonts w:ascii="標楷體" w:eastAsia="標楷體" w:hAnsi="標楷體"/>
                <w:kern w:val="0"/>
                <w:sz w:val="28"/>
                <w:szCs w:val="28"/>
              </w:rPr>
              <w:t>股長</w:t>
            </w:r>
            <w:proofErr w:type="gramEnd"/>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朱克儉督學</w:t>
            </w:r>
          </w:p>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國教科鄭雅文科員</w:t>
            </w:r>
          </w:p>
        </w:tc>
      </w:tr>
      <w:tr w:rsidR="00315331">
        <w:tblPrEx>
          <w:tblCellMar>
            <w:top w:w="0" w:type="dxa"/>
            <w:bottom w:w="0" w:type="dxa"/>
          </w:tblCellMar>
        </w:tblPrEx>
        <w:trPr>
          <w:trHeight w:val="780"/>
        </w:trPr>
        <w:tc>
          <w:tcPr>
            <w:tcW w:w="421"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315331" w:rsidRDefault="00315331">
            <w:pPr>
              <w:jc w:val="center"/>
              <w:rPr>
                <w:rFonts w:ascii="標楷體" w:eastAsia="標楷體" w:hAnsi="標楷體" w:cs="新細明體"/>
                <w:sz w:val="28"/>
                <w:szCs w:val="2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315331">
            <w:pPr>
              <w:snapToGrid w:val="0"/>
              <w:jc w:val="center"/>
              <w:rPr>
                <w:rFonts w:ascii="標楷體" w:eastAsia="標楷體" w:hAnsi="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13:30-15:30</w:t>
            </w:r>
          </w:p>
        </w:tc>
        <w:tc>
          <w:tcPr>
            <w:tcW w:w="170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文山區</w:t>
            </w:r>
          </w:p>
          <w:p w:rsidR="00315331" w:rsidRDefault="00E940F6">
            <w:pPr>
              <w:snapToGrid w:val="0"/>
              <w:jc w:val="center"/>
            </w:pPr>
            <w:r>
              <w:rPr>
                <w:rFonts w:ascii="標楷體" w:eastAsia="標楷體" w:hAnsi="標楷體"/>
                <w:sz w:val="28"/>
                <w:szCs w:val="24"/>
              </w:rPr>
              <w:t>景興國小</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315331">
            <w:pPr>
              <w:snapToGrid w:val="0"/>
              <w:rPr>
                <w:rFonts w:ascii="標楷體" w:eastAsia="標楷體" w:hAnsi="標楷體" w:cs="新細明體"/>
                <w:sz w:val="28"/>
                <w:szCs w:val="2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315331">
            <w:pPr>
              <w:snapToGrid w:val="0"/>
              <w:jc w:val="center"/>
              <w:rPr>
                <w:rFonts w:ascii="標楷體" w:eastAsia="標楷體" w:hAnsi="標楷體" w:cs="新細明體"/>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315331" w:rsidRDefault="00E940F6">
            <w:pPr>
              <w:snapToGrid w:val="0"/>
              <w:ind w:right="-48"/>
              <w:jc w:val="center"/>
            </w:pPr>
            <w:r>
              <w:rPr>
                <w:rFonts w:eastAsia="標楷體"/>
                <w:sz w:val="28"/>
                <w:szCs w:val="28"/>
              </w:rPr>
              <w:t>停管處</w:t>
            </w:r>
          </w:p>
          <w:p w:rsidR="00315331" w:rsidRDefault="00E940F6">
            <w:pPr>
              <w:snapToGrid w:val="0"/>
              <w:ind w:right="-48"/>
              <w:jc w:val="center"/>
            </w:pPr>
            <w:r>
              <w:rPr>
                <w:rFonts w:ascii="標楷體" w:eastAsia="標楷體" w:hAnsi="標楷體"/>
                <w:sz w:val="28"/>
                <w:szCs w:val="28"/>
              </w:rPr>
              <w:t>梁力元</w:t>
            </w:r>
            <w:r>
              <w:rPr>
                <w:rFonts w:ascii="標楷體" w:eastAsia="標楷體" w:hAnsi="標楷體"/>
                <w:kern w:val="0"/>
                <w:sz w:val="28"/>
                <w:szCs w:val="28"/>
              </w:rPr>
              <w:t>股長</w:t>
            </w:r>
          </w:p>
        </w:tc>
        <w:tc>
          <w:tcPr>
            <w:tcW w:w="2410"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315331" w:rsidRDefault="00315331">
            <w:pPr>
              <w:snapToGrid w:val="0"/>
              <w:jc w:val="center"/>
              <w:rPr>
                <w:rFonts w:ascii="標楷體" w:eastAsia="標楷體" w:hAnsi="標楷體" w:cs="新細明體"/>
                <w:sz w:val="28"/>
                <w:szCs w:val="28"/>
              </w:rPr>
            </w:pPr>
          </w:p>
        </w:tc>
      </w:tr>
      <w:tr w:rsidR="00315331">
        <w:tblPrEx>
          <w:tblCellMar>
            <w:top w:w="0" w:type="dxa"/>
            <w:bottom w:w="0" w:type="dxa"/>
          </w:tblCellMar>
        </w:tblPrEx>
        <w:trPr>
          <w:trHeight w:val="780"/>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E940F6">
            <w:pPr>
              <w:jc w:val="center"/>
              <w:rPr>
                <w:rFonts w:ascii="標楷體" w:eastAsia="標楷體" w:hAnsi="標楷體"/>
                <w:sz w:val="28"/>
                <w:szCs w:val="28"/>
              </w:rPr>
            </w:pPr>
            <w:r>
              <w:rPr>
                <w:rFonts w:ascii="標楷體" w:eastAsia="標楷體" w:hAnsi="標楷體"/>
                <w:sz w:val="28"/>
                <w:szCs w:val="28"/>
              </w:rPr>
              <w:t>12</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5/28</w:t>
            </w:r>
          </w:p>
          <w:p w:rsidR="00315331" w:rsidRDefault="00E940F6">
            <w:pPr>
              <w:snapToGrid w:val="0"/>
              <w:jc w:val="center"/>
            </w:pPr>
            <w:r>
              <w:rPr>
                <w:rFonts w:ascii="標楷體" w:eastAsia="標楷體" w:hAnsi="標楷體"/>
                <w:sz w:val="28"/>
                <w:szCs w:val="28"/>
              </w:rPr>
              <w:t>(</w:t>
            </w:r>
            <w:r>
              <w:rPr>
                <w:rFonts w:ascii="標楷體" w:eastAsia="標楷體" w:hAnsi="標楷體" w:cs="新細明體"/>
                <w:sz w:val="28"/>
                <w:szCs w:val="28"/>
              </w:rPr>
              <w:t>四</w:t>
            </w:r>
            <w:r>
              <w:rPr>
                <w:rFonts w:ascii="標楷體" w:eastAsia="標楷體" w:hAnsi="標楷體"/>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10:00-12:00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萬華區</w:t>
            </w:r>
          </w:p>
          <w:p w:rsidR="00315331" w:rsidRDefault="00E940F6">
            <w:pPr>
              <w:snapToGrid w:val="0"/>
              <w:jc w:val="center"/>
              <w:rPr>
                <w:rFonts w:ascii="標楷體" w:eastAsia="標楷體" w:hAnsi="標楷體"/>
                <w:sz w:val="28"/>
                <w:szCs w:val="24"/>
              </w:rPr>
            </w:pPr>
            <w:r>
              <w:rPr>
                <w:rFonts w:ascii="標楷體" w:eastAsia="標楷體" w:hAnsi="標楷體"/>
                <w:sz w:val="28"/>
                <w:szCs w:val="24"/>
              </w:rPr>
              <w:t>福星國小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ind w:right="-48"/>
              <w:jc w:val="center"/>
              <w:rPr>
                <w:rFonts w:ascii="標楷體" w:eastAsia="標楷體" w:hAnsi="標楷體" w:cs="新細明體"/>
                <w:sz w:val="28"/>
                <w:szCs w:val="28"/>
              </w:rPr>
            </w:pPr>
            <w:r>
              <w:rPr>
                <w:rFonts w:ascii="標楷體" w:eastAsia="標楷體" w:hAnsi="標楷體" w:cs="新細明體"/>
                <w:sz w:val="28"/>
                <w:szCs w:val="28"/>
              </w:rPr>
              <w:t>莊明達校長</w:t>
            </w:r>
            <w:r>
              <w:rPr>
                <w:rFonts w:ascii="標楷體" w:eastAsia="標楷體" w:hAnsi="標楷體" w:cs="新細明體"/>
                <w:sz w:val="28"/>
                <w:szCs w:val="28"/>
              </w:rPr>
              <w:t>(</w:t>
            </w:r>
            <w:r>
              <w:rPr>
                <w:rFonts w:ascii="標楷體" w:eastAsia="標楷體" w:hAnsi="標楷體" w:cs="新細明體"/>
                <w:sz w:val="28"/>
                <w:szCs w:val="28"/>
              </w:rPr>
              <w:t>素</w:t>
            </w:r>
            <w:r>
              <w:rPr>
                <w:rFonts w:ascii="標楷體" w:eastAsia="標楷體" w:hAnsi="標楷體" w:cs="新細明體"/>
                <w:sz w:val="28"/>
                <w:szCs w:val="28"/>
              </w:rPr>
              <w:t>)</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ind w:right="-48"/>
              <w:jc w:val="center"/>
              <w:rPr>
                <w:rFonts w:ascii="標楷體" w:eastAsia="標楷體" w:hAnsi="標楷體" w:cs="新細明體"/>
                <w:sz w:val="28"/>
                <w:szCs w:val="28"/>
              </w:rPr>
            </w:pPr>
            <w:r>
              <w:rPr>
                <w:rFonts w:ascii="標楷體" w:eastAsia="標楷體" w:hAnsi="標楷體" w:cs="新細明體"/>
                <w:sz w:val="28"/>
                <w:szCs w:val="28"/>
              </w:rPr>
              <w:t>李莉莉校長</w:t>
            </w:r>
          </w:p>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陳季鈴主任</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E940F6">
            <w:pPr>
              <w:snapToGrid w:val="0"/>
              <w:jc w:val="center"/>
              <w:rPr>
                <w:rFonts w:eastAsia="標楷體"/>
                <w:sz w:val="28"/>
                <w:szCs w:val="28"/>
              </w:rPr>
            </w:pPr>
            <w:r>
              <w:rPr>
                <w:rFonts w:eastAsia="標楷體"/>
                <w:sz w:val="28"/>
                <w:szCs w:val="28"/>
              </w:rPr>
              <w:t>交通局</w:t>
            </w:r>
          </w:p>
          <w:p w:rsidR="00315331" w:rsidRDefault="00E940F6">
            <w:pPr>
              <w:snapToGrid w:val="0"/>
              <w:jc w:val="center"/>
            </w:pPr>
            <w:r>
              <w:rPr>
                <w:rFonts w:ascii="標楷體" w:eastAsia="標楷體" w:hAnsi="標楷體"/>
                <w:sz w:val="28"/>
                <w:szCs w:val="28"/>
              </w:rPr>
              <w:t>林淑琴專員</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E940F6">
            <w:pPr>
              <w:snapToGrid w:val="0"/>
              <w:jc w:val="center"/>
              <w:rPr>
                <w:rFonts w:ascii="標楷體" w:eastAsia="標楷體" w:hAnsi="標楷體" w:cs="新細明體"/>
                <w:sz w:val="28"/>
                <w:szCs w:val="28"/>
              </w:rPr>
            </w:pPr>
            <w:r>
              <w:rPr>
                <w:rFonts w:ascii="標楷體" w:eastAsia="標楷體" w:hAnsi="標楷體" w:cs="新細明體"/>
                <w:sz w:val="28"/>
                <w:szCs w:val="28"/>
              </w:rPr>
              <w:t>許裕</w:t>
            </w:r>
            <w:proofErr w:type="gramStart"/>
            <w:r>
              <w:rPr>
                <w:rFonts w:ascii="標楷體" w:eastAsia="標楷體" w:hAnsi="標楷體" w:cs="新細明體"/>
                <w:sz w:val="28"/>
                <w:szCs w:val="28"/>
              </w:rPr>
              <w:t>陞</w:t>
            </w:r>
            <w:proofErr w:type="gramEnd"/>
            <w:r>
              <w:rPr>
                <w:rFonts w:ascii="標楷體" w:eastAsia="標楷體" w:hAnsi="標楷體" w:cs="新細明體"/>
                <w:sz w:val="28"/>
                <w:szCs w:val="28"/>
              </w:rPr>
              <w:t>督學</w:t>
            </w:r>
          </w:p>
          <w:p w:rsidR="00315331" w:rsidRDefault="00E940F6">
            <w:pPr>
              <w:snapToGrid w:val="0"/>
              <w:jc w:val="center"/>
              <w:rPr>
                <w:rFonts w:ascii="標楷體" w:eastAsia="標楷體" w:hAnsi="標楷體" w:cs="新細明體"/>
                <w:sz w:val="28"/>
                <w:szCs w:val="28"/>
              </w:rPr>
            </w:pPr>
            <w:r>
              <w:rPr>
                <w:rFonts w:ascii="標楷體" w:eastAsia="標楷體" w:hAnsi="標楷體" w:cs="新細明體"/>
                <w:sz w:val="28"/>
                <w:szCs w:val="28"/>
              </w:rPr>
              <w:t>終身科黃冠禎科員</w:t>
            </w:r>
          </w:p>
        </w:tc>
      </w:tr>
      <w:tr w:rsidR="00315331">
        <w:tblPrEx>
          <w:tblCellMar>
            <w:top w:w="0" w:type="dxa"/>
            <w:bottom w:w="0" w:type="dxa"/>
          </w:tblCellMar>
        </w:tblPrEx>
        <w:trPr>
          <w:trHeight w:val="78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315331">
            <w:pPr>
              <w:jc w:val="center"/>
              <w:rPr>
                <w:rFonts w:ascii="標楷體" w:eastAsia="標楷體" w:hAnsi="標楷體" w:cs="新細明體"/>
                <w:sz w:val="28"/>
                <w:szCs w:val="2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jc w:val="center"/>
              <w:rPr>
                <w:rFonts w:ascii="標楷體" w:eastAsia="標楷體" w:hAnsi="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13:30-15:30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大安區</w:t>
            </w:r>
          </w:p>
          <w:p w:rsidR="00315331" w:rsidRDefault="00E940F6">
            <w:pPr>
              <w:autoSpaceDE w:val="0"/>
              <w:snapToGrid w:val="0"/>
              <w:jc w:val="center"/>
              <w:rPr>
                <w:rFonts w:ascii="標楷體" w:eastAsia="標楷體" w:hAnsi="標楷體" w:cs="標楷體"/>
                <w:kern w:val="0"/>
                <w:sz w:val="28"/>
                <w:szCs w:val="24"/>
              </w:rPr>
            </w:pPr>
            <w:r>
              <w:rPr>
                <w:rFonts w:ascii="標楷體" w:eastAsia="標楷體" w:hAnsi="標楷體" w:cs="標楷體"/>
                <w:kern w:val="0"/>
                <w:sz w:val="28"/>
                <w:szCs w:val="24"/>
              </w:rPr>
              <w:t>立人小學</w:t>
            </w:r>
          </w:p>
          <w:p w:rsidR="00315331" w:rsidRDefault="00E940F6">
            <w:pPr>
              <w:snapToGrid w:val="0"/>
              <w:jc w:val="center"/>
            </w:pPr>
            <w:r>
              <w:rPr>
                <w:rFonts w:ascii="標楷體" w:eastAsia="標楷體" w:hAnsi="標楷體"/>
                <w:sz w:val="28"/>
                <w:szCs w:val="24"/>
              </w:rPr>
              <w:t>(</w:t>
            </w:r>
            <w:r>
              <w:rPr>
                <w:rFonts w:ascii="標楷體" w:eastAsia="標楷體" w:hAnsi="標楷體"/>
                <w:sz w:val="28"/>
                <w:szCs w:val="24"/>
              </w:rPr>
              <w:t>含國中部</w:t>
            </w:r>
            <w:r>
              <w:rPr>
                <w:rFonts w:ascii="標楷體" w:eastAsia="標楷體" w:hAnsi="標楷體"/>
                <w:sz w:val="28"/>
                <w:szCs w:val="24"/>
              </w:rPr>
              <w:t>)</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rPr>
                <w:rFonts w:ascii="標楷體" w:eastAsia="標楷體" w:hAnsi="標楷體" w:cs="新細明體"/>
                <w:sz w:val="28"/>
                <w:szCs w:val="2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rPr>
                <w:rFonts w:ascii="標楷體" w:eastAsia="標楷體" w:hAnsi="標楷體" w:cs="新細明體"/>
                <w:sz w:val="28"/>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315331">
            <w:pPr>
              <w:snapToGrid w:val="0"/>
              <w:jc w:val="center"/>
              <w:rPr>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E940F6">
            <w:pPr>
              <w:snapToGrid w:val="0"/>
              <w:jc w:val="center"/>
              <w:rPr>
                <w:rFonts w:ascii="標楷體" w:eastAsia="標楷體" w:hAnsi="標楷體" w:cs="新細明體"/>
                <w:sz w:val="28"/>
                <w:szCs w:val="28"/>
              </w:rPr>
            </w:pPr>
            <w:r>
              <w:rPr>
                <w:rFonts w:ascii="標楷體" w:eastAsia="標楷體" w:hAnsi="標楷體" w:cs="新細明體"/>
                <w:sz w:val="28"/>
                <w:szCs w:val="28"/>
              </w:rPr>
              <w:t>李朝盛督學</w:t>
            </w:r>
          </w:p>
          <w:p w:rsidR="00315331" w:rsidRDefault="00E940F6">
            <w:pPr>
              <w:snapToGrid w:val="0"/>
              <w:jc w:val="center"/>
              <w:rPr>
                <w:rFonts w:ascii="標楷體" w:eastAsia="標楷體" w:hAnsi="標楷體" w:cs="新細明體"/>
                <w:sz w:val="28"/>
                <w:szCs w:val="28"/>
              </w:rPr>
            </w:pPr>
            <w:r>
              <w:rPr>
                <w:rFonts w:ascii="標楷體" w:eastAsia="標楷體" w:hAnsi="標楷體" w:cs="新細明體"/>
                <w:sz w:val="28"/>
                <w:szCs w:val="28"/>
              </w:rPr>
              <w:t>終身科黃冠禎科員</w:t>
            </w:r>
          </w:p>
        </w:tc>
      </w:tr>
      <w:tr w:rsidR="00315331">
        <w:tblPrEx>
          <w:tblCellMar>
            <w:top w:w="0" w:type="dxa"/>
            <w:bottom w:w="0" w:type="dxa"/>
          </w:tblCellMar>
        </w:tblPrEx>
        <w:trPr>
          <w:trHeight w:val="136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315331" w:rsidRDefault="00E940F6">
            <w:pPr>
              <w:jc w:val="center"/>
              <w:rPr>
                <w:rFonts w:ascii="標楷體" w:eastAsia="標楷體" w:hAnsi="標楷體"/>
                <w:sz w:val="28"/>
                <w:szCs w:val="28"/>
              </w:rPr>
            </w:pPr>
            <w:r>
              <w:rPr>
                <w:rFonts w:ascii="標楷體" w:eastAsia="標楷體" w:hAnsi="標楷體"/>
                <w:sz w:val="28"/>
                <w:szCs w:val="28"/>
              </w:rPr>
              <w:t>13</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8"/>
              </w:rPr>
            </w:pPr>
            <w:r>
              <w:rPr>
                <w:rFonts w:ascii="標楷體" w:eastAsia="標楷體" w:hAnsi="標楷體"/>
                <w:sz w:val="28"/>
                <w:szCs w:val="28"/>
              </w:rPr>
              <w:t>5/29</w:t>
            </w:r>
          </w:p>
          <w:p w:rsidR="00315331" w:rsidRDefault="00E940F6">
            <w:pPr>
              <w:snapToGrid w:val="0"/>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五</w:t>
            </w:r>
            <w:r>
              <w:rPr>
                <w:rFonts w:ascii="標楷體" w:eastAsia="標楷體" w:hAnsi="標楷體"/>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10:00-12:00</w:t>
            </w:r>
          </w:p>
        </w:tc>
        <w:tc>
          <w:tcPr>
            <w:tcW w:w="170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內湖區</w:t>
            </w:r>
          </w:p>
          <w:p w:rsidR="00315331" w:rsidRDefault="00E940F6">
            <w:pPr>
              <w:snapToGrid w:val="0"/>
              <w:jc w:val="center"/>
            </w:pPr>
            <w:r>
              <w:rPr>
                <w:rFonts w:ascii="標楷體" w:eastAsia="標楷體" w:hAnsi="標楷體" w:cs="新細明體"/>
                <w:sz w:val="28"/>
                <w:szCs w:val="24"/>
              </w:rPr>
              <w:t>南湖國小</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ind w:right="-48"/>
              <w:jc w:val="center"/>
              <w:rPr>
                <w:rFonts w:ascii="標楷體" w:eastAsia="標楷體" w:hAnsi="標楷體" w:cs="新細明體"/>
                <w:sz w:val="28"/>
                <w:szCs w:val="28"/>
              </w:rPr>
            </w:pPr>
            <w:r>
              <w:rPr>
                <w:rFonts w:ascii="標楷體" w:eastAsia="標楷體" w:hAnsi="標楷體" w:cs="新細明體"/>
                <w:sz w:val="28"/>
                <w:szCs w:val="28"/>
              </w:rPr>
              <w:t>莊明達校長</w:t>
            </w:r>
            <w:r>
              <w:rPr>
                <w:rFonts w:ascii="標楷體" w:eastAsia="標楷體" w:hAnsi="標楷體" w:cs="新細明體"/>
                <w:sz w:val="28"/>
                <w:szCs w:val="28"/>
              </w:rPr>
              <w:t>(</w:t>
            </w:r>
            <w:r>
              <w:rPr>
                <w:rFonts w:ascii="標楷體" w:eastAsia="標楷體" w:hAnsi="標楷體" w:cs="新細明體"/>
                <w:sz w:val="28"/>
                <w:szCs w:val="28"/>
              </w:rPr>
              <w:t>素</w:t>
            </w:r>
            <w:r>
              <w:rPr>
                <w:rFonts w:ascii="標楷體" w:eastAsia="標楷體" w:hAnsi="標楷體" w:cs="新細明體"/>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李莉莉校長</w:t>
            </w:r>
          </w:p>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陳季鈴主任</w:t>
            </w:r>
          </w:p>
        </w:tc>
        <w:tc>
          <w:tcPr>
            <w:tcW w:w="1559" w:type="dxa"/>
            <w:tcBorders>
              <w:top w:val="single" w:sz="4" w:space="0" w:color="000000"/>
              <w:left w:val="single" w:sz="4" w:space="0" w:color="000000"/>
              <w:right w:val="single" w:sz="4" w:space="0" w:color="000000"/>
            </w:tcBorders>
            <w:shd w:val="clear" w:color="auto" w:fill="FFF2CC"/>
            <w:tcMar>
              <w:top w:w="0" w:type="dxa"/>
              <w:left w:w="10" w:type="dxa"/>
              <w:bottom w:w="0" w:type="dxa"/>
              <w:right w:w="10" w:type="dxa"/>
            </w:tcMar>
            <w:vAlign w:val="center"/>
          </w:tcPr>
          <w:p w:rsidR="00315331" w:rsidRDefault="00E940F6">
            <w:pPr>
              <w:snapToGrid w:val="0"/>
              <w:jc w:val="center"/>
              <w:rPr>
                <w:rFonts w:eastAsia="標楷體"/>
                <w:sz w:val="28"/>
                <w:szCs w:val="28"/>
              </w:rPr>
            </w:pPr>
            <w:r>
              <w:rPr>
                <w:rFonts w:eastAsia="標楷體"/>
                <w:sz w:val="28"/>
                <w:szCs w:val="28"/>
              </w:rPr>
              <w:t>交通局</w:t>
            </w:r>
          </w:p>
          <w:p w:rsidR="00315331" w:rsidRDefault="00E940F6">
            <w:pPr>
              <w:snapToGrid w:val="0"/>
              <w:jc w:val="center"/>
            </w:pPr>
            <w:r>
              <w:rPr>
                <w:rFonts w:ascii="標楷體" w:eastAsia="標楷體" w:hAnsi="標楷體"/>
                <w:sz w:val="28"/>
                <w:szCs w:val="28"/>
              </w:rPr>
              <w:t>林淑琴專員</w:t>
            </w:r>
          </w:p>
        </w:tc>
        <w:tc>
          <w:tcPr>
            <w:tcW w:w="241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315331" w:rsidRDefault="00E940F6">
            <w:pPr>
              <w:snapToGrid w:val="0"/>
              <w:ind w:right="-48"/>
              <w:jc w:val="center"/>
              <w:rPr>
                <w:rFonts w:ascii="標楷體" w:eastAsia="標楷體" w:hAnsi="標楷體"/>
                <w:sz w:val="28"/>
                <w:szCs w:val="28"/>
              </w:rPr>
            </w:pPr>
            <w:proofErr w:type="gramStart"/>
            <w:r>
              <w:rPr>
                <w:rFonts w:ascii="標楷體" w:eastAsia="標楷體" w:hAnsi="標楷體"/>
                <w:sz w:val="28"/>
                <w:szCs w:val="28"/>
              </w:rPr>
              <w:t>蔡</w:t>
            </w:r>
            <w:proofErr w:type="gramEnd"/>
            <w:r>
              <w:rPr>
                <w:rFonts w:ascii="標楷體" w:eastAsia="標楷體" w:hAnsi="標楷體"/>
                <w:sz w:val="28"/>
                <w:szCs w:val="28"/>
              </w:rPr>
              <w:t xml:space="preserve">  </w:t>
            </w:r>
            <w:r>
              <w:rPr>
                <w:rFonts w:ascii="標楷體" w:eastAsia="標楷體" w:hAnsi="標楷體"/>
                <w:sz w:val="28"/>
                <w:szCs w:val="28"/>
              </w:rPr>
              <w:t>實督學</w:t>
            </w:r>
          </w:p>
          <w:p w:rsidR="00315331" w:rsidRDefault="00E940F6">
            <w:pPr>
              <w:snapToGrid w:val="0"/>
              <w:ind w:right="-48"/>
              <w:jc w:val="center"/>
              <w:rPr>
                <w:rFonts w:ascii="標楷體" w:eastAsia="標楷體" w:hAnsi="標楷體"/>
                <w:sz w:val="28"/>
                <w:szCs w:val="28"/>
              </w:rPr>
            </w:pPr>
            <w:r>
              <w:rPr>
                <w:rFonts w:ascii="標楷體" w:eastAsia="標楷體" w:hAnsi="標楷體"/>
                <w:sz w:val="28"/>
                <w:szCs w:val="28"/>
              </w:rPr>
              <w:t>終身科張家瑜老師</w:t>
            </w:r>
          </w:p>
        </w:tc>
      </w:tr>
      <w:tr w:rsidR="00315331">
        <w:tblPrEx>
          <w:tblCellMar>
            <w:top w:w="0" w:type="dxa"/>
            <w:bottom w:w="0" w:type="dxa"/>
          </w:tblCellMar>
        </w:tblPrEx>
        <w:trPr>
          <w:trHeight w:val="1014"/>
        </w:trPr>
        <w:tc>
          <w:tcPr>
            <w:tcW w:w="421"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rsidR="00315331" w:rsidRDefault="00315331">
            <w:pPr>
              <w:jc w:val="center"/>
              <w:rPr>
                <w:rFonts w:ascii="標楷體" w:eastAsia="標楷體" w:hAnsi="標楷體"/>
                <w:sz w:val="28"/>
                <w:szCs w:val="2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315331">
            <w:pPr>
              <w:jc w:val="center"/>
              <w:rPr>
                <w:rFonts w:ascii="標楷體" w:eastAsia="標楷體" w:hAnsi="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snapToGrid w:val="0"/>
              <w:jc w:val="center"/>
              <w:rPr>
                <w:rFonts w:ascii="標楷體" w:eastAsia="標楷體" w:hAnsi="標楷體"/>
                <w:sz w:val="28"/>
                <w:szCs w:val="24"/>
              </w:rPr>
            </w:pPr>
            <w:r>
              <w:rPr>
                <w:rFonts w:ascii="標楷體" w:eastAsia="標楷體" w:hAnsi="標楷體"/>
                <w:sz w:val="28"/>
                <w:szCs w:val="24"/>
              </w:rPr>
              <w:t>13:30-15:30</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315331" w:rsidRDefault="00E940F6">
            <w:pPr>
              <w:ind w:right="-48"/>
              <w:jc w:val="center"/>
              <w:rPr>
                <w:rFonts w:ascii="標楷體" w:eastAsia="標楷體" w:hAnsi="標楷體"/>
                <w:sz w:val="28"/>
                <w:szCs w:val="28"/>
              </w:rPr>
            </w:pPr>
            <w:r>
              <w:rPr>
                <w:rFonts w:ascii="標楷體" w:eastAsia="標楷體" w:hAnsi="標楷體"/>
                <w:sz w:val="28"/>
                <w:szCs w:val="28"/>
              </w:rPr>
              <w:t>在南湖國小召開國小組檢討會議</w:t>
            </w:r>
            <w:r>
              <w:rPr>
                <w:rFonts w:ascii="標楷體" w:eastAsia="標楷體" w:hAnsi="標楷體"/>
                <w:sz w:val="28"/>
                <w:szCs w:val="28"/>
              </w:rPr>
              <w:t>(</w:t>
            </w:r>
            <w:r>
              <w:rPr>
                <w:rFonts w:ascii="標楷體" w:eastAsia="標楷體" w:hAnsi="標楷體"/>
                <w:sz w:val="28"/>
                <w:szCs w:val="28"/>
              </w:rPr>
              <w:t>國小組委員參加</w:t>
            </w:r>
            <w:r>
              <w:rPr>
                <w:rFonts w:ascii="標楷體" w:eastAsia="標楷體" w:hAnsi="標楷體"/>
                <w:sz w:val="28"/>
                <w:szCs w:val="28"/>
              </w:rPr>
              <w:t>)</w:t>
            </w:r>
          </w:p>
        </w:tc>
      </w:tr>
    </w:tbl>
    <w:p w:rsidR="00000000" w:rsidRDefault="00E940F6">
      <w:pPr>
        <w:sectPr w:rsidR="00000000">
          <w:headerReference w:type="default" r:id="rId12"/>
          <w:footerReference w:type="default" r:id="rId13"/>
          <w:pgSz w:w="11906" w:h="16838"/>
          <w:pgMar w:top="851" w:right="1134" w:bottom="851" w:left="709" w:header="720" w:footer="397" w:gutter="0"/>
          <w:cols w:space="720"/>
        </w:sectPr>
      </w:pPr>
    </w:p>
    <w:p w:rsidR="00315331" w:rsidRDefault="00315331">
      <w:pPr>
        <w:pStyle w:val="a3"/>
        <w:spacing w:line="500" w:lineRule="exact"/>
        <w:rPr>
          <w:rFonts w:eastAsia="標楷體"/>
          <w:b/>
          <w:bCs/>
          <w:color w:val="2F5496"/>
          <w:sz w:val="36"/>
          <w:szCs w:val="36"/>
        </w:rPr>
      </w:pPr>
    </w:p>
    <w:p w:rsidR="00315331" w:rsidRDefault="00E940F6">
      <w:pPr>
        <w:pStyle w:val="a3"/>
        <w:spacing w:line="500" w:lineRule="exact"/>
        <w:rPr>
          <w:rFonts w:eastAsia="標楷體"/>
          <w:b/>
          <w:bCs/>
          <w:sz w:val="36"/>
          <w:szCs w:val="36"/>
        </w:rPr>
      </w:pPr>
      <w:r>
        <w:rPr>
          <w:rFonts w:eastAsia="標楷體"/>
          <w:b/>
          <w:bCs/>
          <w:sz w:val="36"/>
          <w:szCs w:val="36"/>
        </w:rPr>
        <w:t>臺北市</w:t>
      </w:r>
      <w:r>
        <w:rPr>
          <w:rFonts w:eastAsia="標楷體"/>
          <w:b/>
          <w:bCs/>
          <w:sz w:val="36"/>
          <w:szCs w:val="36"/>
        </w:rPr>
        <w:t>108</w:t>
      </w:r>
      <w:r>
        <w:rPr>
          <w:rFonts w:eastAsia="標楷體"/>
          <w:b/>
          <w:bCs/>
          <w:sz w:val="36"/>
          <w:szCs w:val="36"/>
        </w:rPr>
        <w:t>學年度公私立高級中等以下學校交通安全教育</w:t>
      </w:r>
    </w:p>
    <w:p w:rsidR="00315331" w:rsidRDefault="00E940F6">
      <w:pPr>
        <w:pStyle w:val="a3"/>
        <w:spacing w:line="500" w:lineRule="exact"/>
        <w:jc w:val="center"/>
      </w:pPr>
      <w:r>
        <w:rPr>
          <w:rFonts w:eastAsia="標楷體"/>
          <w:b/>
          <w:bCs/>
          <w:sz w:val="36"/>
          <w:szCs w:val="36"/>
        </w:rPr>
        <w:t>實地訪視訪視人員提醒事項</w:t>
      </w:r>
    </w:p>
    <w:p w:rsidR="00315331" w:rsidRDefault="00E940F6">
      <w:pPr>
        <w:pStyle w:val="a3"/>
        <w:spacing w:line="500" w:lineRule="exact"/>
        <w:jc w:val="center"/>
      </w:pPr>
      <w:r>
        <w:rPr>
          <w:rFonts w:eastAsia="標楷體"/>
          <w:b/>
          <w:bCs/>
          <w:noProof/>
          <w:color w:val="2F5496"/>
          <w:sz w:val="36"/>
          <w:szCs w:val="44"/>
        </w:rPr>
        <mc:AlternateContent>
          <mc:Choice Requires="wps">
            <w:drawing>
              <wp:anchor distT="0" distB="0" distL="114300" distR="114300" simplePos="0" relativeHeight="251700224" behindDoc="0" locked="0" layoutInCell="1" allowOverlap="1">
                <wp:simplePos x="0" y="0"/>
                <wp:positionH relativeFrom="column">
                  <wp:posOffset>-236216</wp:posOffset>
                </wp:positionH>
                <wp:positionV relativeFrom="paragraph">
                  <wp:posOffset>113669</wp:posOffset>
                </wp:positionV>
                <wp:extent cx="1105537" cy="1061088"/>
                <wp:effectExtent l="19050" t="19050" r="18413" b="24762"/>
                <wp:wrapNone/>
                <wp:docPr id="53" name="Oval 302"/>
                <wp:cNvGraphicFramePr/>
                <a:graphic xmlns:a="http://schemas.openxmlformats.org/drawingml/2006/main">
                  <a:graphicData uri="http://schemas.microsoft.com/office/word/2010/wordprocessingShape">
                    <wps:wsp>
                      <wps:cNvSpPr/>
                      <wps:spPr>
                        <a:xfrm>
                          <a:off x="0" y="0"/>
                          <a:ext cx="1105537" cy="1061088"/>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DEEAF6"/>
                        </a:solidFill>
                        <a:ln w="31747">
                          <a:solidFill>
                            <a:srgbClr val="5B9BD5"/>
                          </a:solidFill>
                          <a:prstDash val="solid"/>
                          <a:round/>
                        </a:ln>
                      </wps:spPr>
                      <wps:txbx>
                        <w:txbxContent>
                          <w:p w:rsidR="00315331" w:rsidRDefault="00315331">
                            <w:pPr>
                              <w:snapToGrid w:val="0"/>
                              <w:spacing w:line="160" w:lineRule="exact"/>
                              <w:jc w:val="center"/>
                              <w:rPr>
                                <w:rFonts w:ascii="微軟正黑體" w:eastAsia="微軟正黑體" w:hAnsi="微軟正黑體"/>
                                <w:b/>
                                <w:color w:val="002060"/>
                                <w:sz w:val="10"/>
                              </w:rPr>
                            </w:pPr>
                          </w:p>
                          <w:p w:rsidR="00315331" w:rsidRDefault="00E940F6">
                            <w:pPr>
                              <w:snapToGrid w:val="0"/>
                              <w:spacing w:line="400" w:lineRule="exact"/>
                              <w:jc w:val="center"/>
                              <w:rPr>
                                <w:rFonts w:ascii="微軟正黑體" w:eastAsia="微軟正黑體" w:hAnsi="微軟正黑體"/>
                                <w:b/>
                                <w:color w:val="002060"/>
                                <w:sz w:val="36"/>
                              </w:rPr>
                            </w:pPr>
                            <w:r>
                              <w:rPr>
                                <w:rFonts w:ascii="微軟正黑體" w:eastAsia="微軟正黑體" w:hAnsi="微軟正黑體"/>
                                <w:b/>
                                <w:color w:val="002060"/>
                                <w:sz w:val="36"/>
                              </w:rPr>
                              <w:t>訪視</w:t>
                            </w:r>
                          </w:p>
                          <w:p w:rsidR="00315331" w:rsidRDefault="00E940F6">
                            <w:pPr>
                              <w:snapToGrid w:val="0"/>
                              <w:spacing w:line="400" w:lineRule="exact"/>
                              <w:jc w:val="center"/>
                              <w:rPr>
                                <w:rFonts w:ascii="微軟正黑體" w:eastAsia="微軟正黑體" w:hAnsi="微軟正黑體"/>
                                <w:b/>
                                <w:color w:val="002060"/>
                                <w:sz w:val="36"/>
                              </w:rPr>
                            </w:pPr>
                            <w:r>
                              <w:rPr>
                                <w:rFonts w:ascii="微軟正黑體" w:eastAsia="微軟正黑體" w:hAnsi="微軟正黑體"/>
                                <w:b/>
                                <w:color w:val="002060"/>
                                <w:sz w:val="36"/>
                              </w:rPr>
                              <w:t>委員</w:t>
                            </w:r>
                          </w:p>
                        </w:txbxContent>
                      </wps:txbx>
                      <wps:bodyPr vert="horz" wrap="square" lIns="91440" tIns="45720" rIns="91440" bIns="45720" anchor="t" anchorCtr="0" compatLnSpc="0"/>
                    </wps:wsp>
                  </a:graphicData>
                </a:graphic>
              </wp:anchor>
            </w:drawing>
          </mc:Choice>
          <mc:Fallback>
            <w:pict>
              <v:shape id="Oval 302" o:spid="_x0000_s1028" style="position:absolute;left:0;text-align:left;margin-left:-18.6pt;margin-top:8.95pt;width:87.05pt;height:83.55pt;z-index:251700224;visibility:visible;mso-wrap-style:square;mso-wrap-distance-left:9pt;mso-wrap-distance-top:0;mso-wrap-distance-right:9pt;mso-wrap-distance-bottom:0;mso-position-horizontal:absolute;mso-position-horizontal-relative:text;mso-position-vertical:absolute;mso-position-vertical-relative:text;v-text-anchor:top" coordsize="1105537,10610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" adj="-11796480,,5400" path="m,530544at,,1105536,1061088,,530544,,530544xe" fillcolor="#deeaf6" strokecolor="#5b9bd5" strokeweight=".88186mm">
                <v:stroke joinstyle="round"/>
                <v:formulas/>
                <v:path arrowok="t" o:connecttype="custom" o:connectlocs="552769,0;1105537,530544;552769,1061088;0,530544;161902,155393;161902,905695;943635,905695;943635,155393" o:connectangles="270,0,90,180,270,90,90,270" textboxrect="161902,155393,943635,905695"/>
                <v:textbox>
                  <w:txbxContent>
                    <w:p w:rsidR="00315331" w:rsidRDefault="00315331">
                      <w:pPr>
                        <w:snapToGrid w:val="0"/>
                        <w:spacing w:line="160" w:lineRule="exact"/>
                        <w:jc w:val="center"/>
                        <w:rPr>
                          <w:rFonts w:ascii="微軟正黑體" w:eastAsia="微軟正黑體" w:hAnsi="微軟正黑體"/>
                          <w:b/>
                          <w:color w:val="002060"/>
                          <w:sz w:val="10"/>
                        </w:rPr>
                      </w:pPr>
                    </w:p>
                    <w:p w:rsidR="00315331" w:rsidRDefault="00E940F6">
                      <w:pPr>
                        <w:snapToGrid w:val="0"/>
                        <w:spacing w:line="400" w:lineRule="exact"/>
                        <w:jc w:val="center"/>
                        <w:rPr>
                          <w:rFonts w:ascii="微軟正黑體" w:eastAsia="微軟正黑體" w:hAnsi="微軟正黑體"/>
                          <w:b/>
                          <w:color w:val="002060"/>
                          <w:sz w:val="36"/>
                        </w:rPr>
                      </w:pPr>
                      <w:r>
                        <w:rPr>
                          <w:rFonts w:ascii="微軟正黑體" w:eastAsia="微軟正黑體" w:hAnsi="微軟正黑體"/>
                          <w:b/>
                          <w:color w:val="002060"/>
                          <w:sz w:val="36"/>
                        </w:rPr>
                        <w:t>訪視</w:t>
                      </w:r>
                    </w:p>
                    <w:p w:rsidR="00315331" w:rsidRDefault="00E940F6">
                      <w:pPr>
                        <w:snapToGrid w:val="0"/>
                        <w:spacing w:line="400" w:lineRule="exact"/>
                        <w:jc w:val="center"/>
                        <w:rPr>
                          <w:rFonts w:ascii="微軟正黑體" w:eastAsia="微軟正黑體" w:hAnsi="微軟正黑體"/>
                          <w:b/>
                          <w:color w:val="002060"/>
                          <w:sz w:val="36"/>
                        </w:rPr>
                      </w:pPr>
                      <w:r>
                        <w:rPr>
                          <w:rFonts w:ascii="微軟正黑體" w:eastAsia="微軟正黑體" w:hAnsi="微軟正黑體"/>
                          <w:b/>
                          <w:color w:val="002060"/>
                          <w:sz w:val="36"/>
                        </w:rPr>
                        <w:t>委員</w:t>
                      </w:r>
                    </w:p>
                  </w:txbxContent>
                </v:textbox>
              </v:shape>
            </w:pict>
          </mc:Fallback>
        </mc:AlternateContent>
      </w:r>
    </w:p>
    <w:p w:rsidR="00315331" w:rsidRDefault="00E940F6">
      <w:pPr>
        <w:pStyle w:val="a3"/>
        <w:spacing w:line="500" w:lineRule="exact"/>
        <w:jc w:val="center"/>
      </w:pPr>
      <w:r>
        <w:rPr>
          <w:rFonts w:eastAsia="標楷體"/>
          <w:b/>
          <w:bCs/>
          <w:noProof/>
          <w:sz w:val="36"/>
          <w:szCs w:val="44"/>
        </w:rPr>
        <mc:AlternateContent>
          <mc:Choice Requires="wps">
            <w:drawing>
              <wp:anchor distT="0" distB="0" distL="114300" distR="114300" simplePos="0" relativeHeight="251699200" behindDoc="0" locked="0" layoutInCell="1" allowOverlap="1">
                <wp:simplePos x="0" y="0"/>
                <wp:positionH relativeFrom="column">
                  <wp:posOffset>783585</wp:posOffset>
                </wp:positionH>
                <wp:positionV relativeFrom="paragraph">
                  <wp:posOffset>97155</wp:posOffset>
                </wp:positionV>
                <wp:extent cx="5422904" cy="316867"/>
                <wp:effectExtent l="19050" t="19050" r="25396" b="26033"/>
                <wp:wrapNone/>
                <wp:docPr id="54" name="Rectangle 309"/>
                <wp:cNvGraphicFramePr/>
                <a:graphic xmlns:a="http://schemas.openxmlformats.org/drawingml/2006/main">
                  <a:graphicData uri="http://schemas.microsoft.com/office/word/2010/wordprocessingShape">
                    <wps:wsp>
                      <wps:cNvSpPr/>
                      <wps:spPr>
                        <a:xfrm>
                          <a:off x="0" y="0"/>
                          <a:ext cx="5422904" cy="316867"/>
                        </a:xfrm>
                        <a:prstGeom prst="rect">
                          <a:avLst/>
                        </a:prstGeom>
                        <a:solidFill>
                          <a:srgbClr val="FFFFFF"/>
                        </a:solidFill>
                        <a:ln w="31747">
                          <a:solidFill>
                            <a:srgbClr val="5B9BD5"/>
                          </a:solidFill>
                          <a:prstDash val="solid"/>
                          <a:miter/>
                        </a:ln>
                      </wps:spPr>
                      <wps:txbx>
                        <w:txbxContent>
                          <w:p w:rsidR="00315331" w:rsidRDefault="00E940F6">
                            <w:pPr>
                              <w:snapToGrid w:val="0"/>
                              <w:spacing w:line="280" w:lineRule="exact"/>
                              <w:rPr>
                                <w:rFonts w:ascii="微軟正黑體" w:eastAsia="微軟正黑體" w:hAnsi="微軟正黑體"/>
                                <w:b/>
                                <w:color w:val="2F5496"/>
                                <w:sz w:val="28"/>
                              </w:rPr>
                            </w:pPr>
                            <w:r>
                              <w:rPr>
                                <w:rFonts w:ascii="微軟正黑體" w:eastAsia="微軟正黑體" w:hAnsi="微軟正黑體"/>
                                <w:b/>
                                <w:color w:val="2F5496"/>
                                <w:sz w:val="28"/>
                              </w:rPr>
                              <w:t>交通局、交工處、停管處、本市交通安全教育委員及學校督導人員</w:t>
                            </w:r>
                          </w:p>
                        </w:txbxContent>
                      </wps:txbx>
                      <wps:bodyPr vert="horz" wrap="square" lIns="91440" tIns="45720" rIns="91440" bIns="45720" anchor="t" anchorCtr="0" compatLnSpc="0"/>
                    </wps:wsp>
                  </a:graphicData>
                </a:graphic>
              </wp:anchor>
            </w:drawing>
          </mc:Choice>
          <mc:Fallback>
            <w:pict>
              <v:rect id="Rectangle 309" o:spid="_x0000_s1029" style="position:absolute;left:0;text-align:left;margin-left:61.7pt;margin-top:7.65pt;width:427pt;height:24.9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" strokecolor="#5b9bd5" strokeweight=".88186mm">
                <v:textbox>
                  <w:txbxContent>
                    <w:p w:rsidR="00315331" w:rsidRDefault="00E940F6">
                      <w:pPr>
                        <w:snapToGrid w:val="0"/>
                        <w:spacing w:line="280" w:lineRule="exact"/>
                        <w:rPr>
                          <w:rFonts w:ascii="微軟正黑體" w:eastAsia="微軟正黑體" w:hAnsi="微軟正黑體"/>
                          <w:b/>
                          <w:color w:val="2F5496"/>
                          <w:sz w:val="28"/>
                        </w:rPr>
                      </w:pPr>
                      <w:r>
                        <w:rPr>
                          <w:rFonts w:ascii="微軟正黑體" w:eastAsia="微軟正黑體" w:hAnsi="微軟正黑體"/>
                          <w:b/>
                          <w:color w:val="2F5496"/>
                          <w:sz w:val="28"/>
                        </w:rPr>
                        <w:t>交通局、交工處、停管處、本市交通安全教育委員及學校督導人員</w:t>
                      </w:r>
                    </w:p>
                  </w:txbxContent>
                </v:textbox>
              </v:rect>
            </w:pict>
          </mc:Fallback>
        </mc:AlternateContent>
      </w:r>
      <w:r>
        <w:rPr>
          <w:rFonts w:eastAsia="標楷體"/>
          <w:b/>
          <w:bCs/>
          <w:noProof/>
          <w:sz w:val="36"/>
          <w:szCs w:val="44"/>
        </w:rPr>
        <mc:AlternateContent>
          <mc:Choice Requires="wps">
            <w:drawing>
              <wp:anchor distT="0" distB="0" distL="114300" distR="114300" simplePos="0" relativeHeight="251614208" behindDoc="0" locked="0" layoutInCell="1" allowOverlap="1">
                <wp:simplePos x="0" y="0"/>
                <wp:positionH relativeFrom="column">
                  <wp:posOffset>869310</wp:posOffset>
                </wp:positionH>
                <wp:positionV relativeFrom="paragraph">
                  <wp:posOffset>289563</wp:posOffset>
                </wp:positionV>
                <wp:extent cx="5431792" cy="2505712"/>
                <wp:effectExtent l="19050" t="19050" r="16508" b="27938"/>
                <wp:wrapNone/>
                <wp:docPr id="55" name="Rectangle 303"/>
                <wp:cNvGraphicFramePr/>
                <a:graphic xmlns:a="http://schemas.openxmlformats.org/drawingml/2006/main">
                  <a:graphicData uri="http://schemas.microsoft.com/office/word/2010/wordprocessingShape">
                    <wps:wsp>
                      <wps:cNvSpPr/>
                      <wps:spPr>
                        <a:xfrm>
                          <a:off x="0" y="0"/>
                          <a:ext cx="5431792" cy="2505712"/>
                        </a:xfrm>
                        <a:prstGeom prst="rect">
                          <a:avLst/>
                        </a:prstGeom>
                        <a:solidFill>
                          <a:srgbClr val="FFFFCC"/>
                        </a:solidFill>
                        <a:ln w="31747">
                          <a:solidFill>
                            <a:srgbClr val="5B9BD5"/>
                          </a:solidFill>
                          <a:custDash>
                            <a:ds d="300038" sp="300038"/>
                          </a:custDash>
                          <a:miter/>
                        </a:ln>
                      </wps:spPr>
                      <wps:txbx>
                        <w:txbxContent>
                          <w:p w:rsidR="00315331" w:rsidRDefault="00315331">
                            <w:pPr>
                              <w:snapToGrid w:val="0"/>
                              <w:spacing w:line="280" w:lineRule="exact"/>
                              <w:rPr>
                                <w:rFonts w:ascii="微軟正黑體" w:eastAsia="微軟正黑體" w:hAnsi="微軟正黑體"/>
                                <w:color w:val="2F5496"/>
                                <w:sz w:val="28"/>
                              </w:rPr>
                            </w:pPr>
                          </w:p>
                          <w:p w:rsidR="00315331" w:rsidRDefault="00E940F6">
                            <w:pPr>
                              <w:numPr>
                                <w:ilvl w:val="0"/>
                                <w:numId w:val="28"/>
                              </w:numPr>
                              <w:snapToGrid w:val="0"/>
                              <w:spacing w:line="400" w:lineRule="exact"/>
                              <w:rPr>
                                <w:rFonts w:ascii="微軟正黑體" w:eastAsia="微軟正黑體" w:hAnsi="微軟正黑體"/>
                                <w:color w:val="2F5496"/>
                                <w:sz w:val="28"/>
                              </w:rPr>
                            </w:pPr>
                            <w:r>
                              <w:rPr>
                                <w:rFonts w:ascii="微軟正黑體" w:eastAsia="微軟正黑體" w:hAnsi="微軟正黑體"/>
                                <w:color w:val="2F5496"/>
                                <w:sz w:val="28"/>
                              </w:rPr>
                              <w:t>感謝您百忙撥冗參與本局</w:t>
                            </w:r>
                            <w:r>
                              <w:rPr>
                                <w:rFonts w:ascii="微軟正黑體" w:eastAsia="微軟正黑體" w:hAnsi="微軟正黑體"/>
                                <w:color w:val="2F5496"/>
                                <w:sz w:val="28"/>
                              </w:rPr>
                              <w:t>108</w:t>
                            </w:r>
                            <w:r>
                              <w:rPr>
                                <w:rFonts w:ascii="微軟正黑體" w:eastAsia="微軟正黑體" w:hAnsi="微軟正黑體"/>
                                <w:color w:val="2F5496"/>
                                <w:sz w:val="28"/>
                              </w:rPr>
                              <w:t>學年度交通安全教育訪視工作，所附委員工作手冊係提供您對本次訪視有更完整的瞭解及準備，</w:t>
                            </w:r>
                            <w:proofErr w:type="gramStart"/>
                            <w:r>
                              <w:rPr>
                                <w:rFonts w:ascii="微軟正黑體" w:eastAsia="微軟正黑體" w:hAnsi="微軟正黑體"/>
                                <w:color w:val="2F5496"/>
                                <w:sz w:val="28"/>
                              </w:rPr>
                              <w:t>請妥予</w:t>
                            </w:r>
                            <w:proofErr w:type="gramEnd"/>
                            <w:r>
                              <w:rPr>
                                <w:rFonts w:ascii="微軟正黑體" w:eastAsia="微軟正黑體" w:hAnsi="微軟正黑體"/>
                                <w:color w:val="2F5496"/>
                                <w:sz w:val="28"/>
                              </w:rPr>
                              <w:t>保存。</w:t>
                            </w:r>
                          </w:p>
                          <w:p w:rsidR="00315331" w:rsidRDefault="00E940F6">
                            <w:pPr>
                              <w:numPr>
                                <w:ilvl w:val="0"/>
                                <w:numId w:val="28"/>
                              </w:numPr>
                              <w:snapToGrid w:val="0"/>
                              <w:spacing w:line="400" w:lineRule="exact"/>
                            </w:pPr>
                            <w:r>
                              <w:rPr>
                                <w:rFonts w:ascii="微軟正黑體" w:eastAsia="微軟正黑體" w:hAnsi="微軟正黑體"/>
                                <w:color w:val="1F4E79"/>
                                <w:sz w:val="28"/>
                              </w:rPr>
                              <w:t>每</w:t>
                            </w:r>
                            <w:proofErr w:type="gramStart"/>
                            <w:r>
                              <w:rPr>
                                <w:rFonts w:ascii="微軟正黑體" w:eastAsia="微軟正黑體" w:hAnsi="微軟正黑體"/>
                                <w:color w:val="1F4E79"/>
                                <w:sz w:val="28"/>
                              </w:rPr>
                              <w:t>學層推</w:t>
                            </w:r>
                            <w:proofErr w:type="gramEnd"/>
                            <w:r>
                              <w:rPr>
                                <w:rFonts w:ascii="微軟正黑體" w:eastAsia="微軟正黑體" w:hAnsi="微軟正黑體"/>
                                <w:color w:val="1F4E79"/>
                                <w:sz w:val="28"/>
                              </w:rPr>
                              <w:t>派</w:t>
                            </w:r>
                            <w:r>
                              <w:rPr>
                                <w:rFonts w:ascii="微軟正黑體" w:eastAsia="微軟正黑體" w:hAnsi="微軟正黑體"/>
                                <w:b/>
                                <w:color w:val="1F4E79"/>
                                <w:sz w:val="28"/>
                              </w:rPr>
                              <w:t>評審長</w:t>
                            </w:r>
                            <w:r>
                              <w:rPr>
                                <w:rFonts w:ascii="微軟正黑體" w:eastAsia="微軟正黑體" w:hAnsi="微軟正黑體"/>
                                <w:color w:val="1F4E79"/>
                                <w:sz w:val="28"/>
                              </w:rPr>
                              <w:t>1</w:t>
                            </w:r>
                            <w:r>
                              <w:rPr>
                                <w:rFonts w:ascii="微軟正黑體" w:eastAsia="微軟正黑體" w:hAnsi="微軟正黑體"/>
                                <w:color w:val="1F4E79"/>
                                <w:sz w:val="28"/>
                              </w:rPr>
                              <w:t>名，於訪視結束</w:t>
                            </w:r>
                            <w:r>
                              <w:rPr>
                                <w:rFonts w:ascii="微軟正黑體" w:eastAsia="微軟正黑體" w:hAnsi="微軟正黑體"/>
                                <w:color w:val="1F4E79"/>
                                <w:sz w:val="28"/>
                              </w:rPr>
                              <w:t>1</w:t>
                            </w:r>
                            <w:proofErr w:type="gramStart"/>
                            <w:r>
                              <w:rPr>
                                <w:rFonts w:ascii="微軟正黑體" w:eastAsia="微軟正黑體" w:hAnsi="微軟正黑體"/>
                                <w:color w:val="1F4E79"/>
                                <w:sz w:val="28"/>
                              </w:rPr>
                              <w:t>週</w:t>
                            </w:r>
                            <w:proofErr w:type="gramEnd"/>
                            <w:r>
                              <w:rPr>
                                <w:rFonts w:ascii="微軟正黑體" w:eastAsia="微軟正黑體" w:hAnsi="微軟正黑體"/>
                                <w:color w:val="1F4E79"/>
                                <w:sz w:val="28"/>
                              </w:rPr>
                              <w:t>內主持</w:t>
                            </w:r>
                            <w:proofErr w:type="gramStart"/>
                            <w:r>
                              <w:rPr>
                                <w:rFonts w:ascii="微軟正黑體" w:eastAsia="微軟正黑體" w:hAnsi="微軟正黑體"/>
                                <w:color w:val="1F4E79"/>
                                <w:sz w:val="28"/>
                              </w:rPr>
                              <w:t>該學層檢討</w:t>
                            </w:r>
                            <w:proofErr w:type="gramEnd"/>
                            <w:r>
                              <w:rPr>
                                <w:rFonts w:ascii="微軟正黑體" w:eastAsia="微軟正黑體" w:hAnsi="微軟正黑體"/>
                                <w:color w:val="1F4E79"/>
                                <w:sz w:val="28"/>
                              </w:rPr>
                              <w:t>會議並</w:t>
                            </w:r>
                            <w:proofErr w:type="gramStart"/>
                            <w:r>
                              <w:rPr>
                                <w:rFonts w:ascii="微軟正黑體" w:eastAsia="微軟正黑體" w:hAnsi="微軟正黑體"/>
                                <w:color w:val="1F4E79"/>
                                <w:sz w:val="28"/>
                              </w:rPr>
                              <w:t>填復總</w:t>
                            </w:r>
                            <w:proofErr w:type="gramEnd"/>
                            <w:r>
                              <w:rPr>
                                <w:rFonts w:ascii="微軟正黑體" w:eastAsia="微軟正黑體" w:hAnsi="微軟正黑體"/>
                                <w:color w:val="1F4E79"/>
                                <w:sz w:val="28"/>
                              </w:rPr>
                              <w:t>成績表，完成後請通知終身教育科承辦人領取。</w:t>
                            </w:r>
                          </w:p>
                          <w:p w:rsidR="00315331" w:rsidRDefault="00E940F6">
                            <w:pPr>
                              <w:numPr>
                                <w:ilvl w:val="0"/>
                                <w:numId w:val="28"/>
                              </w:numPr>
                              <w:snapToGrid w:val="0"/>
                              <w:spacing w:line="400" w:lineRule="exact"/>
                              <w:rPr>
                                <w:rFonts w:ascii="微軟正黑體" w:eastAsia="微軟正黑體" w:hAnsi="微軟正黑體"/>
                                <w:color w:val="1F4E79"/>
                                <w:sz w:val="28"/>
                              </w:rPr>
                            </w:pPr>
                            <w:r>
                              <w:rPr>
                                <w:rFonts w:ascii="微軟正黑體" w:eastAsia="微軟正黑體" w:hAnsi="微軟正黑體"/>
                                <w:color w:val="1F4E79"/>
                                <w:sz w:val="28"/>
                              </w:rPr>
                              <w:t>訪視當日請於簽到單簽到。</w:t>
                            </w:r>
                          </w:p>
                          <w:p w:rsidR="00315331" w:rsidRDefault="00E940F6">
                            <w:pPr>
                              <w:numPr>
                                <w:ilvl w:val="0"/>
                                <w:numId w:val="28"/>
                              </w:numPr>
                              <w:snapToGrid w:val="0"/>
                              <w:spacing w:line="400" w:lineRule="exact"/>
                              <w:rPr>
                                <w:rFonts w:ascii="微軟正黑體" w:eastAsia="微軟正黑體" w:hAnsi="微軟正黑體"/>
                                <w:color w:val="1F4E79"/>
                                <w:sz w:val="28"/>
                              </w:rPr>
                            </w:pPr>
                            <w:r>
                              <w:rPr>
                                <w:rFonts w:ascii="微軟正黑體" w:eastAsia="微軟正黑體" w:hAnsi="微軟正黑體"/>
                                <w:color w:val="1F4E79"/>
                                <w:sz w:val="28"/>
                              </w:rPr>
                              <w:t>訪視過程請參考</w:t>
                            </w:r>
                            <w:proofErr w:type="gramStart"/>
                            <w:r>
                              <w:rPr>
                                <w:rFonts w:ascii="微軟正黑體" w:eastAsia="微軟正黑體" w:hAnsi="微軟正黑體"/>
                                <w:color w:val="1F4E79"/>
                                <w:sz w:val="28"/>
                              </w:rPr>
                              <w:t>各學層評分</w:t>
                            </w:r>
                            <w:proofErr w:type="gramEnd"/>
                            <w:r>
                              <w:rPr>
                                <w:rFonts w:ascii="微軟正黑體" w:eastAsia="微軟正黑體" w:hAnsi="微軟正黑體"/>
                                <w:color w:val="1F4E79"/>
                                <w:sz w:val="28"/>
                              </w:rPr>
                              <w:t>參考標準評分。</w:t>
                            </w:r>
                          </w:p>
                          <w:p w:rsidR="00315331" w:rsidRDefault="00E940F6">
                            <w:pPr>
                              <w:numPr>
                                <w:ilvl w:val="0"/>
                                <w:numId w:val="28"/>
                              </w:numPr>
                              <w:snapToGrid w:val="0"/>
                              <w:spacing w:line="400" w:lineRule="exact"/>
                              <w:rPr>
                                <w:rFonts w:ascii="微軟正黑體" w:eastAsia="微軟正黑體" w:hAnsi="微軟正黑體"/>
                                <w:color w:val="2F5496"/>
                                <w:sz w:val="28"/>
                              </w:rPr>
                            </w:pPr>
                            <w:r>
                              <w:rPr>
                                <w:rFonts w:ascii="微軟正黑體" w:eastAsia="微軟正黑體" w:hAnsi="微軟正黑體"/>
                                <w:color w:val="2F5496"/>
                                <w:sz w:val="28"/>
                              </w:rPr>
                              <w:t>交通費請委員自理，</w:t>
                            </w:r>
                            <w:proofErr w:type="gramStart"/>
                            <w:r>
                              <w:rPr>
                                <w:rFonts w:ascii="微軟正黑體" w:eastAsia="微軟正黑體" w:hAnsi="微軟正黑體"/>
                                <w:color w:val="2F5496"/>
                                <w:sz w:val="28"/>
                              </w:rPr>
                              <w:t>不</w:t>
                            </w:r>
                            <w:proofErr w:type="gramEnd"/>
                            <w:r>
                              <w:rPr>
                                <w:rFonts w:ascii="微軟正黑體" w:eastAsia="微軟正黑體" w:hAnsi="微軟正黑體"/>
                                <w:color w:val="2F5496"/>
                                <w:sz w:val="28"/>
                              </w:rPr>
                              <w:t>另核發費用。</w:t>
                            </w:r>
                          </w:p>
                        </w:txbxContent>
                      </wps:txbx>
                      <wps:bodyPr vert="horz" wrap="square" lIns="91440" tIns="45720" rIns="91440" bIns="45720" anchor="t" anchorCtr="0" compatLnSpc="0"/>
                    </wps:wsp>
                  </a:graphicData>
                </a:graphic>
              </wp:anchor>
            </w:drawing>
          </mc:Choice>
          <mc:Fallback>
            <w:pict>
              <v:rect id="Rectangle 303" o:spid="_x0000_s1030" style="position:absolute;left:0;text-align:left;margin-left:68.45pt;margin-top:22.8pt;width:427.7pt;height:197.3pt;z-index:25161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" fillcolor="#ffc" strokecolor="#5b9bd5" strokeweight=".88186mm">
                <v:textbox>
                  <w:txbxContent>
                    <w:p w:rsidR="00315331" w:rsidRDefault="00315331">
                      <w:pPr>
                        <w:snapToGrid w:val="0"/>
                        <w:spacing w:line="280" w:lineRule="exact"/>
                        <w:rPr>
                          <w:rFonts w:ascii="微軟正黑體" w:eastAsia="微軟正黑體" w:hAnsi="微軟正黑體"/>
                          <w:color w:val="2F5496"/>
                          <w:sz w:val="28"/>
                        </w:rPr>
                      </w:pPr>
                    </w:p>
                    <w:p w:rsidR="00315331" w:rsidRDefault="00E940F6">
                      <w:pPr>
                        <w:numPr>
                          <w:ilvl w:val="0"/>
                          <w:numId w:val="28"/>
                        </w:numPr>
                        <w:snapToGrid w:val="0"/>
                        <w:spacing w:line="400" w:lineRule="exact"/>
                        <w:rPr>
                          <w:rFonts w:ascii="微軟正黑體" w:eastAsia="微軟正黑體" w:hAnsi="微軟正黑體"/>
                          <w:color w:val="2F5496"/>
                          <w:sz w:val="28"/>
                        </w:rPr>
                      </w:pPr>
                      <w:r>
                        <w:rPr>
                          <w:rFonts w:ascii="微軟正黑體" w:eastAsia="微軟正黑體" w:hAnsi="微軟正黑體"/>
                          <w:color w:val="2F5496"/>
                          <w:sz w:val="28"/>
                        </w:rPr>
                        <w:t>感謝您百忙撥冗參與本局</w:t>
                      </w:r>
                      <w:r>
                        <w:rPr>
                          <w:rFonts w:ascii="微軟正黑體" w:eastAsia="微軟正黑體" w:hAnsi="微軟正黑體"/>
                          <w:color w:val="2F5496"/>
                          <w:sz w:val="28"/>
                        </w:rPr>
                        <w:t>108</w:t>
                      </w:r>
                      <w:r>
                        <w:rPr>
                          <w:rFonts w:ascii="微軟正黑體" w:eastAsia="微軟正黑體" w:hAnsi="微軟正黑體"/>
                          <w:color w:val="2F5496"/>
                          <w:sz w:val="28"/>
                        </w:rPr>
                        <w:t>學年度交通安全教育訪視工作，所附委員工作手冊係提供您對本次訪視有更完整的瞭解及準備，</w:t>
                      </w:r>
                      <w:proofErr w:type="gramStart"/>
                      <w:r>
                        <w:rPr>
                          <w:rFonts w:ascii="微軟正黑體" w:eastAsia="微軟正黑體" w:hAnsi="微軟正黑體"/>
                          <w:color w:val="2F5496"/>
                          <w:sz w:val="28"/>
                        </w:rPr>
                        <w:t>請妥予</w:t>
                      </w:r>
                      <w:proofErr w:type="gramEnd"/>
                      <w:r>
                        <w:rPr>
                          <w:rFonts w:ascii="微軟正黑體" w:eastAsia="微軟正黑體" w:hAnsi="微軟正黑體"/>
                          <w:color w:val="2F5496"/>
                          <w:sz w:val="28"/>
                        </w:rPr>
                        <w:t>保存。</w:t>
                      </w:r>
                    </w:p>
                    <w:p w:rsidR="00315331" w:rsidRDefault="00E940F6">
                      <w:pPr>
                        <w:numPr>
                          <w:ilvl w:val="0"/>
                          <w:numId w:val="28"/>
                        </w:numPr>
                        <w:snapToGrid w:val="0"/>
                        <w:spacing w:line="400" w:lineRule="exact"/>
                      </w:pPr>
                      <w:r>
                        <w:rPr>
                          <w:rFonts w:ascii="微軟正黑體" w:eastAsia="微軟正黑體" w:hAnsi="微軟正黑體"/>
                          <w:color w:val="1F4E79"/>
                          <w:sz w:val="28"/>
                        </w:rPr>
                        <w:t>每</w:t>
                      </w:r>
                      <w:proofErr w:type="gramStart"/>
                      <w:r>
                        <w:rPr>
                          <w:rFonts w:ascii="微軟正黑體" w:eastAsia="微軟正黑體" w:hAnsi="微軟正黑體"/>
                          <w:color w:val="1F4E79"/>
                          <w:sz w:val="28"/>
                        </w:rPr>
                        <w:t>學層推</w:t>
                      </w:r>
                      <w:proofErr w:type="gramEnd"/>
                      <w:r>
                        <w:rPr>
                          <w:rFonts w:ascii="微軟正黑體" w:eastAsia="微軟正黑體" w:hAnsi="微軟正黑體"/>
                          <w:color w:val="1F4E79"/>
                          <w:sz w:val="28"/>
                        </w:rPr>
                        <w:t>派</w:t>
                      </w:r>
                      <w:r>
                        <w:rPr>
                          <w:rFonts w:ascii="微軟正黑體" w:eastAsia="微軟正黑體" w:hAnsi="微軟正黑體"/>
                          <w:b/>
                          <w:color w:val="1F4E79"/>
                          <w:sz w:val="28"/>
                        </w:rPr>
                        <w:t>評審長</w:t>
                      </w:r>
                      <w:r>
                        <w:rPr>
                          <w:rFonts w:ascii="微軟正黑體" w:eastAsia="微軟正黑體" w:hAnsi="微軟正黑體"/>
                          <w:color w:val="1F4E79"/>
                          <w:sz w:val="28"/>
                        </w:rPr>
                        <w:t>1</w:t>
                      </w:r>
                      <w:r>
                        <w:rPr>
                          <w:rFonts w:ascii="微軟正黑體" w:eastAsia="微軟正黑體" w:hAnsi="微軟正黑體"/>
                          <w:color w:val="1F4E79"/>
                          <w:sz w:val="28"/>
                        </w:rPr>
                        <w:t>名，於訪視結束</w:t>
                      </w:r>
                      <w:r>
                        <w:rPr>
                          <w:rFonts w:ascii="微軟正黑體" w:eastAsia="微軟正黑體" w:hAnsi="微軟正黑體"/>
                          <w:color w:val="1F4E79"/>
                          <w:sz w:val="28"/>
                        </w:rPr>
                        <w:t>1</w:t>
                      </w:r>
                      <w:proofErr w:type="gramStart"/>
                      <w:r>
                        <w:rPr>
                          <w:rFonts w:ascii="微軟正黑體" w:eastAsia="微軟正黑體" w:hAnsi="微軟正黑體"/>
                          <w:color w:val="1F4E79"/>
                          <w:sz w:val="28"/>
                        </w:rPr>
                        <w:t>週</w:t>
                      </w:r>
                      <w:proofErr w:type="gramEnd"/>
                      <w:r>
                        <w:rPr>
                          <w:rFonts w:ascii="微軟正黑體" w:eastAsia="微軟正黑體" w:hAnsi="微軟正黑體"/>
                          <w:color w:val="1F4E79"/>
                          <w:sz w:val="28"/>
                        </w:rPr>
                        <w:t>內主持</w:t>
                      </w:r>
                      <w:proofErr w:type="gramStart"/>
                      <w:r>
                        <w:rPr>
                          <w:rFonts w:ascii="微軟正黑體" w:eastAsia="微軟正黑體" w:hAnsi="微軟正黑體"/>
                          <w:color w:val="1F4E79"/>
                          <w:sz w:val="28"/>
                        </w:rPr>
                        <w:t>該學層檢討</w:t>
                      </w:r>
                      <w:proofErr w:type="gramEnd"/>
                      <w:r>
                        <w:rPr>
                          <w:rFonts w:ascii="微軟正黑體" w:eastAsia="微軟正黑體" w:hAnsi="微軟正黑體"/>
                          <w:color w:val="1F4E79"/>
                          <w:sz w:val="28"/>
                        </w:rPr>
                        <w:t>會議並</w:t>
                      </w:r>
                      <w:proofErr w:type="gramStart"/>
                      <w:r>
                        <w:rPr>
                          <w:rFonts w:ascii="微軟正黑體" w:eastAsia="微軟正黑體" w:hAnsi="微軟正黑體"/>
                          <w:color w:val="1F4E79"/>
                          <w:sz w:val="28"/>
                        </w:rPr>
                        <w:t>填復總</w:t>
                      </w:r>
                      <w:proofErr w:type="gramEnd"/>
                      <w:r>
                        <w:rPr>
                          <w:rFonts w:ascii="微軟正黑體" w:eastAsia="微軟正黑體" w:hAnsi="微軟正黑體"/>
                          <w:color w:val="1F4E79"/>
                          <w:sz w:val="28"/>
                        </w:rPr>
                        <w:t>成績表，完成後請通知終身教育科承辦人領取。</w:t>
                      </w:r>
                    </w:p>
                    <w:p w:rsidR="00315331" w:rsidRDefault="00E940F6">
                      <w:pPr>
                        <w:numPr>
                          <w:ilvl w:val="0"/>
                          <w:numId w:val="28"/>
                        </w:numPr>
                        <w:snapToGrid w:val="0"/>
                        <w:spacing w:line="400" w:lineRule="exact"/>
                        <w:rPr>
                          <w:rFonts w:ascii="微軟正黑體" w:eastAsia="微軟正黑體" w:hAnsi="微軟正黑體"/>
                          <w:color w:val="1F4E79"/>
                          <w:sz w:val="28"/>
                        </w:rPr>
                      </w:pPr>
                      <w:r>
                        <w:rPr>
                          <w:rFonts w:ascii="微軟正黑體" w:eastAsia="微軟正黑體" w:hAnsi="微軟正黑體"/>
                          <w:color w:val="1F4E79"/>
                          <w:sz w:val="28"/>
                        </w:rPr>
                        <w:t>訪視當日請於簽到單簽到。</w:t>
                      </w:r>
                    </w:p>
                    <w:p w:rsidR="00315331" w:rsidRDefault="00E940F6">
                      <w:pPr>
                        <w:numPr>
                          <w:ilvl w:val="0"/>
                          <w:numId w:val="28"/>
                        </w:numPr>
                        <w:snapToGrid w:val="0"/>
                        <w:spacing w:line="400" w:lineRule="exact"/>
                        <w:rPr>
                          <w:rFonts w:ascii="微軟正黑體" w:eastAsia="微軟正黑體" w:hAnsi="微軟正黑體"/>
                          <w:color w:val="1F4E79"/>
                          <w:sz w:val="28"/>
                        </w:rPr>
                      </w:pPr>
                      <w:r>
                        <w:rPr>
                          <w:rFonts w:ascii="微軟正黑體" w:eastAsia="微軟正黑體" w:hAnsi="微軟正黑體"/>
                          <w:color w:val="1F4E79"/>
                          <w:sz w:val="28"/>
                        </w:rPr>
                        <w:t>訪視過程請參考</w:t>
                      </w:r>
                      <w:proofErr w:type="gramStart"/>
                      <w:r>
                        <w:rPr>
                          <w:rFonts w:ascii="微軟正黑體" w:eastAsia="微軟正黑體" w:hAnsi="微軟正黑體"/>
                          <w:color w:val="1F4E79"/>
                          <w:sz w:val="28"/>
                        </w:rPr>
                        <w:t>各學層評分</w:t>
                      </w:r>
                      <w:proofErr w:type="gramEnd"/>
                      <w:r>
                        <w:rPr>
                          <w:rFonts w:ascii="微軟正黑體" w:eastAsia="微軟正黑體" w:hAnsi="微軟正黑體"/>
                          <w:color w:val="1F4E79"/>
                          <w:sz w:val="28"/>
                        </w:rPr>
                        <w:t>參考標準評分。</w:t>
                      </w:r>
                    </w:p>
                    <w:p w:rsidR="00315331" w:rsidRDefault="00E940F6">
                      <w:pPr>
                        <w:numPr>
                          <w:ilvl w:val="0"/>
                          <w:numId w:val="28"/>
                        </w:numPr>
                        <w:snapToGrid w:val="0"/>
                        <w:spacing w:line="400" w:lineRule="exact"/>
                        <w:rPr>
                          <w:rFonts w:ascii="微軟正黑體" w:eastAsia="微軟正黑體" w:hAnsi="微軟正黑體"/>
                          <w:color w:val="2F5496"/>
                          <w:sz w:val="28"/>
                        </w:rPr>
                      </w:pPr>
                      <w:r>
                        <w:rPr>
                          <w:rFonts w:ascii="微軟正黑體" w:eastAsia="微軟正黑體" w:hAnsi="微軟正黑體"/>
                          <w:color w:val="2F5496"/>
                          <w:sz w:val="28"/>
                        </w:rPr>
                        <w:t>交通費請委員自理，</w:t>
                      </w:r>
                      <w:proofErr w:type="gramStart"/>
                      <w:r>
                        <w:rPr>
                          <w:rFonts w:ascii="微軟正黑體" w:eastAsia="微軟正黑體" w:hAnsi="微軟正黑體"/>
                          <w:color w:val="2F5496"/>
                          <w:sz w:val="28"/>
                        </w:rPr>
                        <w:t>不</w:t>
                      </w:r>
                      <w:proofErr w:type="gramEnd"/>
                      <w:r>
                        <w:rPr>
                          <w:rFonts w:ascii="微軟正黑體" w:eastAsia="微軟正黑體" w:hAnsi="微軟正黑體"/>
                          <w:color w:val="2F5496"/>
                          <w:sz w:val="28"/>
                        </w:rPr>
                        <w:t>另核發費用。</w:t>
                      </w:r>
                    </w:p>
                  </w:txbxContent>
                </v:textbox>
              </v:rect>
            </w:pict>
          </mc:Fallback>
        </mc:AlternateContent>
      </w:r>
    </w:p>
    <w:p w:rsidR="00315331" w:rsidRDefault="00315331">
      <w:pPr>
        <w:pStyle w:val="a3"/>
        <w:spacing w:line="500" w:lineRule="exact"/>
        <w:jc w:val="center"/>
        <w:rPr>
          <w:rFonts w:eastAsia="標楷體"/>
          <w:b/>
          <w:bCs/>
          <w:sz w:val="36"/>
          <w:szCs w:val="44"/>
        </w:rPr>
      </w:pPr>
    </w:p>
    <w:p w:rsidR="00315331" w:rsidRDefault="00315331">
      <w:pPr>
        <w:pStyle w:val="a3"/>
        <w:spacing w:line="500" w:lineRule="exact"/>
        <w:jc w:val="center"/>
        <w:rPr>
          <w:rFonts w:eastAsia="標楷體"/>
          <w:b/>
          <w:bCs/>
          <w:sz w:val="36"/>
          <w:szCs w:val="44"/>
        </w:rPr>
      </w:pPr>
    </w:p>
    <w:p w:rsidR="00315331" w:rsidRDefault="00315331">
      <w:pPr>
        <w:pStyle w:val="a3"/>
        <w:spacing w:line="500" w:lineRule="exact"/>
        <w:jc w:val="center"/>
        <w:rPr>
          <w:rFonts w:eastAsia="標楷體"/>
          <w:b/>
          <w:bCs/>
          <w:sz w:val="36"/>
          <w:szCs w:val="44"/>
        </w:rPr>
      </w:pPr>
    </w:p>
    <w:p w:rsidR="00315331" w:rsidRDefault="00315331">
      <w:pPr>
        <w:pStyle w:val="a3"/>
        <w:spacing w:line="500" w:lineRule="exact"/>
        <w:jc w:val="center"/>
        <w:rPr>
          <w:rFonts w:eastAsia="標楷體"/>
          <w:b/>
          <w:bCs/>
          <w:sz w:val="36"/>
          <w:szCs w:val="44"/>
        </w:rPr>
      </w:pPr>
    </w:p>
    <w:p w:rsidR="00315331" w:rsidRDefault="00315331">
      <w:pPr>
        <w:pStyle w:val="a3"/>
        <w:spacing w:line="500" w:lineRule="exact"/>
        <w:jc w:val="center"/>
        <w:rPr>
          <w:rFonts w:eastAsia="標楷體"/>
          <w:b/>
          <w:bCs/>
          <w:sz w:val="36"/>
          <w:szCs w:val="44"/>
        </w:rPr>
      </w:pPr>
    </w:p>
    <w:p w:rsidR="00315331" w:rsidRDefault="00315331">
      <w:pPr>
        <w:pStyle w:val="a3"/>
        <w:spacing w:line="500" w:lineRule="exact"/>
        <w:jc w:val="center"/>
        <w:rPr>
          <w:rFonts w:eastAsia="標楷體"/>
          <w:b/>
          <w:bCs/>
          <w:sz w:val="36"/>
          <w:szCs w:val="44"/>
        </w:rPr>
      </w:pPr>
    </w:p>
    <w:p w:rsidR="00315331" w:rsidRDefault="00E940F6">
      <w:pPr>
        <w:pStyle w:val="a3"/>
        <w:spacing w:line="500" w:lineRule="exact"/>
        <w:jc w:val="center"/>
      </w:pPr>
      <w:r>
        <w:rPr>
          <w:rFonts w:eastAsia="標楷體"/>
          <w:b/>
          <w:bCs/>
          <w:noProof/>
          <w:sz w:val="36"/>
          <w:szCs w:val="44"/>
        </w:rPr>
        <mc:AlternateContent>
          <mc:Choice Requires="wps">
            <w:drawing>
              <wp:anchor distT="0" distB="0" distL="114300" distR="114300" simplePos="0" relativeHeight="251623424" behindDoc="0" locked="0" layoutInCell="1" allowOverlap="1">
                <wp:simplePos x="0" y="0"/>
                <wp:positionH relativeFrom="column">
                  <wp:posOffset>5000625</wp:posOffset>
                </wp:positionH>
                <wp:positionV relativeFrom="paragraph">
                  <wp:posOffset>241931</wp:posOffset>
                </wp:positionV>
                <wp:extent cx="1105537" cy="1061088"/>
                <wp:effectExtent l="19050" t="19050" r="18413" b="24762"/>
                <wp:wrapNone/>
                <wp:docPr id="56" name="Oval 305"/>
                <wp:cNvGraphicFramePr/>
                <a:graphic xmlns:a="http://schemas.openxmlformats.org/drawingml/2006/main">
                  <a:graphicData uri="http://schemas.microsoft.com/office/word/2010/wordprocessingShape">
                    <wps:wsp>
                      <wps:cNvSpPr/>
                      <wps:spPr>
                        <a:xfrm>
                          <a:off x="0" y="0"/>
                          <a:ext cx="1105537" cy="1061088"/>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DEEAF6"/>
                        </a:solidFill>
                        <a:ln w="31747">
                          <a:solidFill>
                            <a:srgbClr val="5B9BD5"/>
                          </a:solidFill>
                          <a:prstDash val="solid"/>
                          <a:round/>
                        </a:ln>
                      </wps:spPr>
                      <wps:txbx>
                        <w:txbxContent>
                          <w:p w:rsidR="00315331" w:rsidRDefault="00315331">
                            <w:pPr>
                              <w:snapToGrid w:val="0"/>
                              <w:spacing w:line="160" w:lineRule="exact"/>
                              <w:jc w:val="center"/>
                              <w:rPr>
                                <w:rFonts w:ascii="微軟正黑體" w:eastAsia="微軟正黑體" w:hAnsi="微軟正黑體"/>
                                <w:b/>
                                <w:color w:val="002060"/>
                                <w:sz w:val="10"/>
                              </w:rPr>
                            </w:pPr>
                          </w:p>
                          <w:p w:rsidR="00315331" w:rsidRDefault="00E940F6">
                            <w:pPr>
                              <w:snapToGrid w:val="0"/>
                              <w:spacing w:line="400" w:lineRule="exact"/>
                              <w:jc w:val="center"/>
                              <w:rPr>
                                <w:rFonts w:ascii="微軟正黑體" w:eastAsia="微軟正黑體" w:hAnsi="微軟正黑體"/>
                                <w:b/>
                                <w:color w:val="002060"/>
                                <w:sz w:val="36"/>
                              </w:rPr>
                            </w:pPr>
                            <w:r>
                              <w:rPr>
                                <w:rFonts w:ascii="微軟正黑體" w:eastAsia="微軟正黑體" w:hAnsi="微軟正黑體"/>
                                <w:b/>
                                <w:color w:val="002060"/>
                                <w:sz w:val="36"/>
                              </w:rPr>
                              <w:t>召集人</w:t>
                            </w:r>
                          </w:p>
                        </w:txbxContent>
                      </wps:txbx>
                      <wps:bodyPr vert="horz" wrap="square" lIns="91440" tIns="45720" rIns="91440" bIns="45720" anchor="t" anchorCtr="0" compatLnSpc="0"/>
                    </wps:wsp>
                  </a:graphicData>
                </a:graphic>
              </wp:anchor>
            </w:drawing>
          </mc:Choice>
          <mc:Fallback>
            <w:pict>
              <v:shape id="Oval 305" o:spid="_x0000_s1031" style="position:absolute;left:0;text-align:left;margin-left:393.75pt;margin-top:19.05pt;width:87.05pt;height:83.55pt;z-index:251623424;visibility:visible;mso-wrap-style:square;mso-wrap-distance-left:9pt;mso-wrap-distance-top:0;mso-wrap-distance-right:9pt;mso-wrap-distance-bottom:0;mso-position-horizontal:absolute;mso-position-horizontal-relative:text;mso-position-vertical:absolute;mso-position-vertical-relative:text;v-text-anchor:top" coordsize="1105537,10610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" adj="-11796480,,5400" path="m,530544at,,1105536,1061088,,530544,,530544xe" fillcolor="#deeaf6" strokecolor="#5b9bd5" strokeweight=".88186mm">
                <v:stroke joinstyle="round"/>
                <v:formulas/>
                <v:path arrowok="t" o:connecttype="custom" o:connectlocs="552769,0;1105537,530544;552769,1061088;0,530544;161902,155393;161902,905695;943635,905695;943635,155393" o:connectangles="270,0,90,180,270,90,90,270" textboxrect="161902,155393,943635,905695"/>
                <v:textbox>
                  <w:txbxContent>
                    <w:p w:rsidR="00315331" w:rsidRDefault="00315331">
                      <w:pPr>
                        <w:snapToGrid w:val="0"/>
                        <w:spacing w:line="160" w:lineRule="exact"/>
                        <w:jc w:val="center"/>
                        <w:rPr>
                          <w:rFonts w:ascii="微軟正黑體" w:eastAsia="微軟正黑體" w:hAnsi="微軟正黑體"/>
                          <w:b/>
                          <w:color w:val="002060"/>
                          <w:sz w:val="10"/>
                        </w:rPr>
                      </w:pPr>
                    </w:p>
                    <w:p w:rsidR="00315331" w:rsidRDefault="00E940F6">
                      <w:pPr>
                        <w:snapToGrid w:val="0"/>
                        <w:spacing w:line="400" w:lineRule="exact"/>
                        <w:jc w:val="center"/>
                        <w:rPr>
                          <w:rFonts w:ascii="微軟正黑體" w:eastAsia="微軟正黑體" w:hAnsi="微軟正黑體"/>
                          <w:b/>
                          <w:color w:val="002060"/>
                          <w:sz w:val="36"/>
                        </w:rPr>
                      </w:pPr>
                      <w:r>
                        <w:rPr>
                          <w:rFonts w:ascii="微軟正黑體" w:eastAsia="微軟正黑體" w:hAnsi="微軟正黑體"/>
                          <w:b/>
                          <w:color w:val="002060"/>
                          <w:sz w:val="36"/>
                        </w:rPr>
                        <w:t>召集人</w:t>
                      </w:r>
                    </w:p>
                  </w:txbxContent>
                </v:textbox>
              </v:shape>
            </w:pict>
          </mc:Fallback>
        </mc:AlternateContent>
      </w:r>
    </w:p>
    <w:p w:rsidR="00315331" w:rsidRDefault="00E940F6">
      <w:pPr>
        <w:pStyle w:val="a3"/>
        <w:spacing w:line="500" w:lineRule="exact"/>
        <w:jc w:val="center"/>
      </w:pPr>
      <w:r>
        <w:rPr>
          <w:rFonts w:eastAsia="標楷體"/>
          <w:b/>
          <w:bCs/>
          <w:noProof/>
          <w:sz w:val="36"/>
          <w:szCs w:val="44"/>
        </w:rPr>
        <mc:AlternateContent>
          <mc:Choice Requires="wps">
            <w:drawing>
              <wp:anchor distT="0" distB="0" distL="114300" distR="114300" simplePos="0" relativeHeight="251622400" behindDoc="0" locked="0" layoutInCell="1" allowOverlap="1">
                <wp:simplePos x="0" y="0"/>
                <wp:positionH relativeFrom="column">
                  <wp:posOffset>41906</wp:posOffset>
                </wp:positionH>
                <wp:positionV relativeFrom="paragraph">
                  <wp:posOffset>147959</wp:posOffset>
                </wp:positionV>
                <wp:extent cx="5502914" cy="1771019"/>
                <wp:effectExtent l="19050" t="19050" r="21586" b="19681"/>
                <wp:wrapNone/>
                <wp:docPr id="57" name="Rectangle 304"/>
                <wp:cNvGraphicFramePr/>
                <a:graphic xmlns:a="http://schemas.openxmlformats.org/drawingml/2006/main">
                  <a:graphicData uri="http://schemas.microsoft.com/office/word/2010/wordprocessingShape">
                    <wps:wsp>
                      <wps:cNvSpPr/>
                      <wps:spPr>
                        <a:xfrm>
                          <a:off x="0" y="0"/>
                          <a:ext cx="5502914" cy="1771019"/>
                        </a:xfrm>
                        <a:prstGeom prst="rect">
                          <a:avLst/>
                        </a:prstGeom>
                        <a:solidFill>
                          <a:srgbClr val="FFE599"/>
                        </a:solidFill>
                        <a:ln w="31747">
                          <a:solidFill>
                            <a:srgbClr val="5B9BD5"/>
                          </a:solidFill>
                          <a:custDash>
                            <a:ds d="300038" sp="300038"/>
                          </a:custDash>
                          <a:miter/>
                        </a:ln>
                      </wps:spPr>
                      <wps:txbx>
                        <w:txbxContent>
                          <w:p w:rsidR="00315331" w:rsidRDefault="00315331">
                            <w:pPr>
                              <w:snapToGrid w:val="0"/>
                              <w:spacing w:line="240" w:lineRule="exact"/>
                              <w:jc w:val="both"/>
                              <w:rPr>
                                <w:rFonts w:eastAsia="標楷體"/>
                                <w:color w:val="2F5496"/>
                                <w:sz w:val="20"/>
                                <w:szCs w:val="28"/>
                              </w:rPr>
                            </w:pPr>
                          </w:p>
                          <w:p w:rsidR="00315331" w:rsidRDefault="00315331">
                            <w:pPr>
                              <w:snapToGrid w:val="0"/>
                              <w:spacing w:line="240" w:lineRule="exact"/>
                              <w:ind w:left="624"/>
                              <w:jc w:val="both"/>
                              <w:rPr>
                                <w:rFonts w:ascii="微軟正黑體" w:eastAsia="微軟正黑體" w:hAnsi="微軟正黑體"/>
                                <w:color w:val="2F5496"/>
                                <w:sz w:val="22"/>
                                <w:szCs w:val="28"/>
                              </w:rPr>
                            </w:pPr>
                          </w:p>
                          <w:p w:rsidR="00315331" w:rsidRDefault="00E940F6">
                            <w:pPr>
                              <w:numPr>
                                <w:ilvl w:val="0"/>
                                <w:numId w:val="29"/>
                              </w:numPr>
                              <w:snapToGrid w:val="0"/>
                              <w:spacing w:line="400" w:lineRule="exact"/>
                              <w:jc w:val="both"/>
                              <w:rPr>
                                <w:rFonts w:ascii="微軟正黑體" w:eastAsia="微軟正黑體" w:hAnsi="微軟正黑體"/>
                                <w:color w:val="2F5496"/>
                                <w:sz w:val="28"/>
                                <w:szCs w:val="28"/>
                              </w:rPr>
                            </w:pPr>
                            <w:r>
                              <w:rPr>
                                <w:rFonts w:ascii="微軟正黑體" w:eastAsia="微軟正黑體" w:hAnsi="微軟正黑體"/>
                                <w:color w:val="2F5496"/>
                                <w:sz w:val="28"/>
                                <w:szCs w:val="28"/>
                              </w:rPr>
                              <w:t>訪視開始：介紹訪視人員，並扼要說明訪視程序及內容。</w:t>
                            </w:r>
                          </w:p>
                          <w:p w:rsidR="00315331" w:rsidRDefault="00E940F6">
                            <w:pPr>
                              <w:numPr>
                                <w:ilvl w:val="0"/>
                                <w:numId w:val="29"/>
                              </w:numPr>
                              <w:snapToGrid w:val="0"/>
                              <w:spacing w:line="400" w:lineRule="exact"/>
                              <w:jc w:val="both"/>
                              <w:rPr>
                                <w:rFonts w:ascii="微軟正黑體" w:eastAsia="微軟正黑體" w:hAnsi="微軟正黑體"/>
                                <w:color w:val="2F5496"/>
                                <w:sz w:val="28"/>
                                <w:szCs w:val="28"/>
                              </w:rPr>
                            </w:pPr>
                            <w:r>
                              <w:rPr>
                                <w:rFonts w:ascii="微軟正黑體" w:eastAsia="微軟正黑體" w:hAnsi="微軟正黑體"/>
                                <w:color w:val="2F5496"/>
                                <w:sz w:val="28"/>
                                <w:szCs w:val="28"/>
                              </w:rPr>
                              <w:t>訪視過程：請參考各</w:t>
                            </w:r>
                            <w:proofErr w:type="gramStart"/>
                            <w:r>
                              <w:rPr>
                                <w:rFonts w:ascii="微軟正黑體" w:eastAsia="微軟正黑體" w:hAnsi="微軟正黑體"/>
                                <w:color w:val="2F5496"/>
                                <w:sz w:val="28"/>
                                <w:szCs w:val="28"/>
                              </w:rPr>
                              <w:t>學層訪</w:t>
                            </w:r>
                            <w:proofErr w:type="gramEnd"/>
                            <w:r>
                              <w:rPr>
                                <w:rFonts w:ascii="微軟正黑體" w:eastAsia="微軟正黑體" w:hAnsi="微軟正黑體"/>
                                <w:color w:val="2F5496"/>
                                <w:sz w:val="28"/>
                                <w:szCs w:val="28"/>
                              </w:rPr>
                              <w:t>視評分參考標準評分。</w:t>
                            </w:r>
                          </w:p>
                          <w:p w:rsidR="00315331" w:rsidRDefault="00E940F6">
                            <w:pPr>
                              <w:numPr>
                                <w:ilvl w:val="0"/>
                                <w:numId w:val="29"/>
                              </w:numPr>
                              <w:snapToGrid w:val="0"/>
                              <w:spacing w:line="400" w:lineRule="exact"/>
                              <w:jc w:val="both"/>
                              <w:rPr>
                                <w:rFonts w:ascii="微軟正黑體" w:eastAsia="微軟正黑體" w:hAnsi="微軟正黑體"/>
                                <w:color w:val="2F5496"/>
                                <w:sz w:val="28"/>
                                <w:szCs w:val="28"/>
                              </w:rPr>
                            </w:pPr>
                            <w:r>
                              <w:rPr>
                                <w:rFonts w:ascii="微軟正黑體" w:eastAsia="微軟正黑體" w:hAnsi="微軟正黑體"/>
                                <w:color w:val="2F5496"/>
                                <w:sz w:val="28"/>
                                <w:szCs w:val="28"/>
                              </w:rPr>
                              <w:t>主持綜合座談會並作成訪視決議：</w:t>
                            </w:r>
                            <w:proofErr w:type="gramStart"/>
                            <w:r>
                              <w:rPr>
                                <w:rFonts w:ascii="微軟正黑體" w:eastAsia="微軟正黑體" w:hAnsi="微軟正黑體"/>
                                <w:color w:val="2F5496"/>
                                <w:sz w:val="28"/>
                                <w:szCs w:val="28"/>
                              </w:rPr>
                              <w:t>總結各訪視</w:t>
                            </w:r>
                            <w:proofErr w:type="gramEnd"/>
                            <w:r>
                              <w:rPr>
                                <w:rFonts w:ascii="微軟正黑體" w:eastAsia="微軟正黑體" w:hAnsi="微軟正黑體"/>
                                <w:color w:val="2F5496"/>
                                <w:sz w:val="28"/>
                                <w:szCs w:val="28"/>
                              </w:rPr>
                              <w:t>委員之意見，</w:t>
                            </w:r>
                            <w:proofErr w:type="gramStart"/>
                            <w:r>
                              <w:rPr>
                                <w:rFonts w:ascii="微軟正黑體" w:eastAsia="微軟正黑體" w:hAnsi="微軟正黑體"/>
                                <w:color w:val="2F5496"/>
                                <w:sz w:val="28"/>
                                <w:szCs w:val="28"/>
                              </w:rPr>
                              <w:t>俾利受</w:t>
                            </w:r>
                            <w:proofErr w:type="gramEnd"/>
                            <w:r>
                              <w:rPr>
                                <w:rFonts w:ascii="微軟正黑體" w:eastAsia="微軟正黑體" w:hAnsi="微軟正黑體"/>
                                <w:color w:val="2F5496"/>
                                <w:sz w:val="28"/>
                                <w:szCs w:val="28"/>
                              </w:rPr>
                              <w:t>評學校作成會議紀錄。</w:t>
                            </w:r>
                          </w:p>
                        </w:txbxContent>
                      </wps:txbx>
                      <wps:bodyPr vert="horz" wrap="square" lIns="91440" tIns="45720" rIns="91440" bIns="45720" anchor="t" anchorCtr="0" compatLnSpc="0"/>
                    </wps:wsp>
                  </a:graphicData>
                </a:graphic>
              </wp:anchor>
            </w:drawing>
          </mc:Choice>
          <mc:Fallback>
            <w:pict>
              <v:rect id="Rectangle 304" o:spid="_x0000_s1032" style="position:absolute;left:0;text-align:left;margin-left:3.3pt;margin-top:11.65pt;width:433.3pt;height:139.4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" fillcolor="#ffe599" strokecolor="#5b9bd5" strokeweight=".88186mm">
                <v:textbox>
                  <w:txbxContent>
                    <w:p w:rsidR="00315331" w:rsidRDefault="00315331">
                      <w:pPr>
                        <w:snapToGrid w:val="0"/>
                        <w:spacing w:line="240" w:lineRule="exact"/>
                        <w:jc w:val="both"/>
                        <w:rPr>
                          <w:rFonts w:eastAsia="標楷體"/>
                          <w:color w:val="2F5496"/>
                          <w:sz w:val="20"/>
                          <w:szCs w:val="28"/>
                        </w:rPr>
                      </w:pPr>
                    </w:p>
                    <w:p w:rsidR="00315331" w:rsidRDefault="00315331">
                      <w:pPr>
                        <w:snapToGrid w:val="0"/>
                        <w:spacing w:line="240" w:lineRule="exact"/>
                        <w:ind w:left="624"/>
                        <w:jc w:val="both"/>
                        <w:rPr>
                          <w:rFonts w:ascii="微軟正黑體" w:eastAsia="微軟正黑體" w:hAnsi="微軟正黑體"/>
                          <w:color w:val="2F5496"/>
                          <w:sz w:val="22"/>
                          <w:szCs w:val="28"/>
                        </w:rPr>
                      </w:pPr>
                    </w:p>
                    <w:p w:rsidR="00315331" w:rsidRDefault="00E940F6">
                      <w:pPr>
                        <w:numPr>
                          <w:ilvl w:val="0"/>
                          <w:numId w:val="29"/>
                        </w:numPr>
                        <w:snapToGrid w:val="0"/>
                        <w:spacing w:line="400" w:lineRule="exact"/>
                        <w:jc w:val="both"/>
                        <w:rPr>
                          <w:rFonts w:ascii="微軟正黑體" w:eastAsia="微軟正黑體" w:hAnsi="微軟正黑體"/>
                          <w:color w:val="2F5496"/>
                          <w:sz w:val="28"/>
                          <w:szCs w:val="28"/>
                        </w:rPr>
                      </w:pPr>
                      <w:r>
                        <w:rPr>
                          <w:rFonts w:ascii="微軟正黑體" w:eastAsia="微軟正黑體" w:hAnsi="微軟正黑體"/>
                          <w:color w:val="2F5496"/>
                          <w:sz w:val="28"/>
                          <w:szCs w:val="28"/>
                        </w:rPr>
                        <w:t>訪視開始：介紹訪視人員，並扼要說明訪視程序及內容。</w:t>
                      </w:r>
                    </w:p>
                    <w:p w:rsidR="00315331" w:rsidRDefault="00E940F6">
                      <w:pPr>
                        <w:numPr>
                          <w:ilvl w:val="0"/>
                          <w:numId w:val="29"/>
                        </w:numPr>
                        <w:snapToGrid w:val="0"/>
                        <w:spacing w:line="400" w:lineRule="exact"/>
                        <w:jc w:val="both"/>
                        <w:rPr>
                          <w:rFonts w:ascii="微軟正黑體" w:eastAsia="微軟正黑體" w:hAnsi="微軟正黑體"/>
                          <w:color w:val="2F5496"/>
                          <w:sz w:val="28"/>
                          <w:szCs w:val="28"/>
                        </w:rPr>
                      </w:pPr>
                      <w:r>
                        <w:rPr>
                          <w:rFonts w:ascii="微軟正黑體" w:eastAsia="微軟正黑體" w:hAnsi="微軟正黑體"/>
                          <w:color w:val="2F5496"/>
                          <w:sz w:val="28"/>
                          <w:szCs w:val="28"/>
                        </w:rPr>
                        <w:t>訪視過程：請參考各</w:t>
                      </w:r>
                      <w:proofErr w:type="gramStart"/>
                      <w:r>
                        <w:rPr>
                          <w:rFonts w:ascii="微軟正黑體" w:eastAsia="微軟正黑體" w:hAnsi="微軟正黑體"/>
                          <w:color w:val="2F5496"/>
                          <w:sz w:val="28"/>
                          <w:szCs w:val="28"/>
                        </w:rPr>
                        <w:t>學層訪</w:t>
                      </w:r>
                      <w:proofErr w:type="gramEnd"/>
                      <w:r>
                        <w:rPr>
                          <w:rFonts w:ascii="微軟正黑體" w:eastAsia="微軟正黑體" w:hAnsi="微軟正黑體"/>
                          <w:color w:val="2F5496"/>
                          <w:sz w:val="28"/>
                          <w:szCs w:val="28"/>
                        </w:rPr>
                        <w:t>視評分參考標準評分。</w:t>
                      </w:r>
                    </w:p>
                    <w:p w:rsidR="00315331" w:rsidRDefault="00E940F6">
                      <w:pPr>
                        <w:numPr>
                          <w:ilvl w:val="0"/>
                          <w:numId w:val="29"/>
                        </w:numPr>
                        <w:snapToGrid w:val="0"/>
                        <w:spacing w:line="400" w:lineRule="exact"/>
                        <w:jc w:val="both"/>
                        <w:rPr>
                          <w:rFonts w:ascii="微軟正黑體" w:eastAsia="微軟正黑體" w:hAnsi="微軟正黑體"/>
                          <w:color w:val="2F5496"/>
                          <w:sz w:val="28"/>
                          <w:szCs w:val="28"/>
                        </w:rPr>
                      </w:pPr>
                      <w:r>
                        <w:rPr>
                          <w:rFonts w:ascii="微軟正黑體" w:eastAsia="微軟正黑體" w:hAnsi="微軟正黑體"/>
                          <w:color w:val="2F5496"/>
                          <w:sz w:val="28"/>
                          <w:szCs w:val="28"/>
                        </w:rPr>
                        <w:t>主持綜合座談會並作成訪視決議：</w:t>
                      </w:r>
                      <w:proofErr w:type="gramStart"/>
                      <w:r>
                        <w:rPr>
                          <w:rFonts w:ascii="微軟正黑體" w:eastAsia="微軟正黑體" w:hAnsi="微軟正黑體"/>
                          <w:color w:val="2F5496"/>
                          <w:sz w:val="28"/>
                          <w:szCs w:val="28"/>
                        </w:rPr>
                        <w:t>總結各訪視</w:t>
                      </w:r>
                      <w:proofErr w:type="gramEnd"/>
                      <w:r>
                        <w:rPr>
                          <w:rFonts w:ascii="微軟正黑體" w:eastAsia="微軟正黑體" w:hAnsi="微軟正黑體"/>
                          <w:color w:val="2F5496"/>
                          <w:sz w:val="28"/>
                          <w:szCs w:val="28"/>
                        </w:rPr>
                        <w:t>委員之意見，</w:t>
                      </w:r>
                      <w:proofErr w:type="gramStart"/>
                      <w:r>
                        <w:rPr>
                          <w:rFonts w:ascii="微軟正黑體" w:eastAsia="微軟正黑體" w:hAnsi="微軟正黑體"/>
                          <w:color w:val="2F5496"/>
                          <w:sz w:val="28"/>
                          <w:szCs w:val="28"/>
                        </w:rPr>
                        <w:t>俾利受</w:t>
                      </w:r>
                      <w:proofErr w:type="gramEnd"/>
                      <w:r>
                        <w:rPr>
                          <w:rFonts w:ascii="微軟正黑體" w:eastAsia="微軟正黑體" w:hAnsi="微軟正黑體"/>
                          <w:color w:val="2F5496"/>
                          <w:sz w:val="28"/>
                          <w:szCs w:val="28"/>
                        </w:rPr>
                        <w:t>評學校作成會議紀錄。</w:t>
                      </w:r>
                    </w:p>
                  </w:txbxContent>
                </v:textbox>
              </v:rect>
            </w:pict>
          </mc:Fallback>
        </mc:AlternateContent>
      </w:r>
    </w:p>
    <w:p w:rsidR="00315331" w:rsidRDefault="00315331">
      <w:pPr>
        <w:pStyle w:val="a3"/>
        <w:spacing w:line="500" w:lineRule="exact"/>
        <w:jc w:val="center"/>
        <w:rPr>
          <w:rFonts w:eastAsia="標楷體"/>
          <w:b/>
          <w:bCs/>
          <w:sz w:val="36"/>
          <w:szCs w:val="44"/>
        </w:rPr>
      </w:pPr>
    </w:p>
    <w:p w:rsidR="00315331" w:rsidRDefault="00315331">
      <w:pPr>
        <w:pStyle w:val="a3"/>
        <w:spacing w:line="500" w:lineRule="exact"/>
        <w:jc w:val="center"/>
        <w:rPr>
          <w:rFonts w:eastAsia="標楷體"/>
          <w:b/>
          <w:bCs/>
          <w:sz w:val="36"/>
          <w:szCs w:val="44"/>
        </w:rPr>
      </w:pPr>
    </w:p>
    <w:p w:rsidR="00315331" w:rsidRDefault="00315331">
      <w:pPr>
        <w:pStyle w:val="a3"/>
        <w:spacing w:line="500" w:lineRule="exact"/>
        <w:jc w:val="center"/>
        <w:rPr>
          <w:rFonts w:eastAsia="標楷體"/>
          <w:b/>
          <w:bCs/>
          <w:sz w:val="36"/>
          <w:szCs w:val="44"/>
        </w:rPr>
      </w:pPr>
    </w:p>
    <w:p w:rsidR="00315331" w:rsidRDefault="00315331">
      <w:pPr>
        <w:pStyle w:val="a3"/>
        <w:spacing w:line="500" w:lineRule="exact"/>
        <w:jc w:val="center"/>
        <w:rPr>
          <w:rFonts w:eastAsia="標楷體"/>
          <w:b/>
          <w:bCs/>
          <w:sz w:val="36"/>
          <w:szCs w:val="44"/>
        </w:rPr>
      </w:pPr>
    </w:p>
    <w:p w:rsidR="00315331" w:rsidRDefault="00E940F6">
      <w:pPr>
        <w:pStyle w:val="a3"/>
        <w:spacing w:line="500" w:lineRule="exact"/>
      </w:pPr>
      <w:r>
        <w:rPr>
          <w:rFonts w:eastAsia="標楷體"/>
          <w:noProof/>
          <w:sz w:val="28"/>
          <w:szCs w:val="28"/>
        </w:rPr>
        <mc:AlternateContent>
          <mc:Choice Requires="wpg">
            <w:drawing>
              <wp:anchor distT="0" distB="0" distL="114300" distR="114300" simplePos="0" relativeHeight="251625472" behindDoc="0" locked="0" layoutInCell="1" allowOverlap="1">
                <wp:simplePos x="0" y="0"/>
                <wp:positionH relativeFrom="column">
                  <wp:posOffset>-524508</wp:posOffset>
                </wp:positionH>
                <wp:positionV relativeFrom="paragraph">
                  <wp:posOffset>438783</wp:posOffset>
                </wp:positionV>
                <wp:extent cx="4329426" cy="1061718"/>
                <wp:effectExtent l="19050" t="19050" r="13974" b="24132"/>
                <wp:wrapNone/>
                <wp:docPr id="58" name="Group 312"/>
                <wp:cNvGraphicFramePr/>
                <a:graphic xmlns:a="http://schemas.openxmlformats.org/drawingml/2006/main">
                  <a:graphicData uri="http://schemas.microsoft.com/office/word/2010/wordprocessingGroup">
                    <wpg:wgp>
                      <wpg:cNvGrpSpPr/>
                      <wpg:grpSpPr>
                        <a:xfrm>
                          <a:off x="0" y="0"/>
                          <a:ext cx="4329426" cy="1061718"/>
                          <a:chOff x="0" y="0"/>
                          <a:chExt cx="4329426" cy="1061718"/>
                        </a:xfrm>
                      </wpg:grpSpPr>
                      <wps:wsp>
                        <wps:cNvPr id="59" name="Rectangle 308"/>
                        <wps:cNvSpPr/>
                        <wps:spPr>
                          <a:xfrm>
                            <a:off x="1038858" y="381004"/>
                            <a:ext cx="3290568" cy="317497"/>
                          </a:xfrm>
                          <a:prstGeom prst="rect">
                            <a:avLst/>
                          </a:prstGeom>
                          <a:solidFill>
                            <a:srgbClr val="FFFFFF"/>
                          </a:solidFill>
                          <a:ln w="31747">
                            <a:solidFill>
                              <a:srgbClr val="5B9BD5"/>
                            </a:solidFill>
                            <a:prstDash val="solid"/>
                            <a:miter/>
                          </a:ln>
                        </wps:spPr>
                        <wps:txbx>
                          <w:txbxContent>
                            <w:p w:rsidR="00315331" w:rsidRDefault="00E940F6">
                              <w:pPr>
                                <w:snapToGrid w:val="0"/>
                                <w:spacing w:line="280" w:lineRule="exact"/>
                                <w:rPr>
                                  <w:rFonts w:ascii="微軟正黑體" w:eastAsia="微軟正黑體" w:hAnsi="微軟正黑體"/>
                                  <w:b/>
                                  <w:color w:val="2F5496"/>
                                  <w:sz w:val="28"/>
                                </w:rPr>
                              </w:pPr>
                              <w:r>
                                <w:rPr>
                                  <w:rFonts w:ascii="微軟正黑體" w:eastAsia="微軟正黑體" w:hAnsi="微軟正黑體"/>
                                  <w:b/>
                                  <w:color w:val="2F5496"/>
                                  <w:sz w:val="28"/>
                                </w:rPr>
                                <w:t>各業管科</w:t>
                              </w:r>
                              <w:r>
                                <w:rPr>
                                  <w:rFonts w:ascii="微軟正黑體" w:eastAsia="微軟正黑體" w:hAnsi="微軟正黑體"/>
                                  <w:b/>
                                  <w:color w:val="2F5496"/>
                                  <w:sz w:val="28"/>
                                </w:rPr>
                                <w:t>(</w:t>
                              </w:r>
                              <w:r>
                                <w:rPr>
                                  <w:rFonts w:ascii="微軟正黑體" w:eastAsia="微軟正黑體" w:hAnsi="微軟正黑體"/>
                                  <w:b/>
                                  <w:color w:val="2F5496"/>
                                  <w:sz w:val="28"/>
                                </w:rPr>
                                <w:t>中教科、國教科及終身教育科</w:t>
                              </w:r>
                              <w:r>
                                <w:rPr>
                                  <w:rFonts w:ascii="微軟正黑體" w:eastAsia="微軟正黑體" w:hAnsi="微軟正黑體"/>
                                  <w:b/>
                                  <w:color w:val="2F5496"/>
                                  <w:sz w:val="28"/>
                                </w:rPr>
                                <w:t>)</w:t>
                              </w:r>
                            </w:p>
                          </w:txbxContent>
                        </wps:txbx>
                        <wps:bodyPr vert="horz" wrap="square" lIns="91440" tIns="45720" rIns="91440" bIns="45720" anchor="t" anchorCtr="0" compatLnSpc="0"/>
                      </wps:wsp>
                      <wps:wsp>
                        <wps:cNvPr id="60" name="Oval 307"/>
                        <wps:cNvSpPr/>
                        <wps:spPr>
                          <a:xfrm>
                            <a:off x="0" y="0"/>
                            <a:ext cx="1105537" cy="1061718"/>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DEEAF6"/>
                          </a:solidFill>
                          <a:ln w="31747">
                            <a:solidFill>
                              <a:srgbClr val="5B9BD5"/>
                            </a:solidFill>
                            <a:prstDash val="solid"/>
                            <a:round/>
                          </a:ln>
                        </wps:spPr>
                        <wps:txbx>
                          <w:txbxContent>
                            <w:p w:rsidR="00315331" w:rsidRDefault="00315331">
                              <w:pPr>
                                <w:snapToGrid w:val="0"/>
                                <w:spacing w:line="160" w:lineRule="exact"/>
                                <w:jc w:val="center"/>
                                <w:rPr>
                                  <w:rFonts w:ascii="微軟正黑體" w:eastAsia="微軟正黑體" w:hAnsi="微軟正黑體"/>
                                  <w:b/>
                                  <w:color w:val="002060"/>
                                  <w:sz w:val="10"/>
                                </w:rPr>
                              </w:pPr>
                            </w:p>
                            <w:p w:rsidR="00315331" w:rsidRDefault="00E940F6">
                              <w:pPr>
                                <w:snapToGrid w:val="0"/>
                                <w:spacing w:line="400" w:lineRule="exact"/>
                                <w:jc w:val="center"/>
                                <w:rPr>
                                  <w:rFonts w:ascii="微軟正黑體" w:eastAsia="微軟正黑體" w:hAnsi="微軟正黑體"/>
                                  <w:b/>
                                  <w:color w:val="002060"/>
                                  <w:sz w:val="36"/>
                                </w:rPr>
                              </w:pPr>
                              <w:r>
                                <w:rPr>
                                  <w:rFonts w:ascii="微軟正黑體" w:eastAsia="微軟正黑體" w:hAnsi="微軟正黑體"/>
                                  <w:b/>
                                  <w:color w:val="002060"/>
                                  <w:sz w:val="36"/>
                                </w:rPr>
                                <w:t>行政人員</w:t>
                              </w:r>
                            </w:p>
                          </w:txbxContent>
                        </wps:txbx>
                        <wps:bodyPr vert="horz" wrap="square" lIns="91440" tIns="45720" rIns="91440" bIns="45720" anchor="t" anchorCtr="0" compatLnSpc="0"/>
                      </wps:wsp>
                    </wpg:wgp>
                  </a:graphicData>
                </a:graphic>
              </wp:anchor>
            </w:drawing>
          </mc:Choice>
          <mc:Fallback>
            <w:pict>
              <v:group id="Group 312" o:spid="_x0000_s1033" style="position:absolute;margin-left:-41.3pt;margin-top:34.55pt;width:340.9pt;height:83.6pt;z-index:251625472" coordsize="43294,10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">
                <v:rect id="Rectangle 308" o:spid="_x0000_s1034" style="position:absolute;left:10388;top:3810;width:3290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NgsAA&#10;AADbAAAADwAAAGRycy9kb3ducmV2LnhtbESP0YrCMBRE3wX/IVzBF9HUsspajSKC0Nd19wMuzbUp&#10;Nje1iW39eyMI+zjMzBlmdxhsLTpqfeVYwXKRgCAunK64VPD3e55/g/ABWWPtmBQ8ycNhPx7tMNOu&#10;5x/qLqEUEcI+QwUmhCaT0heGLPqFa4ijd3WtxRBlW0rdYh/htpZpkqylxYrjgsGGToaK2+VhFdxX&#10;bval0ed9vvaPZ5ekjTGpUtPJcNyCCDSE//CnnWsFqw28v8QfIP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fNgsAAAADbAAAADwAAAAAAAAAAAAAAAACYAgAAZHJzL2Rvd25y&#10;ZXYueG1sUEsFBgAAAAAEAAQA9QAAAIUDAAAAAA==&#10;" strokecolor="#5b9bd5" strokeweight=".88186mm">
                  <v:textbox>
                    <w:txbxContent>
                      <w:p w:rsidR="00315331" w:rsidRDefault="00E940F6">
                        <w:pPr>
                          <w:snapToGrid w:val="0"/>
                          <w:spacing w:line="280" w:lineRule="exact"/>
                          <w:rPr>
                            <w:rFonts w:ascii="微軟正黑體" w:eastAsia="微軟正黑體" w:hAnsi="微軟正黑體"/>
                            <w:b/>
                            <w:color w:val="2F5496"/>
                            <w:sz w:val="28"/>
                          </w:rPr>
                        </w:pPr>
                        <w:r>
                          <w:rPr>
                            <w:rFonts w:ascii="微軟正黑體" w:eastAsia="微軟正黑體" w:hAnsi="微軟正黑體"/>
                            <w:b/>
                            <w:color w:val="2F5496"/>
                            <w:sz w:val="28"/>
                          </w:rPr>
                          <w:t>各業管科</w:t>
                        </w:r>
                        <w:r>
                          <w:rPr>
                            <w:rFonts w:ascii="微軟正黑體" w:eastAsia="微軟正黑體" w:hAnsi="微軟正黑體"/>
                            <w:b/>
                            <w:color w:val="2F5496"/>
                            <w:sz w:val="28"/>
                          </w:rPr>
                          <w:t>(</w:t>
                        </w:r>
                        <w:r>
                          <w:rPr>
                            <w:rFonts w:ascii="微軟正黑體" w:eastAsia="微軟正黑體" w:hAnsi="微軟正黑體"/>
                            <w:b/>
                            <w:color w:val="2F5496"/>
                            <w:sz w:val="28"/>
                          </w:rPr>
                          <w:t>中教科、國教科及終身教育科</w:t>
                        </w:r>
                        <w:r>
                          <w:rPr>
                            <w:rFonts w:ascii="微軟正黑體" w:eastAsia="微軟正黑體" w:hAnsi="微軟正黑體"/>
                            <w:b/>
                            <w:color w:val="2F5496"/>
                            <w:sz w:val="28"/>
                          </w:rPr>
                          <w:t>)</w:t>
                        </w:r>
                      </w:p>
                    </w:txbxContent>
                  </v:textbox>
                </v:rect>
                <v:shape id="Oval 307" o:spid="_x0000_s1035" style="position:absolute;width:11055;height:10617;visibility:visible;mso-wrap-style:square;v-text-anchor:top" coordsize="1105537,10617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FeWcIA&#10;AADbAAAADwAAAGRycy9kb3ducmV2LnhtbERPz2vCMBS+C/sfwhvsIpq4QymdaRlDwcu22o2dn81b&#10;29m8lCbT+t+bg+Dx4/u9LibbixONvnOsYbVUIIhrZzpuNHx/bRcpCB+QDfaOScOFPBT5w2yNmXFn&#10;3tOpCo2IIewz1NCGMGRS+roli37pBuLI/brRYohwbKQZ8RzDbS+flUqkxY5jQ4sDvbVUH6t/q2Hz&#10;OQ/JR5WW5bS9vB+an41Uf0etnx6n1xcQgaZwF9/cO6Mhievjl/gDZH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kV5ZwgAAANsAAAAPAAAAAAAAAAAAAAAAAJgCAABkcnMvZG93&#10;bnJldi54bWxQSwUGAAAAAAQABAD1AAAAhwMAAAAA&#10;" adj="-11796480,,5400" path="m,530859at,,1105538,1061718,,530859,,530859xe" fillcolor="#deeaf6" strokecolor="#5b9bd5" strokeweight=".88186mm">
                  <v:stroke joinstyle="round"/>
                  <v:formulas/>
                  <v:path arrowok="t" o:connecttype="custom" o:connectlocs="552769,0;1105537,530859;552769,1061718;0,530859;161902,155485;161902,906233;943635,906233;943635,155485" o:connectangles="270,0,90,180,270,90,90,270" textboxrect="161902,155485,943635,906233"/>
                  <v:textbox>
                    <w:txbxContent>
                      <w:p w:rsidR="00315331" w:rsidRDefault="00315331">
                        <w:pPr>
                          <w:snapToGrid w:val="0"/>
                          <w:spacing w:line="160" w:lineRule="exact"/>
                          <w:jc w:val="center"/>
                          <w:rPr>
                            <w:rFonts w:ascii="微軟正黑體" w:eastAsia="微軟正黑體" w:hAnsi="微軟正黑體"/>
                            <w:b/>
                            <w:color w:val="002060"/>
                            <w:sz w:val="10"/>
                          </w:rPr>
                        </w:pPr>
                      </w:p>
                      <w:p w:rsidR="00315331" w:rsidRDefault="00E940F6">
                        <w:pPr>
                          <w:snapToGrid w:val="0"/>
                          <w:spacing w:line="400" w:lineRule="exact"/>
                          <w:jc w:val="center"/>
                          <w:rPr>
                            <w:rFonts w:ascii="微軟正黑體" w:eastAsia="微軟正黑體" w:hAnsi="微軟正黑體"/>
                            <w:b/>
                            <w:color w:val="002060"/>
                            <w:sz w:val="36"/>
                          </w:rPr>
                        </w:pPr>
                        <w:r>
                          <w:rPr>
                            <w:rFonts w:ascii="微軟正黑體" w:eastAsia="微軟正黑體" w:hAnsi="微軟正黑體"/>
                            <w:b/>
                            <w:color w:val="002060"/>
                            <w:sz w:val="36"/>
                          </w:rPr>
                          <w:t>行政人員</w:t>
                        </w:r>
                      </w:p>
                    </w:txbxContent>
                  </v:textbox>
                </v:shape>
              </v:group>
            </w:pict>
          </mc:Fallback>
        </mc:AlternateContent>
      </w:r>
    </w:p>
    <w:p w:rsidR="00315331" w:rsidRDefault="00315331">
      <w:pPr>
        <w:pStyle w:val="a3"/>
        <w:spacing w:line="500" w:lineRule="exact"/>
        <w:jc w:val="center"/>
        <w:rPr>
          <w:rFonts w:eastAsia="標楷體"/>
          <w:b/>
          <w:bCs/>
          <w:sz w:val="36"/>
          <w:szCs w:val="44"/>
        </w:rPr>
      </w:pPr>
    </w:p>
    <w:p w:rsidR="00315331" w:rsidRDefault="00315331">
      <w:pPr>
        <w:snapToGrid w:val="0"/>
        <w:spacing w:line="500" w:lineRule="exact"/>
        <w:ind w:left="340"/>
        <w:jc w:val="both"/>
        <w:rPr>
          <w:rFonts w:eastAsia="標楷體"/>
          <w:sz w:val="28"/>
          <w:szCs w:val="28"/>
        </w:rPr>
      </w:pPr>
    </w:p>
    <w:p w:rsidR="00315331" w:rsidRDefault="00E940F6">
      <w:pPr>
        <w:snapToGrid w:val="0"/>
        <w:spacing w:line="500" w:lineRule="exact"/>
        <w:ind w:left="340"/>
        <w:jc w:val="both"/>
      </w:pPr>
      <w:r>
        <w:rPr>
          <w:rFonts w:eastAsia="標楷體"/>
          <w:noProof/>
          <w:sz w:val="28"/>
          <w:szCs w:val="28"/>
        </w:rPr>
        <mc:AlternateContent>
          <mc:Choice Requires="wps">
            <w:drawing>
              <wp:anchor distT="0" distB="0" distL="114300" distR="114300" simplePos="0" relativeHeight="251624448" behindDoc="0" locked="0" layoutInCell="1" allowOverlap="1">
                <wp:simplePos x="0" y="0"/>
                <wp:positionH relativeFrom="column">
                  <wp:posOffset>507363</wp:posOffset>
                </wp:positionH>
                <wp:positionV relativeFrom="paragraph">
                  <wp:posOffset>18416</wp:posOffset>
                </wp:positionV>
                <wp:extent cx="5598798" cy="1698626"/>
                <wp:effectExtent l="19050" t="19050" r="20952" b="15874"/>
                <wp:wrapNone/>
                <wp:docPr id="61" name="Rectangle 306"/>
                <wp:cNvGraphicFramePr/>
                <a:graphic xmlns:a="http://schemas.openxmlformats.org/drawingml/2006/main">
                  <a:graphicData uri="http://schemas.microsoft.com/office/word/2010/wordprocessingShape">
                    <wps:wsp>
                      <wps:cNvSpPr/>
                      <wps:spPr>
                        <a:xfrm>
                          <a:off x="0" y="0"/>
                          <a:ext cx="5598798" cy="1698626"/>
                        </a:xfrm>
                        <a:prstGeom prst="rect">
                          <a:avLst/>
                        </a:prstGeom>
                        <a:solidFill>
                          <a:srgbClr val="FFFFCC"/>
                        </a:solidFill>
                        <a:ln w="31747">
                          <a:solidFill>
                            <a:srgbClr val="5B9BD5"/>
                          </a:solidFill>
                          <a:custDash>
                            <a:ds d="300038" sp="300038"/>
                          </a:custDash>
                          <a:miter/>
                        </a:ln>
                      </wps:spPr>
                      <wps:txbx>
                        <w:txbxContent>
                          <w:p w:rsidR="00315331" w:rsidRDefault="00315331">
                            <w:pPr>
                              <w:snapToGrid w:val="0"/>
                              <w:spacing w:line="240" w:lineRule="exact"/>
                              <w:jc w:val="both"/>
                              <w:rPr>
                                <w:rFonts w:eastAsia="標楷體"/>
                                <w:color w:val="2F5496"/>
                                <w:sz w:val="28"/>
                                <w:szCs w:val="28"/>
                              </w:rPr>
                            </w:pPr>
                          </w:p>
                          <w:p w:rsidR="00315331" w:rsidRDefault="00E940F6">
                            <w:pPr>
                              <w:numPr>
                                <w:ilvl w:val="0"/>
                                <w:numId w:val="30"/>
                              </w:numPr>
                              <w:snapToGrid w:val="0"/>
                              <w:spacing w:before="240" w:line="400" w:lineRule="exact"/>
                              <w:jc w:val="both"/>
                            </w:pPr>
                            <w:r>
                              <w:rPr>
                                <w:rFonts w:ascii="微軟正黑體" w:eastAsia="微軟正黑體" w:hAnsi="微軟正黑體"/>
                                <w:color w:val="2F5496"/>
                                <w:sz w:val="28"/>
                                <w:szCs w:val="28"/>
                              </w:rPr>
                              <w:t>各科人員若因故無法出席，請協助自行派員遞補或協調，並通知</w:t>
                            </w:r>
                            <w:r>
                              <w:rPr>
                                <w:rFonts w:ascii="微軟正黑體" w:eastAsia="微軟正黑體" w:hAnsi="微軟正黑體"/>
                                <w:b/>
                                <w:color w:val="2F5496"/>
                                <w:sz w:val="28"/>
                                <w:szCs w:val="28"/>
                              </w:rPr>
                              <w:t>本科承辦人</w:t>
                            </w:r>
                            <w:r>
                              <w:rPr>
                                <w:rFonts w:ascii="微軟正黑體" w:eastAsia="微軟正黑體" w:hAnsi="微軟正黑體"/>
                                <w:color w:val="2F5496"/>
                                <w:sz w:val="28"/>
                                <w:szCs w:val="28"/>
                              </w:rPr>
                              <w:t>張家瑜</w:t>
                            </w:r>
                            <w:r>
                              <w:rPr>
                                <w:rFonts w:ascii="微軟正黑體" w:eastAsia="微軟正黑體" w:hAnsi="微軟正黑體"/>
                                <w:color w:val="2F5496"/>
                                <w:sz w:val="28"/>
                                <w:szCs w:val="28"/>
                              </w:rPr>
                              <w:t>(</w:t>
                            </w:r>
                            <w:r>
                              <w:rPr>
                                <w:rFonts w:ascii="微軟正黑體" w:eastAsia="微軟正黑體" w:hAnsi="微軟正黑體"/>
                                <w:color w:val="2F5496"/>
                                <w:sz w:val="28"/>
                                <w:szCs w:val="28"/>
                              </w:rPr>
                              <w:t>分機</w:t>
                            </w:r>
                            <w:r>
                              <w:rPr>
                                <w:rFonts w:ascii="微軟正黑體" w:eastAsia="微軟正黑體" w:hAnsi="微軟正黑體"/>
                                <w:color w:val="2F5496"/>
                                <w:sz w:val="28"/>
                                <w:szCs w:val="28"/>
                              </w:rPr>
                              <w:t>6422</w:t>
                            </w:r>
                            <w:r>
                              <w:rPr>
                                <w:rFonts w:ascii="微軟正黑體" w:eastAsia="微軟正黑體" w:hAnsi="微軟正黑體"/>
                                <w:color w:val="2F5496"/>
                                <w:sz w:val="28"/>
                                <w:szCs w:val="28"/>
                              </w:rPr>
                              <w:t>、手機</w:t>
                            </w:r>
                            <w:r>
                              <w:rPr>
                                <w:rFonts w:ascii="微軟正黑體" w:eastAsia="微軟正黑體" w:hAnsi="微軟正黑體"/>
                                <w:color w:val="2F5496"/>
                                <w:sz w:val="28"/>
                                <w:szCs w:val="28"/>
                              </w:rPr>
                              <w:t>0906777580)</w:t>
                            </w:r>
                            <w:r>
                              <w:rPr>
                                <w:rFonts w:ascii="微軟正黑體" w:eastAsia="微軟正黑體" w:hAnsi="微軟正黑體"/>
                                <w:color w:val="2F5496"/>
                                <w:sz w:val="28"/>
                                <w:szCs w:val="28"/>
                              </w:rPr>
                              <w:t>及</w:t>
                            </w:r>
                            <w:r>
                              <w:rPr>
                                <w:rFonts w:ascii="微軟正黑體" w:eastAsia="微軟正黑體" w:hAnsi="微軟正黑體"/>
                                <w:b/>
                                <w:color w:val="2F5496"/>
                                <w:sz w:val="28"/>
                                <w:szCs w:val="28"/>
                              </w:rPr>
                              <w:t>受訪學校</w:t>
                            </w:r>
                            <w:r>
                              <w:rPr>
                                <w:rFonts w:ascii="微軟正黑體" w:eastAsia="微軟正黑體" w:hAnsi="微軟正黑體"/>
                                <w:color w:val="2F5496"/>
                                <w:sz w:val="28"/>
                                <w:szCs w:val="28"/>
                              </w:rPr>
                              <w:t>。</w:t>
                            </w:r>
                          </w:p>
                          <w:p w:rsidR="00315331" w:rsidRDefault="00E940F6">
                            <w:pPr>
                              <w:numPr>
                                <w:ilvl w:val="0"/>
                                <w:numId w:val="30"/>
                              </w:numPr>
                              <w:snapToGrid w:val="0"/>
                              <w:spacing w:line="400" w:lineRule="exact"/>
                              <w:jc w:val="both"/>
                            </w:pPr>
                            <w:r>
                              <w:rPr>
                                <w:rFonts w:ascii="微軟正黑體" w:eastAsia="微軟正黑體" w:hAnsi="微軟正黑體"/>
                                <w:color w:val="2F5496"/>
                                <w:sz w:val="28"/>
                                <w:szCs w:val="28"/>
                              </w:rPr>
                              <w:t>請於</w:t>
                            </w:r>
                            <w:r>
                              <w:rPr>
                                <w:rFonts w:ascii="微軟正黑體" w:eastAsia="微軟正黑體" w:hAnsi="微軟正黑體"/>
                                <w:b/>
                                <w:color w:val="2F5496"/>
                                <w:sz w:val="28"/>
                                <w:szCs w:val="28"/>
                              </w:rPr>
                              <w:t>訪視結束後</w:t>
                            </w:r>
                            <w:r>
                              <w:rPr>
                                <w:rFonts w:ascii="微軟正黑體" w:eastAsia="微軟正黑體" w:hAnsi="微軟正黑體"/>
                                <w:b/>
                                <w:color w:val="2F5496"/>
                                <w:sz w:val="28"/>
                                <w:szCs w:val="28"/>
                              </w:rPr>
                              <w:t>3</w:t>
                            </w:r>
                            <w:r>
                              <w:rPr>
                                <w:rFonts w:ascii="微軟正黑體" w:eastAsia="微軟正黑體" w:hAnsi="微軟正黑體"/>
                                <w:b/>
                                <w:color w:val="2F5496"/>
                                <w:sz w:val="28"/>
                                <w:szCs w:val="28"/>
                              </w:rPr>
                              <w:t>日內</w:t>
                            </w:r>
                            <w:r>
                              <w:rPr>
                                <w:rFonts w:ascii="微軟正黑體" w:eastAsia="微軟正黑體" w:hAnsi="微軟正黑體"/>
                                <w:color w:val="2F5496"/>
                                <w:sz w:val="28"/>
                                <w:szCs w:val="28"/>
                              </w:rPr>
                              <w:t>將訪視</w:t>
                            </w:r>
                            <w:r>
                              <w:rPr>
                                <w:rFonts w:ascii="微軟正黑體" w:eastAsia="微軟正黑體" w:hAnsi="微軟正黑體"/>
                                <w:b/>
                                <w:color w:val="2F5496"/>
                                <w:sz w:val="28"/>
                                <w:szCs w:val="28"/>
                              </w:rPr>
                              <w:t>委員出席費領據及簽到單</w:t>
                            </w:r>
                            <w:r>
                              <w:rPr>
                                <w:rFonts w:ascii="微軟正黑體" w:eastAsia="微軟正黑體" w:hAnsi="微軟正黑體"/>
                                <w:color w:val="2F5496"/>
                                <w:sz w:val="28"/>
                                <w:szCs w:val="28"/>
                              </w:rPr>
                              <w:t>轉交終身教育科張家瑜</w:t>
                            </w:r>
                            <w:proofErr w:type="gramStart"/>
                            <w:r>
                              <w:rPr>
                                <w:rFonts w:ascii="微軟正黑體" w:eastAsia="微軟正黑體" w:hAnsi="微軟正黑體"/>
                                <w:color w:val="2F5496"/>
                                <w:sz w:val="28"/>
                                <w:szCs w:val="28"/>
                              </w:rPr>
                              <w:t>老師彙辦</w:t>
                            </w:r>
                            <w:proofErr w:type="gramEnd"/>
                            <w:r>
                              <w:rPr>
                                <w:rFonts w:ascii="微軟正黑體" w:eastAsia="微軟正黑體" w:hAnsi="微軟正黑體"/>
                                <w:color w:val="2F5496"/>
                                <w:sz w:val="28"/>
                                <w:szCs w:val="28"/>
                              </w:rPr>
                              <w:t>。</w:t>
                            </w:r>
                          </w:p>
                        </w:txbxContent>
                      </wps:txbx>
                      <wps:bodyPr vert="horz" wrap="square" lIns="91440" tIns="45720" rIns="91440" bIns="45720" anchor="t" anchorCtr="0" compatLnSpc="0"/>
                    </wps:wsp>
                  </a:graphicData>
                </a:graphic>
              </wp:anchor>
            </w:drawing>
          </mc:Choice>
          <mc:Fallback>
            <w:pict>
              <v:rect id="Rectangle 306" o:spid="_x0000_s1036" style="position:absolute;left:0;text-align:left;margin-left:39.95pt;margin-top:1.45pt;width:440.85pt;height:133.7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" fillcolor="#ffc" strokecolor="#5b9bd5" strokeweight=".88186mm">
                <v:textbox>
                  <w:txbxContent>
                    <w:p w:rsidR="00315331" w:rsidRDefault="00315331">
                      <w:pPr>
                        <w:snapToGrid w:val="0"/>
                        <w:spacing w:line="240" w:lineRule="exact"/>
                        <w:jc w:val="both"/>
                        <w:rPr>
                          <w:rFonts w:eastAsia="標楷體"/>
                          <w:color w:val="2F5496"/>
                          <w:sz w:val="28"/>
                          <w:szCs w:val="28"/>
                        </w:rPr>
                      </w:pPr>
                    </w:p>
                    <w:p w:rsidR="00315331" w:rsidRDefault="00E940F6">
                      <w:pPr>
                        <w:numPr>
                          <w:ilvl w:val="0"/>
                          <w:numId w:val="30"/>
                        </w:numPr>
                        <w:snapToGrid w:val="0"/>
                        <w:spacing w:before="240" w:line="400" w:lineRule="exact"/>
                        <w:jc w:val="both"/>
                      </w:pPr>
                      <w:r>
                        <w:rPr>
                          <w:rFonts w:ascii="微軟正黑體" w:eastAsia="微軟正黑體" w:hAnsi="微軟正黑體"/>
                          <w:color w:val="2F5496"/>
                          <w:sz w:val="28"/>
                          <w:szCs w:val="28"/>
                        </w:rPr>
                        <w:t>各科人員若因故無法出席，請協助自行派員遞補或協調，並通知</w:t>
                      </w:r>
                      <w:r>
                        <w:rPr>
                          <w:rFonts w:ascii="微軟正黑體" w:eastAsia="微軟正黑體" w:hAnsi="微軟正黑體"/>
                          <w:b/>
                          <w:color w:val="2F5496"/>
                          <w:sz w:val="28"/>
                          <w:szCs w:val="28"/>
                        </w:rPr>
                        <w:t>本科承辦人</w:t>
                      </w:r>
                      <w:r>
                        <w:rPr>
                          <w:rFonts w:ascii="微軟正黑體" w:eastAsia="微軟正黑體" w:hAnsi="微軟正黑體"/>
                          <w:color w:val="2F5496"/>
                          <w:sz w:val="28"/>
                          <w:szCs w:val="28"/>
                        </w:rPr>
                        <w:t>張家瑜</w:t>
                      </w:r>
                      <w:r>
                        <w:rPr>
                          <w:rFonts w:ascii="微軟正黑體" w:eastAsia="微軟正黑體" w:hAnsi="微軟正黑體"/>
                          <w:color w:val="2F5496"/>
                          <w:sz w:val="28"/>
                          <w:szCs w:val="28"/>
                        </w:rPr>
                        <w:t>(</w:t>
                      </w:r>
                      <w:r>
                        <w:rPr>
                          <w:rFonts w:ascii="微軟正黑體" w:eastAsia="微軟正黑體" w:hAnsi="微軟正黑體"/>
                          <w:color w:val="2F5496"/>
                          <w:sz w:val="28"/>
                          <w:szCs w:val="28"/>
                        </w:rPr>
                        <w:t>分機</w:t>
                      </w:r>
                      <w:r>
                        <w:rPr>
                          <w:rFonts w:ascii="微軟正黑體" w:eastAsia="微軟正黑體" w:hAnsi="微軟正黑體"/>
                          <w:color w:val="2F5496"/>
                          <w:sz w:val="28"/>
                          <w:szCs w:val="28"/>
                        </w:rPr>
                        <w:t>6422</w:t>
                      </w:r>
                      <w:r>
                        <w:rPr>
                          <w:rFonts w:ascii="微軟正黑體" w:eastAsia="微軟正黑體" w:hAnsi="微軟正黑體"/>
                          <w:color w:val="2F5496"/>
                          <w:sz w:val="28"/>
                          <w:szCs w:val="28"/>
                        </w:rPr>
                        <w:t>、手機</w:t>
                      </w:r>
                      <w:r>
                        <w:rPr>
                          <w:rFonts w:ascii="微軟正黑體" w:eastAsia="微軟正黑體" w:hAnsi="微軟正黑體"/>
                          <w:color w:val="2F5496"/>
                          <w:sz w:val="28"/>
                          <w:szCs w:val="28"/>
                        </w:rPr>
                        <w:t>0906777580)</w:t>
                      </w:r>
                      <w:r>
                        <w:rPr>
                          <w:rFonts w:ascii="微軟正黑體" w:eastAsia="微軟正黑體" w:hAnsi="微軟正黑體"/>
                          <w:color w:val="2F5496"/>
                          <w:sz w:val="28"/>
                          <w:szCs w:val="28"/>
                        </w:rPr>
                        <w:t>及</w:t>
                      </w:r>
                      <w:r>
                        <w:rPr>
                          <w:rFonts w:ascii="微軟正黑體" w:eastAsia="微軟正黑體" w:hAnsi="微軟正黑體"/>
                          <w:b/>
                          <w:color w:val="2F5496"/>
                          <w:sz w:val="28"/>
                          <w:szCs w:val="28"/>
                        </w:rPr>
                        <w:t>受訪學校</w:t>
                      </w:r>
                      <w:r>
                        <w:rPr>
                          <w:rFonts w:ascii="微軟正黑體" w:eastAsia="微軟正黑體" w:hAnsi="微軟正黑體"/>
                          <w:color w:val="2F5496"/>
                          <w:sz w:val="28"/>
                          <w:szCs w:val="28"/>
                        </w:rPr>
                        <w:t>。</w:t>
                      </w:r>
                    </w:p>
                    <w:p w:rsidR="00315331" w:rsidRDefault="00E940F6">
                      <w:pPr>
                        <w:numPr>
                          <w:ilvl w:val="0"/>
                          <w:numId w:val="30"/>
                        </w:numPr>
                        <w:snapToGrid w:val="0"/>
                        <w:spacing w:line="400" w:lineRule="exact"/>
                        <w:jc w:val="both"/>
                      </w:pPr>
                      <w:r>
                        <w:rPr>
                          <w:rFonts w:ascii="微軟正黑體" w:eastAsia="微軟正黑體" w:hAnsi="微軟正黑體"/>
                          <w:color w:val="2F5496"/>
                          <w:sz w:val="28"/>
                          <w:szCs w:val="28"/>
                        </w:rPr>
                        <w:t>請於</w:t>
                      </w:r>
                      <w:r>
                        <w:rPr>
                          <w:rFonts w:ascii="微軟正黑體" w:eastAsia="微軟正黑體" w:hAnsi="微軟正黑體"/>
                          <w:b/>
                          <w:color w:val="2F5496"/>
                          <w:sz w:val="28"/>
                          <w:szCs w:val="28"/>
                        </w:rPr>
                        <w:t>訪視結束後</w:t>
                      </w:r>
                      <w:r>
                        <w:rPr>
                          <w:rFonts w:ascii="微軟正黑體" w:eastAsia="微軟正黑體" w:hAnsi="微軟正黑體"/>
                          <w:b/>
                          <w:color w:val="2F5496"/>
                          <w:sz w:val="28"/>
                          <w:szCs w:val="28"/>
                        </w:rPr>
                        <w:t>3</w:t>
                      </w:r>
                      <w:r>
                        <w:rPr>
                          <w:rFonts w:ascii="微軟正黑體" w:eastAsia="微軟正黑體" w:hAnsi="微軟正黑體"/>
                          <w:b/>
                          <w:color w:val="2F5496"/>
                          <w:sz w:val="28"/>
                          <w:szCs w:val="28"/>
                        </w:rPr>
                        <w:t>日內</w:t>
                      </w:r>
                      <w:r>
                        <w:rPr>
                          <w:rFonts w:ascii="微軟正黑體" w:eastAsia="微軟正黑體" w:hAnsi="微軟正黑體"/>
                          <w:color w:val="2F5496"/>
                          <w:sz w:val="28"/>
                          <w:szCs w:val="28"/>
                        </w:rPr>
                        <w:t>將訪視</w:t>
                      </w:r>
                      <w:r>
                        <w:rPr>
                          <w:rFonts w:ascii="微軟正黑體" w:eastAsia="微軟正黑體" w:hAnsi="微軟正黑體"/>
                          <w:b/>
                          <w:color w:val="2F5496"/>
                          <w:sz w:val="28"/>
                          <w:szCs w:val="28"/>
                        </w:rPr>
                        <w:t>委員出席費領據及簽到單</w:t>
                      </w:r>
                      <w:r>
                        <w:rPr>
                          <w:rFonts w:ascii="微軟正黑體" w:eastAsia="微軟正黑體" w:hAnsi="微軟正黑體"/>
                          <w:color w:val="2F5496"/>
                          <w:sz w:val="28"/>
                          <w:szCs w:val="28"/>
                        </w:rPr>
                        <w:t>轉交終身教育科張家瑜</w:t>
                      </w:r>
                      <w:proofErr w:type="gramStart"/>
                      <w:r>
                        <w:rPr>
                          <w:rFonts w:ascii="微軟正黑體" w:eastAsia="微軟正黑體" w:hAnsi="微軟正黑體"/>
                          <w:color w:val="2F5496"/>
                          <w:sz w:val="28"/>
                          <w:szCs w:val="28"/>
                        </w:rPr>
                        <w:t>老師彙辦</w:t>
                      </w:r>
                      <w:proofErr w:type="gramEnd"/>
                      <w:r>
                        <w:rPr>
                          <w:rFonts w:ascii="微軟正黑體" w:eastAsia="微軟正黑體" w:hAnsi="微軟正黑體"/>
                          <w:color w:val="2F5496"/>
                          <w:sz w:val="28"/>
                          <w:szCs w:val="28"/>
                        </w:rPr>
                        <w:t>。</w:t>
                      </w:r>
                    </w:p>
                  </w:txbxContent>
                </v:textbox>
              </v:rect>
            </w:pict>
          </mc:Fallback>
        </mc:AlternateContent>
      </w:r>
    </w:p>
    <w:p w:rsidR="00315331" w:rsidRDefault="00315331">
      <w:pPr>
        <w:rPr>
          <w:rFonts w:eastAsia="標楷體"/>
          <w:b/>
          <w:kern w:val="0"/>
          <w:sz w:val="36"/>
          <w:szCs w:val="36"/>
        </w:rPr>
      </w:pPr>
    </w:p>
    <w:p w:rsidR="00315331" w:rsidRDefault="00E940F6">
      <w:r>
        <w:rPr>
          <w:noProof/>
        </w:rPr>
        <w:drawing>
          <wp:anchor distT="0" distB="0" distL="114300" distR="114300" simplePos="0" relativeHeight="251701248" behindDoc="0" locked="0" layoutInCell="1" allowOverlap="1">
            <wp:simplePos x="0" y="0"/>
            <wp:positionH relativeFrom="column">
              <wp:posOffset>4387848</wp:posOffset>
            </wp:positionH>
            <wp:positionV relativeFrom="paragraph">
              <wp:posOffset>440685</wp:posOffset>
            </wp:positionV>
            <wp:extent cx="2286000" cy="2286000"/>
            <wp:effectExtent l="0" t="0" r="0" b="0"/>
            <wp:wrapNone/>
            <wp:docPr id="62" name="圖片 2" descr="「開心」的圖片搜尋結果"/>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286000" cy="2286000"/>
                    </a:xfrm>
                    <a:prstGeom prst="rect">
                      <a:avLst/>
                    </a:prstGeom>
                    <a:noFill/>
                    <a:ln>
                      <a:noFill/>
                      <a:prstDash/>
                    </a:ln>
                  </pic:spPr>
                </pic:pic>
              </a:graphicData>
            </a:graphic>
          </wp:anchor>
        </w:drawing>
      </w:r>
    </w:p>
    <w:p w:rsidR="00315331" w:rsidRDefault="00E940F6">
      <w:r>
        <w:rPr>
          <w:noProof/>
        </w:rPr>
        <w:drawing>
          <wp:anchor distT="0" distB="0" distL="114300" distR="114300" simplePos="0" relativeHeight="251626496" behindDoc="1" locked="0" layoutInCell="1" allowOverlap="1">
            <wp:simplePos x="0" y="0"/>
            <wp:positionH relativeFrom="column">
              <wp:posOffset>41906</wp:posOffset>
            </wp:positionH>
            <wp:positionV relativeFrom="paragraph">
              <wp:posOffset>128902</wp:posOffset>
            </wp:positionV>
            <wp:extent cx="4178295" cy="2226307"/>
            <wp:effectExtent l="0" t="0" r="0" b="2543"/>
            <wp:wrapNone/>
            <wp:docPr id="63" name="圖片 4" descr="「謝謝」的圖片搜尋結果"/>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4178295" cy="2226307"/>
                    </a:xfrm>
                    <a:prstGeom prst="rect">
                      <a:avLst/>
                    </a:prstGeom>
                    <a:noFill/>
                    <a:ln>
                      <a:noFill/>
                      <a:prstDash/>
                    </a:ln>
                  </pic:spPr>
                </pic:pic>
              </a:graphicData>
            </a:graphic>
          </wp:anchor>
        </w:drawing>
      </w:r>
    </w:p>
    <w:p w:rsidR="00315331" w:rsidRDefault="00315331">
      <w:pPr>
        <w:rPr>
          <w:rFonts w:eastAsia="標楷體"/>
          <w:b/>
          <w:kern w:val="0"/>
          <w:sz w:val="36"/>
          <w:szCs w:val="36"/>
        </w:rPr>
      </w:pPr>
    </w:p>
    <w:p w:rsidR="00315331" w:rsidRDefault="00315331">
      <w:pPr>
        <w:rPr>
          <w:rFonts w:eastAsia="標楷體"/>
          <w:b/>
          <w:kern w:val="0"/>
          <w:sz w:val="36"/>
          <w:szCs w:val="36"/>
        </w:rPr>
      </w:pPr>
    </w:p>
    <w:p w:rsidR="00315331" w:rsidRDefault="00E940F6">
      <w:pPr>
        <w:sectPr w:rsidR="00315331">
          <w:headerReference w:type="default" r:id="rId16"/>
          <w:footerReference w:type="default" r:id="rId17"/>
          <w:pgSz w:w="11907" w:h="16840"/>
          <w:pgMar w:top="567" w:right="1134" w:bottom="851" w:left="1134" w:header="397" w:footer="454" w:gutter="0"/>
          <w:cols w:space="720"/>
          <w:docGrid w:type="lines" w:linePitch="614"/>
        </w:sectPr>
      </w:pPr>
      <w:r>
        <w:rPr>
          <w:rFonts w:eastAsia="標楷體"/>
          <w:b/>
          <w:noProof/>
          <w:kern w:val="0"/>
          <w:sz w:val="36"/>
          <w:szCs w:val="36"/>
        </w:rPr>
        <mc:AlternateContent>
          <mc:Choice Requires="wps">
            <w:drawing>
              <wp:anchor distT="0" distB="0" distL="114300" distR="114300" simplePos="0" relativeHeight="251652096" behindDoc="0" locked="0" layoutInCell="1" allowOverlap="1">
                <wp:simplePos x="0" y="0"/>
                <wp:positionH relativeFrom="column">
                  <wp:posOffset>2952753</wp:posOffset>
                </wp:positionH>
                <wp:positionV relativeFrom="paragraph">
                  <wp:posOffset>752478</wp:posOffset>
                </wp:positionV>
                <wp:extent cx="502920" cy="335283"/>
                <wp:effectExtent l="0" t="0" r="0" b="7617"/>
                <wp:wrapNone/>
                <wp:docPr id="64" name="Rectangle 400"/>
                <wp:cNvGraphicFramePr/>
                <a:graphic xmlns:a="http://schemas.openxmlformats.org/drawingml/2006/main">
                  <a:graphicData uri="http://schemas.microsoft.com/office/word/2010/wordprocessingShape">
                    <wps:wsp>
                      <wps:cNvSpPr/>
                      <wps:spPr>
                        <a:xfrm>
                          <a:off x="0" y="0"/>
                          <a:ext cx="502920" cy="335283"/>
                        </a:xfrm>
                        <a:prstGeom prst="rect">
                          <a:avLst/>
                        </a:prstGeom>
                        <a:noFill/>
                        <a:ln>
                          <a:noFill/>
                          <a:prstDash val="solid"/>
                        </a:ln>
                      </wps:spPr>
                      <wps:txbx>
                        <w:txbxContent>
                          <w:p w:rsidR="00315331" w:rsidRDefault="00E940F6">
                            <w:r>
                              <w:t>11</w:t>
                            </w:r>
                          </w:p>
                        </w:txbxContent>
                      </wps:txbx>
                      <wps:bodyPr vert="horz" wrap="square" lIns="91440" tIns="45720" rIns="91440" bIns="45720" anchor="t" anchorCtr="0" compatLnSpc="0"/>
                    </wps:wsp>
                  </a:graphicData>
                </a:graphic>
              </wp:anchor>
            </w:drawing>
          </mc:Choice>
          <mc:Fallback>
            <w:pict>
              <v:rect id="Rectangle 400" o:spid="_x0000_s1037" style="position:absolute;margin-left:232.5pt;margin-top:59.25pt;width:39.6pt;height:26.4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" filled="f" stroked="f">
                <v:textbox>
                  <w:txbxContent>
                    <w:p w:rsidR="00315331" w:rsidRDefault="00E940F6">
                      <w:r>
                        <w:t>11</w:t>
                      </w:r>
                    </w:p>
                  </w:txbxContent>
                </v:textbox>
              </v:rect>
            </w:pict>
          </mc:Fallback>
        </mc:AlternateContent>
      </w:r>
    </w:p>
    <w:p w:rsidR="00315331" w:rsidRDefault="00315331">
      <w:pPr>
        <w:spacing w:line="460" w:lineRule="exact"/>
        <w:rPr>
          <w:rFonts w:eastAsia="標楷體"/>
          <w:b/>
          <w:kern w:val="0"/>
          <w:sz w:val="36"/>
          <w:szCs w:val="36"/>
        </w:rPr>
      </w:pPr>
    </w:p>
    <w:p w:rsidR="00315331" w:rsidRDefault="00E940F6">
      <w:pPr>
        <w:spacing w:line="460" w:lineRule="exact"/>
        <w:rPr>
          <w:rFonts w:eastAsia="標楷體"/>
          <w:b/>
          <w:kern w:val="0"/>
          <w:sz w:val="36"/>
          <w:szCs w:val="36"/>
        </w:rPr>
      </w:pPr>
      <w:r>
        <w:rPr>
          <w:rFonts w:eastAsia="標楷體"/>
          <w:b/>
          <w:kern w:val="0"/>
          <w:sz w:val="36"/>
          <w:szCs w:val="36"/>
        </w:rPr>
        <w:t>臺北市</w:t>
      </w:r>
      <w:r>
        <w:rPr>
          <w:rFonts w:eastAsia="標楷體"/>
          <w:b/>
          <w:kern w:val="0"/>
          <w:sz w:val="36"/>
          <w:szCs w:val="36"/>
        </w:rPr>
        <w:t>108</w:t>
      </w:r>
      <w:r>
        <w:rPr>
          <w:rFonts w:eastAsia="標楷體"/>
          <w:b/>
          <w:kern w:val="0"/>
          <w:sz w:val="36"/>
          <w:szCs w:val="36"/>
        </w:rPr>
        <w:t>學年度公私立高級中等以下學校交通安全教育訪視</w:t>
      </w:r>
    </w:p>
    <w:p w:rsidR="00315331" w:rsidRDefault="00E940F6">
      <w:pPr>
        <w:pStyle w:val="Web"/>
        <w:spacing w:before="0" w:after="0" w:line="460" w:lineRule="exact"/>
        <w:jc w:val="center"/>
      </w:pPr>
      <w:r>
        <w:rPr>
          <w:rFonts w:eastAsia="標楷體"/>
          <w:b/>
          <w:color w:val="auto"/>
          <w:sz w:val="36"/>
          <w:szCs w:val="36"/>
        </w:rPr>
        <w:t>實地訪視</w:t>
      </w:r>
      <w:r>
        <w:rPr>
          <w:rFonts w:ascii="Times New Roman" w:eastAsia="標楷體" w:hAnsi="Times New Roman" w:cs="Times New Roman"/>
          <w:b/>
          <w:color w:val="auto"/>
          <w:sz w:val="36"/>
          <w:szCs w:val="36"/>
        </w:rPr>
        <w:t>作業流程</w:t>
      </w:r>
    </w:p>
    <w:p w:rsidR="00315331" w:rsidRDefault="00E940F6">
      <w:pPr>
        <w:snapToGrid w:val="0"/>
        <w:spacing w:line="460" w:lineRule="exact"/>
        <w:rPr>
          <w:rFonts w:eastAsia="標楷體"/>
          <w:b/>
          <w:sz w:val="28"/>
        </w:rPr>
      </w:pPr>
      <w:r>
        <w:rPr>
          <w:rFonts w:eastAsia="標楷體"/>
          <w:b/>
          <w:sz w:val="28"/>
        </w:rPr>
        <w:t>一、訪視時程：</w:t>
      </w:r>
    </w:p>
    <w:p w:rsidR="00315331" w:rsidRDefault="00E940F6">
      <w:pPr>
        <w:snapToGrid w:val="0"/>
        <w:spacing w:line="360" w:lineRule="exact"/>
        <w:rPr>
          <w:rFonts w:eastAsia="標楷體"/>
          <w:sz w:val="28"/>
        </w:rPr>
      </w:pPr>
      <w:r>
        <w:rPr>
          <w:rFonts w:eastAsia="標楷體"/>
          <w:sz w:val="28"/>
        </w:rPr>
        <w:t xml:space="preserve">　（一）</w:t>
      </w:r>
      <w:r>
        <w:rPr>
          <w:rFonts w:eastAsia="標楷體"/>
          <w:sz w:val="28"/>
        </w:rPr>
        <w:t>109</w:t>
      </w:r>
      <w:r>
        <w:rPr>
          <w:rFonts w:eastAsia="標楷體"/>
          <w:sz w:val="28"/>
        </w:rPr>
        <w:t>年</w:t>
      </w:r>
      <w:r>
        <w:rPr>
          <w:rFonts w:eastAsia="標楷體"/>
          <w:sz w:val="28"/>
        </w:rPr>
        <w:t>5</w:t>
      </w:r>
      <w:r>
        <w:rPr>
          <w:rFonts w:eastAsia="標楷體"/>
          <w:sz w:val="28"/>
        </w:rPr>
        <w:t>月</w:t>
      </w:r>
      <w:r>
        <w:rPr>
          <w:rFonts w:eastAsia="標楷體"/>
          <w:sz w:val="28"/>
        </w:rPr>
        <w:t>1</w:t>
      </w:r>
      <w:r>
        <w:rPr>
          <w:rFonts w:eastAsia="標楷體"/>
          <w:sz w:val="28"/>
        </w:rPr>
        <w:t>日（星期五）至</w:t>
      </w:r>
      <w:r>
        <w:rPr>
          <w:rFonts w:eastAsia="標楷體"/>
          <w:sz w:val="28"/>
        </w:rPr>
        <w:t>109</w:t>
      </w:r>
      <w:r>
        <w:rPr>
          <w:rFonts w:eastAsia="標楷體"/>
          <w:sz w:val="28"/>
        </w:rPr>
        <w:t>年</w:t>
      </w:r>
      <w:r>
        <w:rPr>
          <w:rFonts w:eastAsia="標楷體"/>
          <w:sz w:val="28"/>
        </w:rPr>
        <w:t>5</w:t>
      </w:r>
      <w:r>
        <w:rPr>
          <w:rFonts w:eastAsia="標楷體"/>
          <w:sz w:val="28"/>
        </w:rPr>
        <w:t>月</w:t>
      </w:r>
      <w:r>
        <w:rPr>
          <w:rFonts w:eastAsia="標楷體"/>
          <w:sz w:val="28"/>
        </w:rPr>
        <w:t>29</w:t>
      </w:r>
      <w:r>
        <w:rPr>
          <w:rFonts w:eastAsia="標楷體"/>
          <w:sz w:val="28"/>
        </w:rPr>
        <w:t>日（星期五）</w:t>
      </w:r>
    </w:p>
    <w:p w:rsidR="00315331" w:rsidRDefault="00E940F6">
      <w:pPr>
        <w:snapToGrid w:val="0"/>
        <w:spacing w:line="360" w:lineRule="exact"/>
        <w:ind w:left="1130" w:hanging="1120"/>
      </w:pPr>
      <w:r>
        <w:rPr>
          <w:rFonts w:eastAsia="標楷體"/>
          <w:sz w:val="28"/>
        </w:rPr>
        <w:t xml:space="preserve">　（二）訪視日期由本局統一排定，</w:t>
      </w:r>
      <w:r>
        <w:rPr>
          <w:rFonts w:eastAsia="標楷體"/>
          <w:sz w:val="28"/>
          <w:u w:val="single"/>
        </w:rPr>
        <w:t>受評學校若因故需更改訪視日期，請於訪視</w:t>
      </w:r>
      <w:proofErr w:type="gramStart"/>
      <w:r>
        <w:rPr>
          <w:rFonts w:eastAsia="標楷體"/>
          <w:sz w:val="28"/>
          <w:u w:val="single"/>
        </w:rPr>
        <w:t>日期前函知本</w:t>
      </w:r>
      <w:proofErr w:type="gramEnd"/>
      <w:r>
        <w:rPr>
          <w:rFonts w:eastAsia="標楷體"/>
          <w:sz w:val="28"/>
          <w:u w:val="single"/>
        </w:rPr>
        <w:t>局申請變更訪視日期並敘明理由</w:t>
      </w:r>
      <w:r>
        <w:rPr>
          <w:rFonts w:eastAsia="標楷體"/>
          <w:sz w:val="28"/>
        </w:rPr>
        <w:t>。</w:t>
      </w:r>
    </w:p>
    <w:p w:rsidR="00315331" w:rsidRDefault="00E940F6">
      <w:pPr>
        <w:snapToGrid w:val="0"/>
        <w:spacing w:line="380" w:lineRule="exact"/>
        <w:rPr>
          <w:rFonts w:eastAsia="標楷體"/>
          <w:b/>
          <w:sz w:val="28"/>
        </w:rPr>
      </w:pPr>
      <w:r>
        <w:rPr>
          <w:rFonts w:eastAsia="標楷體"/>
          <w:b/>
          <w:sz w:val="28"/>
        </w:rPr>
        <w:t>二、訪視流程：</w:t>
      </w:r>
    </w:p>
    <w:p w:rsidR="00315331" w:rsidRDefault="00E940F6">
      <w:pPr>
        <w:spacing w:line="500" w:lineRule="exact"/>
        <w:rPr>
          <w:rFonts w:eastAsia="標楷體"/>
          <w:sz w:val="28"/>
        </w:rPr>
      </w:pPr>
      <w:r>
        <w:rPr>
          <w:rFonts w:eastAsia="標楷體"/>
          <w:sz w:val="28"/>
        </w:rPr>
        <w:t>(</w:t>
      </w:r>
      <w:proofErr w:type="gramStart"/>
      <w:r>
        <w:rPr>
          <w:rFonts w:eastAsia="標楷體"/>
          <w:sz w:val="28"/>
        </w:rPr>
        <w:t>一</w:t>
      </w:r>
      <w:proofErr w:type="gramEnd"/>
      <w:r>
        <w:rPr>
          <w:rFonts w:eastAsia="標楷體"/>
          <w:sz w:val="28"/>
        </w:rPr>
        <w:t>)</w:t>
      </w:r>
      <w:proofErr w:type="gramStart"/>
      <w:r>
        <w:rPr>
          <w:rFonts w:eastAsia="標楷體"/>
          <w:sz w:val="28"/>
        </w:rPr>
        <w:t>高中職組</w:t>
      </w:r>
      <w:proofErr w:type="gramEnd"/>
      <w:r>
        <w:rPr>
          <w:rFonts w:eastAsia="標楷體"/>
          <w:sz w:val="28"/>
        </w:rPr>
        <w:t>/</w:t>
      </w:r>
      <w:r>
        <w:rPr>
          <w:rFonts w:eastAsia="標楷體"/>
          <w:sz w:val="28"/>
        </w:rPr>
        <w:t>國中組</w:t>
      </w:r>
    </w:p>
    <w:tbl>
      <w:tblPr>
        <w:tblW w:w="9001" w:type="dxa"/>
        <w:jc w:val="center"/>
        <w:tblLayout w:type="fixed"/>
        <w:tblCellMar>
          <w:left w:w="10" w:type="dxa"/>
          <w:right w:w="10" w:type="dxa"/>
        </w:tblCellMar>
        <w:tblLook w:val="0000" w:firstRow="0" w:lastRow="0" w:firstColumn="0" w:lastColumn="0" w:noHBand="0" w:noVBand="0"/>
      </w:tblPr>
      <w:tblGrid>
        <w:gridCol w:w="2339"/>
        <w:gridCol w:w="3118"/>
        <w:gridCol w:w="1559"/>
        <w:gridCol w:w="1985"/>
      </w:tblGrid>
      <w:tr w:rsidR="00315331">
        <w:tblPrEx>
          <w:tblCellMar>
            <w:top w:w="0" w:type="dxa"/>
            <w:bottom w:w="0" w:type="dxa"/>
          </w:tblCellMar>
        </w:tblPrEx>
        <w:trPr>
          <w:trHeight w:val="442"/>
          <w:jc w:val="center"/>
        </w:trPr>
        <w:tc>
          <w:tcPr>
            <w:tcW w:w="2339" w:type="dxa"/>
            <w:tcBorders>
              <w:top w:val="single" w:sz="6" w:space="0" w:color="000000"/>
              <w:left w:val="single" w:sz="6" w:space="0" w:color="000000"/>
              <w:bottom w:val="single" w:sz="6" w:space="0" w:color="000000"/>
              <w:right w:val="single" w:sz="6" w:space="0" w:color="000000"/>
            </w:tcBorders>
            <w:shd w:val="clear" w:color="auto" w:fill="E2EFD9"/>
            <w:tcMar>
              <w:top w:w="0" w:type="dxa"/>
              <w:left w:w="28" w:type="dxa"/>
              <w:bottom w:w="0" w:type="dxa"/>
              <w:right w:w="28" w:type="dxa"/>
            </w:tcMar>
            <w:vAlign w:val="center"/>
          </w:tcPr>
          <w:p w:rsidR="00315331" w:rsidRDefault="00E940F6">
            <w:pPr>
              <w:snapToGrid w:val="0"/>
              <w:jc w:val="center"/>
              <w:rPr>
                <w:rFonts w:eastAsia="標楷體"/>
                <w:b/>
                <w:sz w:val="26"/>
              </w:rPr>
            </w:pPr>
            <w:r>
              <w:rPr>
                <w:rFonts w:eastAsia="標楷體"/>
                <w:b/>
                <w:sz w:val="26"/>
              </w:rPr>
              <w:t>上</w:t>
            </w:r>
            <w:proofErr w:type="gramStart"/>
            <w:r>
              <w:rPr>
                <w:rFonts w:eastAsia="標楷體"/>
                <w:b/>
                <w:sz w:val="26"/>
              </w:rPr>
              <w:t>午場</w:t>
            </w:r>
            <w:proofErr w:type="gramEnd"/>
            <w:r>
              <w:rPr>
                <w:rFonts w:eastAsia="標楷體"/>
                <w:b/>
                <w:sz w:val="26"/>
              </w:rPr>
              <w:t xml:space="preserve"> </w:t>
            </w:r>
            <w:r>
              <w:rPr>
                <w:rFonts w:eastAsia="標楷體"/>
                <w:b/>
                <w:sz w:val="26"/>
              </w:rPr>
              <w:t>流</w:t>
            </w:r>
            <w:r>
              <w:rPr>
                <w:rFonts w:eastAsia="標楷體"/>
                <w:b/>
                <w:sz w:val="26"/>
              </w:rPr>
              <w:t xml:space="preserve"> </w:t>
            </w:r>
            <w:r>
              <w:rPr>
                <w:rFonts w:eastAsia="標楷體"/>
                <w:b/>
                <w:sz w:val="26"/>
              </w:rPr>
              <w:t>程</w:t>
            </w:r>
          </w:p>
        </w:tc>
        <w:tc>
          <w:tcPr>
            <w:tcW w:w="4677" w:type="dxa"/>
            <w:gridSpan w:val="2"/>
            <w:tcBorders>
              <w:top w:val="single" w:sz="6" w:space="0" w:color="000000"/>
              <w:left w:val="single" w:sz="6" w:space="0" w:color="000000"/>
              <w:bottom w:val="single" w:sz="6" w:space="0" w:color="000000"/>
              <w:right w:val="single" w:sz="6" w:space="0" w:color="000000"/>
            </w:tcBorders>
            <w:shd w:val="clear" w:color="auto" w:fill="E2EFD9"/>
            <w:tcMar>
              <w:top w:w="0" w:type="dxa"/>
              <w:left w:w="28" w:type="dxa"/>
              <w:bottom w:w="0" w:type="dxa"/>
              <w:right w:w="28" w:type="dxa"/>
            </w:tcMar>
            <w:vAlign w:val="center"/>
          </w:tcPr>
          <w:p w:rsidR="00315331" w:rsidRDefault="00E940F6">
            <w:pPr>
              <w:snapToGrid w:val="0"/>
              <w:jc w:val="center"/>
              <w:rPr>
                <w:rFonts w:eastAsia="標楷體"/>
                <w:b/>
                <w:sz w:val="26"/>
              </w:rPr>
            </w:pPr>
            <w:r>
              <w:rPr>
                <w:rFonts w:eastAsia="標楷體"/>
                <w:b/>
                <w:sz w:val="26"/>
              </w:rPr>
              <w:t>時</w:t>
            </w:r>
            <w:r>
              <w:rPr>
                <w:rFonts w:eastAsia="標楷體"/>
                <w:b/>
                <w:sz w:val="26"/>
              </w:rPr>
              <w:t xml:space="preserve">     </w:t>
            </w:r>
            <w:r>
              <w:rPr>
                <w:rFonts w:eastAsia="標楷體"/>
                <w:b/>
                <w:sz w:val="26"/>
              </w:rPr>
              <w:t>間</w:t>
            </w:r>
          </w:p>
        </w:tc>
        <w:tc>
          <w:tcPr>
            <w:tcW w:w="1985" w:type="dxa"/>
            <w:tcBorders>
              <w:top w:val="single" w:sz="6" w:space="0" w:color="000000"/>
              <w:left w:val="single" w:sz="6" w:space="0" w:color="000000"/>
              <w:bottom w:val="single" w:sz="6" w:space="0" w:color="000000"/>
              <w:right w:val="single" w:sz="6" w:space="0" w:color="000000"/>
            </w:tcBorders>
            <w:shd w:val="clear" w:color="auto" w:fill="E2EFD9"/>
            <w:tcMar>
              <w:top w:w="0" w:type="dxa"/>
              <w:left w:w="28" w:type="dxa"/>
              <w:bottom w:w="0" w:type="dxa"/>
              <w:right w:w="28" w:type="dxa"/>
            </w:tcMar>
            <w:vAlign w:val="center"/>
          </w:tcPr>
          <w:p w:rsidR="00315331" w:rsidRDefault="00E940F6">
            <w:pPr>
              <w:snapToGrid w:val="0"/>
              <w:jc w:val="center"/>
              <w:rPr>
                <w:rFonts w:eastAsia="標楷體"/>
                <w:b/>
                <w:sz w:val="26"/>
              </w:rPr>
            </w:pPr>
            <w:r>
              <w:rPr>
                <w:rFonts w:eastAsia="標楷體"/>
                <w:b/>
                <w:sz w:val="26"/>
              </w:rPr>
              <w:t>主持人</w:t>
            </w:r>
          </w:p>
        </w:tc>
      </w:tr>
      <w:tr w:rsidR="00315331">
        <w:tblPrEx>
          <w:tblCellMar>
            <w:top w:w="0" w:type="dxa"/>
            <w:bottom w:w="0" w:type="dxa"/>
          </w:tblCellMar>
        </w:tblPrEx>
        <w:trPr>
          <w:jc w:val="center"/>
        </w:trPr>
        <w:tc>
          <w:tcPr>
            <w:tcW w:w="2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人員介紹</w:t>
            </w:r>
          </w:p>
        </w:tc>
        <w:tc>
          <w:tcPr>
            <w:tcW w:w="311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szCs w:val="24"/>
              </w:rPr>
            </w:pPr>
            <w:r>
              <w:rPr>
                <w:rFonts w:eastAsia="標楷體"/>
                <w:sz w:val="28"/>
                <w:szCs w:val="24"/>
              </w:rPr>
              <w:t>10:00~10:05</w:t>
            </w:r>
          </w:p>
        </w:tc>
        <w:tc>
          <w:tcPr>
            <w:tcW w:w="155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w:t>
            </w:r>
            <w:r>
              <w:rPr>
                <w:rFonts w:eastAsia="標楷體"/>
                <w:sz w:val="28"/>
              </w:rPr>
              <w:t xml:space="preserve"> 5</w:t>
            </w:r>
            <w:r>
              <w:rPr>
                <w:rFonts w:eastAsia="標楷體"/>
                <w:sz w:val="28"/>
              </w:rPr>
              <w:t>分）</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jc w:val="center"/>
              <w:rPr>
                <w:rFonts w:eastAsia="標楷體"/>
                <w:sz w:val="26"/>
              </w:rPr>
            </w:pPr>
            <w:r>
              <w:rPr>
                <w:rFonts w:eastAsia="標楷體"/>
                <w:sz w:val="26"/>
              </w:rPr>
              <w:t>召集人和校長</w:t>
            </w:r>
          </w:p>
        </w:tc>
      </w:tr>
      <w:tr w:rsidR="00315331">
        <w:tblPrEx>
          <w:tblCellMar>
            <w:top w:w="0" w:type="dxa"/>
            <w:bottom w:w="0" w:type="dxa"/>
          </w:tblCellMar>
        </w:tblPrEx>
        <w:trPr>
          <w:jc w:val="center"/>
        </w:trPr>
        <w:tc>
          <w:tcPr>
            <w:tcW w:w="2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簡</w:t>
            </w:r>
            <w:r>
              <w:rPr>
                <w:rFonts w:eastAsia="標楷體"/>
                <w:sz w:val="28"/>
              </w:rPr>
              <w:t xml:space="preserve">    </w:t>
            </w:r>
            <w:r>
              <w:rPr>
                <w:rFonts w:eastAsia="標楷體"/>
                <w:sz w:val="28"/>
              </w:rPr>
              <w:t>報</w:t>
            </w:r>
          </w:p>
        </w:tc>
        <w:tc>
          <w:tcPr>
            <w:tcW w:w="311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szCs w:val="24"/>
              </w:rPr>
            </w:pPr>
            <w:r>
              <w:rPr>
                <w:rFonts w:eastAsia="標楷體"/>
                <w:sz w:val="28"/>
                <w:szCs w:val="24"/>
              </w:rPr>
              <w:t>10:05~10:30</w:t>
            </w:r>
          </w:p>
        </w:tc>
        <w:tc>
          <w:tcPr>
            <w:tcW w:w="155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w:t>
            </w:r>
            <w:r>
              <w:rPr>
                <w:rFonts w:eastAsia="標楷體"/>
                <w:sz w:val="28"/>
              </w:rPr>
              <w:t>25</w:t>
            </w:r>
            <w:r>
              <w:rPr>
                <w:rFonts w:eastAsia="標楷體"/>
                <w:sz w:val="28"/>
              </w:rPr>
              <w:t>分）</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jc w:val="center"/>
              <w:rPr>
                <w:rFonts w:eastAsia="標楷體"/>
                <w:sz w:val="26"/>
              </w:rPr>
            </w:pPr>
            <w:r>
              <w:rPr>
                <w:rFonts w:eastAsia="標楷體"/>
                <w:sz w:val="26"/>
              </w:rPr>
              <w:t>校長</w:t>
            </w:r>
          </w:p>
        </w:tc>
      </w:tr>
      <w:tr w:rsidR="00315331">
        <w:tblPrEx>
          <w:tblCellMar>
            <w:top w:w="0" w:type="dxa"/>
            <w:bottom w:w="0" w:type="dxa"/>
          </w:tblCellMar>
        </w:tblPrEx>
        <w:trPr>
          <w:jc w:val="center"/>
        </w:trPr>
        <w:tc>
          <w:tcPr>
            <w:tcW w:w="2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情境參觀</w:t>
            </w:r>
          </w:p>
        </w:tc>
        <w:tc>
          <w:tcPr>
            <w:tcW w:w="311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szCs w:val="24"/>
              </w:rPr>
            </w:pPr>
            <w:r>
              <w:rPr>
                <w:rFonts w:eastAsia="標楷體"/>
                <w:sz w:val="28"/>
                <w:szCs w:val="24"/>
              </w:rPr>
              <w:t>10:30~11:10</w:t>
            </w:r>
          </w:p>
        </w:tc>
        <w:tc>
          <w:tcPr>
            <w:tcW w:w="155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w:t>
            </w:r>
            <w:r>
              <w:rPr>
                <w:rFonts w:eastAsia="標楷體"/>
                <w:sz w:val="28"/>
              </w:rPr>
              <w:t>40</w:t>
            </w:r>
            <w:r>
              <w:rPr>
                <w:rFonts w:eastAsia="標楷體"/>
                <w:sz w:val="28"/>
              </w:rPr>
              <w:t>分）</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jc w:val="center"/>
              <w:rPr>
                <w:rFonts w:eastAsia="標楷體"/>
                <w:sz w:val="26"/>
              </w:rPr>
            </w:pPr>
            <w:r>
              <w:rPr>
                <w:rFonts w:eastAsia="標楷體"/>
                <w:sz w:val="26"/>
              </w:rPr>
              <w:t>校長</w:t>
            </w:r>
          </w:p>
        </w:tc>
      </w:tr>
      <w:tr w:rsidR="00315331">
        <w:tblPrEx>
          <w:tblCellMar>
            <w:top w:w="0" w:type="dxa"/>
            <w:bottom w:w="0" w:type="dxa"/>
          </w:tblCellMar>
        </w:tblPrEx>
        <w:trPr>
          <w:jc w:val="center"/>
        </w:trPr>
        <w:tc>
          <w:tcPr>
            <w:tcW w:w="2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資料檢閱</w:t>
            </w:r>
          </w:p>
        </w:tc>
        <w:tc>
          <w:tcPr>
            <w:tcW w:w="311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szCs w:val="24"/>
              </w:rPr>
            </w:pPr>
            <w:r>
              <w:rPr>
                <w:rFonts w:eastAsia="標楷體"/>
                <w:sz w:val="28"/>
                <w:szCs w:val="24"/>
              </w:rPr>
              <w:t>11:10~11:30</w:t>
            </w:r>
          </w:p>
        </w:tc>
        <w:tc>
          <w:tcPr>
            <w:tcW w:w="155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w:t>
            </w:r>
            <w:r>
              <w:rPr>
                <w:rFonts w:eastAsia="標楷體"/>
                <w:sz w:val="28"/>
              </w:rPr>
              <w:t>20</w:t>
            </w:r>
            <w:r>
              <w:rPr>
                <w:rFonts w:eastAsia="標楷體"/>
                <w:sz w:val="28"/>
              </w:rPr>
              <w:t>分）</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jc w:val="center"/>
              <w:rPr>
                <w:rFonts w:eastAsia="標楷體"/>
                <w:sz w:val="26"/>
              </w:rPr>
            </w:pPr>
            <w:r>
              <w:rPr>
                <w:rFonts w:eastAsia="標楷體"/>
                <w:sz w:val="26"/>
              </w:rPr>
              <w:t>召集人</w:t>
            </w:r>
          </w:p>
        </w:tc>
      </w:tr>
      <w:tr w:rsidR="00315331">
        <w:tblPrEx>
          <w:tblCellMar>
            <w:top w:w="0" w:type="dxa"/>
            <w:bottom w:w="0" w:type="dxa"/>
          </w:tblCellMar>
        </w:tblPrEx>
        <w:trPr>
          <w:jc w:val="center"/>
        </w:trPr>
        <w:tc>
          <w:tcPr>
            <w:tcW w:w="2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綜合座談</w:t>
            </w:r>
          </w:p>
        </w:tc>
        <w:tc>
          <w:tcPr>
            <w:tcW w:w="311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szCs w:val="24"/>
              </w:rPr>
            </w:pPr>
            <w:r>
              <w:rPr>
                <w:rFonts w:eastAsia="標楷體"/>
                <w:sz w:val="28"/>
                <w:szCs w:val="24"/>
              </w:rPr>
              <w:t>11:30~12:00</w:t>
            </w:r>
          </w:p>
        </w:tc>
        <w:tc>
          <w:tcPr>
            <w:tcW w:w="155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w:t>
            </w:r>
            <w:r>
              <w:rPr>
                <w:rFonts w:eastAsia="標楷體"/>
                <w:sz w:val="28"/>
              </w:rPr>
              <w:t>30</w:t>
            </w:r>
            <w:r>
              <w:rPr>
                <w:rFonts w:eastAsia="標楷體"/>
                <w:sz w:val="28"/>
              </w:rPr>
              <w:t>分）</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jc w:val="center"/>
              <w:rPr>
                <w:rFonts w:eastAsia="標楷體"/>
                <w:sz w:val="26"/>
              </w:rPr>
            </w:pPr>
            <w:r>
              <w:rPr>
                <w:rFonts w:eastAsia="標楷體"/>
                <w:sz w:val="26"/>
              </w:rPr>
              <w:t>召集人</w:t>
            </w:r>
          </w:p>
        </w:tc>
      </w:tr>
    </w:tbl>
    <w:p w:rsidR="00315331" w:rsidRDefault="00315331">
      <w:pPr>
        <w:spacing w:line="200" w:lineRule="exact"/>
        <w:rPr>
          <w:rFonts w:eastAsia="標楷體"/>
          <w:b/>
          <w:sz w:val="16"/>
          <w:szCs w:val="16"/>
        </w:rPr>
      </w:pPr>
    </w:p>
    <w:tbl>
      <w:tblPr>
        <w:tblW w:w="9035" w:type="dxa"/>
        <w:jc w:val="center"/>
        <w:tblLayout w:type="fixed"/>
        <w:tblCellMar>
          <w:left w:w="10" w:type="dxa"/>
          <w:right w:w="10" w:type="dxa"/>
        </w:tblCellMar>
        <w:tblLook w:val="0000" w:firstRow="0" w:lastRow="0" w:firstColumn="0" w:lastColumn="0" w:noHBand="0" w:noVBand="0"/>
      </w:tblPr>
      <w:tblGrid>
        <w:gridCol w:w="2373"/>
        <w:gridCol w:w="3136"/>
        <w:gridCol w:w="1541"/>
        <w:gridCol w:w="1985"/>
      </w:tblGrid>
      <w:tr w:rsidR="00315331">
        <w:tblPrEx>
          <w:tblCellMar>
            <w:top w:w="0" w:type="dxa"/>
            <w:bottom w:w="0" w:type="dxa"/>
          </w:tblCellMar>
        </w:tblPrEx>
        <w:trPr>
          <w:trHeight w:val="374"/>
          <w:jc w:val="center"/>
        </w:trPr>
        <w:tc>
          <w:tcPr>
            <w:tcW w:w="2373" w:type="dxa"/>
            <w:tcBorders>
              <w:top w:val="single" w:sz="6" w:space="0" w:color="000000"/>
              <w:left w:val="single" w:sz="6" w:space="0" w:color="000000"/>
              <w:bottom w:val="single" w:sz="6" w:space="0" w:color="000000"/>
              <w:right w:val="single" w:sz="6" w:space="0" w:color="000000"/>
            </w:tcBorders>
            <w:shd w:val="clear" w:color="auto" w:fill="E2EFD9"/>
            <w:tcMar>
              <w:top w:w="0" w:type="dxa"/>
              <w:left w:w="28" w:type="dxa"/>
              <w:bottom w:w="0" w:type="dxa"/>
              <w:right w:w="28" w:type="dxa"/>
            </w:tcMar>
            <w:vAlign w:val="center"/>
          </w:tcPr>
          <w:p w:rsidR="00315331" w:rsidRDefault="00E940F6">
            <w:pPr>
              <w:snapToGrid w:val="0"/>
              <w:jc w:val="center"/>
              <w:rPr>
                <w:rFonts w:eastAsia="標楷體"/>
                <w:b/>
                <w:sz w:val="26"/>
              </w:rPr>
            </w:pPr>
            <w:r>
              <w:rPr>
                <w:rFonts w:eastAsia="標楷體"/>
                <w:b/>
                <w:sz w:val="26"/>
              </w:rPr>
              <w:t>下</w:t>
            </w:r>
            <w:proofErr w:type="gramStart"/>
            <w:r>
              <w:rPr>
                <w:rFonts w:eastAsia="標楷體"/>
                <w:b/>
                <w:sz w:val="26"/>
              </w:rPr>
              <w:t>午場</w:t>
            </w:r>
            <w:proofErr w:type="gramEnd"/>
            <w:r>
              <w:rPr>
                <w:rFonts w:eastAsia="標楷體"/>
                <w:b/>
                <w:sz w:val="26"/>
              </w:rPr>
              <w:t xml:space="preserve"> </w:t>
            </w:r>
            <w:r>
              <w:rPr>
                <w:rFonts w:eastAsia="標楷體"/>
                <w:b/>
                <w:sz w:val="26"/>
              </w:rPr>
              <w:t>流</w:t>
            </w:r>
            <w:r>
              <w:rPr>
                <w:rFonts w:eastAsia="標楷體"/>
                <w:b/>
                <w:sz w:val="26"/>
              </w:rPr>
              <w:t xml:space="preserve"> </w:t>
            </w:r>
            <w:r>
              <w:rPr>
                <w:rFonts w:eastAsia="標楷體"/>
                <w:b/>
                <w:sz w:val="26"/>
              </w:rPr>
              <w:t>程</w:t>
            </w:r>
          </w:p>
        </w:tc>
        <w:tc>
          <w:tcPr>
            <w:tcW w:w="4677" w:type="dxa"/>
            <w:gridSpan w:val="2"/>
            <w:tcBorders>
              <w:top w:val="single" w:sz="6" w:space="0" w:color="000000"/>
              <w:left w:val="single" w:sz="6" w:space="0" w:color="000000"/>
              <w:bottom w:val="single" w:sz="6" w:space="0" w:color="000000"/>
              <w:right w:val="single" w:sz="6" w:space="0" w:color="000000"/>
            </w:tcBorders>
            <w:shd w:val="clear" w:color="auto" w:fill="E2EFD9"/>
            <w:tcMar>
              <w:top w:w="0" w:type="dxa"/>
              <w:left w:w="28" w:type="dxa"/>
              <w:bottom w:w="0" w:type="dxa"/>
              <w:right w:w="28" w:type="dxa"/>
            </w:tcMar>
            <w:vAlign w:val="center"/>
          </w:tcPr>
          <w:p w:rsidR="00315331" w:rsidRDefault="00E940F6">
            <w:pPr>
              <w:snapToGrid w:val="0"/>
              <w:jc w:val="center"/>
              <w:rPr>
                <w:rFonts w:eastAsia="標楷體"/>
                <w:b/>
                <w:sz w:val="26"/>
              </w:rPr>
            </w:pPr>
            <w:r>
              <w:rPr>
                <w:rFonts w:eastAsia="標楷體"/>
                <w:b/>
                <w:sz w:val="26"/>
              </w:rPr>
              <w:t>時</w:t>
            </w:r>
            <w:r>
              <w:rPr>
                <w:rFonts w:eastAsia="標楷體"/>
                <w:b/>
                <w:sz w:val="26"/>
              </w:rPr>
              <w:t xml:space="preserve">     </w:t>
            </w:r>
            <w:r>
              <w:rPr>
                <w:rFonts w:eastAsia="標楷體"/>
                <w:b/>
                <w:sz w:val="26"/>
              </w:rPr>
              <w:t>間</w:t>
            </w:r>
          </w:p>
        </w:tc>
        <w:tc>
          <w:tcPr>
            <w:tcW w:w="1985" w:type="dxa"/>
            <w:tcBorders>
              <w:top w:val="single" w:sz="6" w:space="0" w:color="000000"/>
              <w:left w:val="single" w:sz="6" w:space="0" w:color="000000"/>
              <w:bottom w:val="single" w:sz="6" w:space="0" w:color="000000"/>
              <w:right w:val="single" w:sz="6" w:space="0" w:color="000000"/>
            </w:tcBorders>
            <w:shd w:val="clear" w:color="auto" w:fill="E2EFD9"/>
            <w:tcMar>
              <w:top w:w="0" w:type="dxa"/>
              <w:left w:w="28" w:type="dxa"/>
              <w:bottom w:w="0" w:type="dxa"/>
              <w:right w:w="28" w:type="dxa"/>
            </w:tcMar>
            <w:vAlign w:val="center"/>
          </w:tcPr>
          <w:p w:rsidR="00315331" w:rsidRDefault="00E940F6">
            <w:pPr>
              <w:snapToGrid w:val="0"/>
              <w:jc w:val="center"/>
              <w:rPr>
                <w:rFonts w:eastAsia="標楷體"/>
                <w:b/>
                <w:sz w:val="26"/>
              </w:rPr>
            </w:pPr>
            <w:r>
              <w:rPr>
                <w:rFonts w:eastAsia="標楷體"/>
                <w:b/>
                <w:sz w:val="26"/>
              </w:rPr>
              <w:t>主持人</w:t>
            </w:r>
          </w:p>
        </w:tc>
      </w:tr>
      <w:tr w:rsidR="00315331">
        <w:tblPrEx>
          <w:tblCellMar>
            <w:top w:w="0" w:type="dxa"/>
            <w:bottom w:w="0" w:type="dxa"/>
          </w:tblCellMar>
        </w:tblPrEx>
        <w:trPr>
          <w:trHeight w:val="378"/>
          <w:jc w:val="center"/>
        </w:trPr>
        <w:tc>
          <w:tcPr>
            <w:tcW w:w="23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人員介紹</w:t>
            </w:r>
          </w:p>
        </w:tc>
        <w:tc>
          <w:tcPr>
            <w:tcW w:w="313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5331" w:rsidRDefault="00E940F6">
            <w:pPr>
              <w:snapToGrid w:val="0"/>
              <w:jc w:val="center"/>
            </w:pPr>
            <w:r>
              <w:rPr>
                <w:rFonts w:eastAsia="標楷體"/>
                <w:sz w:val="28"/>
                <w:shd w:val="clear" w:color="auto" w:fill="FFFF00"/>
              </w:rPr>
              <w:t>14:00</w:t>
            </w:r>
            <w:r>
              <w:rPr>
                <w:rFonts w:eastAsia="標楷體"/>
                <w:sz w:val="28"/>
              </w:rPr>
              <w:t>~14:05</w:t>
            </w:r>
          </w:p>
        </w:tc>
        <w:tc>
          <w:tcPr>
            <w:tcW w:w="154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w:t>
            </w:r>
            <w:r>
              <w:rPr>
                <w:rFonts w:eastAsia="標楷體"/>
                <w:sz w:val="28"/>
              </w:rPr>
              <w:t xml:space="preserve"> 5</w:t>
            </w:r>
            <w:r>
              <w:rPr>
                <w:rFonts w:eastAsia="標楷體"/>
                <w:sz w:val="28"/>
              </w:rPr>
              <w:t>分）</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jc w:val="center"/>
              <w:rPr>
                <w:rFonts w:eastAsia="標楷體"/>
                <w:sz w:val="26"/>
              </w:rPr>
            </w:pPr>
            <w:r>
              <w:rPr>
                <w:rFonts w:eastAsia="標楷體"/>
                <w:sz w:val="26"/>
              </w:rPr>
              <w:t>召集人和校長</w:t>
            </w:r>
          </w:p>
        </w:tc>
      </w:tr>
      <w:tr w:rsidR="00315331">
        <w:tblPrEx>
          <w:tblCellMar>
            <w:top w:w="0" w:type="dxa"/>
            <w:bottom w:w="0" w:type="dxa"/>
          </w:tblCellMar>
        </w:tblPrEx>
        <w:trPr>
          <w:jc w:val="center"/>
        </w:trPr>
        <w:tc>
          <w:tcPr>
            <w:tcW w:w="23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簡</w:t>
            </w:r>
            <w:r>
              <w:rPr>
                <w:rFonts w:eastAsia="標楷體"/>
                <w:sz w:val="28"/>
              </w:rPr>
              <w:t xml:space="preserve">    </w:t>
            </w:r>
            <w:r>
              <w:rPr>
                <w:rFonts w:eastAsia="標楷體"/>
                <w:sz w:val="28"/>
              </w:rPr>
              <w:t>報</w:t>
            </w:r>
          </w:p>
        </w:tc>
        <w:tc>
          <w:tcPr>
            <w:tcW w:w="313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14:05~14:30</w:t>
            </w:r>
          </w:p>
        </w:tc>
        <w:tc>
          <w:tcPr>
            <w:tcW w:w="154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w:t>
            </w:r>
            <w:r>
              <w:rPr>
                <w:rFonts w:eastAsia="標楷體"/>
                <w:sz w:val="28"/>
              </w:rPr>
              <w:t>25</w:t>
            </w:r>
            <w:r>
              <w:rPr>
                <w:rFonts w:eastAsia="標楷體"/>
                <w:sz w:val="28"/>
              </w:rPr>
              <w:t>分）</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jc w:val="center"/>
              <w:rPr>
                <w:rFonts w:eastAsia="標楷體"/>
                <w:sz w:val="26"/>
              </w:rPr>
            </w:pPr>
            <w:r>
              <w:rPr>
                <w:rFonts w:eastAsia="標楷體"/>
                <w:sz w:val="26"/>
              </w:rPr>
              <w:t>校長</w:t>
            </w:r>
          </w:p>
        </w:tc>
      </w:tr>
      <w:tr w:rsidR="00315331">
        <w:tblPrEx>
          <w:tblCellMar>
            <w:top w:w="0" w:type="dxa"/>
            <w:bottom w:w="0" w:type="dxa"/>
          </w:tblCellMar>
        </w:tblPrEx>
        <w:trPr>
          <w:jc w:val="center"/>
        </w:trPr>
        <w:tc>
          <w:tcPr>
            <w:tcW w:w="23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情境參觀</w:t>
            </w:r>
          </w:p>
        </w:tc>
        <w:tc>
          <w:tcPr>
            <w:tcW w:w="313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14:30~15:10</w:t>
            </w:r>
          </w:p>
        </w:tc>
        <w:tc>
          <w:tcPr>
            <w:tcW w:w="154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w:t>
            </w:r>
            <w:r>
              <w:rPr>
                <w:rFonts w:eastAsia="標楷體"/>
                <w:sz w:val="28"/>
              </w:rPr>
              <w:t>40</w:t>
            </w:r>
            <w:r>
              <w:rPr>
                <w:rFonts w:eastAsia="標楷體"/>
                <w:sz w:val="28"/>
              </w:rPr>
              <w:t>分）</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jc w:val="center"/>
              <w:rPr>
                <w:rFonts w:eastAsia="標楷體"/>
                <w:sz w:val="26"/>
              </w:rPr>
            </w:pPr>
            <w:r>
              <w:rPr>
                <w:rFonts w:eastAsia="標楷體"/>
                <w:sz w:val="26"/>
              </w:rPr>
              <w:t>校長</w:t>
            </w:r>
          </w:p>
        </w:tc>
      </w:tr>
      <w:tr w:rsidR="00315331">
        <w:tblPrEx>
          <w:tblCellMar>
            <w:top w:w="0" w:type="dxa"/>
            <w:bottom w:w="0" w:type="dxa"/>
          </w:tblCellMar>
        </w:tblPrEx>
        <w:trPr>
          <w:jc w:val="center"/>
        </w:trPr>
        <w:tc>
          <w:tcPr>
            <w:tcW w:w="23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資料檢閱</w:t>
            </w:r>
          </w:p>
        </w:tc>
        <w:tc>
          <w:tcPr>
            <w:tcW w:w="313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15:10~15:30</w:t>
            </w:r>
          </w:p>
        </w:tc>
        <w:tc>
          <w:tcPr>
            <w:tcW w:w="154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w:t>
            </w:r>
            <w:r>
              <w:rPr>
                <w:rFonts w:eastAsia="標楷體"/>
                <w:sz w:val="28"/>
              </w:rPr>
              <w:t>20</w:t>
            </w:r>
            <w:r>
              <w:rPr>
                <w:rFonts w:eastAsia="標楷體"/>
                <w:sz w:val="28"/>
              </w:rPr>
              <w:t>分）</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jc w:val="center"/>
              <w:rPr>
                <w:rFonts w:eastAsia="標楷體"/>
                <w:sz w:val="26"/>
              </w:rPr>
            </w:pPr>
            <w:r>
              <w:rPr>
                <w:rFonts w:eastAsia="標楷體"/>
                <w:sz w:val="26"/>
              </w:rPr>
              <w:t>召集人</w:t>
            </w:r>
          </w:p>
        </w:tc>
      </w:tr>
      <w:tr w:rsidR="00315331">
        <w:tblPrEx>
          <w:tblCellMar>
            <w:top w:w="0" w:type="dxa"/>
            <w:bottom w:w="0" w:type="dxa"/>
          </w:tblCellMar>
        </w:tblPrEx>
        <w:trPr>
          <w:jc w:val="center"/>
        </w:trPr>
        <w:tc>
          <w:tcPr>
            <w:tcW w:w="23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綜合座談</w:t>
            </w:r>
          </w:p>
        </w:tc>
        <w:tc>
          <w:tcPr>
            <w:tcW w:w="313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15:30~16:00</w:t>
            </w:r>
          </w:p>
        </w:tc>
        <w:tc>
          <w:tcPr>
            <w:tcW w:w="154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w:t>
            </w:r>
            <w:r>
              <w:rPr>
                <w:rFonts w:eastAsia="標楷體"/>
                <w:sz w:val="28"/>
              </w:rPr>
              <w:t>30</w:t>
            </w:r>
            <w:r>
              <w:rPr>
                <w:rFonts w:eastAsia="標楷體"/>
                <w:sz w:val="28"/>
              </w:rPr>
              <w:t>分）</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jc w:val="center"/>
              <w:rPr>
                <w:rFonts w:eastAsia="標楷體"/>
                <w:sz w:val="26"/>
              </w:rPr>
            </w:pPr>
            <w:r>
              <w:rPr>
                <w:rFonts w:eastAsia="標楷體"/>
                <w:sz w:val="26"/>
              </w:rPr>
              <w:t>召集人</w:t>
            </w:r>
          </w:p>
        </w:tc>
      </w:tr>
    </w:tbl>
    <w:p w:rsidR="00315331" w:rsidRDefault="00315331">
      <w:pPr>
        <w:snapToGrid w:val="0"/>
        <w:spacing w:line="500" w:lineRule="exact"/>
        <w:rPr>
          <w:rFonts w:eastAsia="標楷體"/>
          <w:sz w:val="28"/>
        </w:rPr>
      </w:pPr>
    </w:p>
    <w:p w:rsidR="00315331" w:rsidRDefault="00E940F6">
      <w:pPr>
        <w:snapToGrid w:val="0"/>
        <w:spacing w:line="500" w:lineRule="exact"/>
        <w:rPr>
          <w:rFonts w:eastAsia="標楷體"/>
          <w:sz w:val="28"/>
        </w:rPr>
      </w:pPr>
      <w:r>
        <w:rPr>
          <w:rFonts w:eastAsia="標楷體"/>
          <w:sz w:val="28"/>
        </w:rPr>
        <w:t>(</w:t>
      </w:r>
      <w:r>
        <w:rPr>
          <w:rFonts w:eastAsia="標楷體"/>
          <w:sz w:val="28"/>
        </w:rPr>
        <w:t>二</w:t>
      </w:r>
      <w:r>
        <w:rPr>
          <w:rFonts w:eastAsia="標楷體"/>
          <w:sz w:val="28"/>
        </w:rPr>
        <w:t>)</w:t>
      </w:r>
      <w:r>
        <w:rPr>
          <w:rFonts w:eastAsia="標楷體"/>
          <w:sz w:val="28"/>
        </w:rPr>
        <w:t>國小組</w:t>
      </w:r>
    </w:p>
    <w:tbl>
      <w:tblPr>
        <w:tblW w:w="9001" w:type="dxa"/>
        <w:jc w:val="center"/>
        <w:tblLayout w:type="fixed"/>
        <w:tblCellMar>
          <w:left w:w="10" w:type="dxa"/>
          <w:right w:w="10" w:type="dxa"/>
        </w:tblCellMar>
        <w:tblLook w:val="0000" w:firstRow="0" w:lastRow="0" w:firstColumn="0" w:lastColumn="0" w:noHBand="0" w:noVBand="0"/>
      </w:tblPr>
      <w:tblGrid>
        <w:gridCol w:w="2339"/>
        <w:gridCol w:w="3118"/>
        <w:gridCol w:w="1559"/>
        <w:gridCol w:w="1985"/>
      </w:tblGrid>
      <w:tr w:rsidR="00315331">
        <w:tblPrEx>
          <w:tblCellMar>
            <w:top w:w="0" w:type="dxa"/>
            <w:bottom w:w="0" w:type="dxa"/>
          </w:tblCellMar>
        </w:tblPrEx>
        <w:trPr>
          <w:trHeight w:val="442"/>
          <w:jc w:val="center"/>
        </w:trPr>
        <w:tc>
          <w:tcPr>
            <w:tcW w:w="2339"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vAlign w:val="center"/>
          </w:tcPr>
          <w:p w:rsidR="00315331" w:rsidRDefault="00E940F6">
            <w:pPr>
              <w:snapToGrid w:val="0"/>
              <w:jc w:val="center"/>
              <w:rPr>
                <w:rFonts w:eastAsia="標楷體"/>
                <w:b/>
                <w:sz w:val="26"/>
              </w:rPr>
            </w:pPr>
            <w:r>
              <w:rPr>
                <w:rFonts w:eastAsia="標楷體"/>
                <w:b/>
                <w:sz w:val="26"/>
              </w:rPr>
              <w:t>上</w:t>
            </w:r>
            <w:proofErr w:type="gramStart"/>
            <w:r>
              <w:rPr>
                <w:rFonts w:eastAsia="標楷體"/>
                <w:b/>
                <w:sz w:val="26"/>
              </w:rPr>
              <w:t>午場</w:t>
            </w:r>
            <w:proofErr w:type="gramEnd"/>
            <w:r>
              <w:rPr>
                <w:rFonts w:eastAsia="標楷體"/>
                <w:b/>
                <w:sz w:val="26"/>
              </w:rPr>
              <w:t xml:space="preserve"> </w:t>
            </w:r>
            <w:r>
              <w:rPr>
                <w:rFonts w:eastAsia="標楷體"/>
                <w:b/>
                <w:sz w:val="26"/>
              </w:rPr>
              <w:t>流</w:t>
            </w:r>
            <w:r>
              <w:rPr>
                <w:rFonts w:eastAsia="標楷體"/>
                <w:b/>
                <w:sz w:val="26"/>
              </w:rPr>
              <w:t xml:space="preserve"> </w:t>
            </w:r>
            <w:r>
              <w:rPr>
                <w:rFonts w:eastAsia="標楷體"/>
                <w:b/>
                <w:sz w:val="26"/>
              </w:rPr>
              <w:t>程</w:t>
            </w:r>
          </w:p>
        </w:tc>
        <w:tc>
          <w:tcPr>
            <w:tcW w:w="4677" w:type="dxa"/>
            <w:gridSpan w:val="2"/>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vAlign w:val="center"/>
          </w:tcPr>
          <w:p w:rsidR="00315331" w:rsidRDefault="00E940F6">
            <w:pPr>
              <w:snapToGrid w:val="0"/>
              <w:jc w:val="center"/>
              <w:rPr>
                <w:rFonts w:eastAsia="標楷體"/>
                <w:b/>
                <w:sz w:val="26"/>
              </w:rPr>
            </w:pPr>
            <w:r>
              <w:rPr>
                <w:rFonts w:eastAsia="標楷體"/>
                <w:b/>
                <w:sz w:val="26"/>
              </w:rPr>
              <w:t>時</w:t>
            </w:r>
            <w:r>
              <w:rPr>
                <w:rFonts w:eastAsia="標楷體"/>
                <w:b/>
                <w:sz w:val="26"/>
              </w:rPr>
              <w:t xml:space="preserve">     </w:t>
            </w:r>
            <w:r>
              <w:rPr>
                <w:rFonts w:eastAsia="標楷體"/>
                <w:b/>
                <w:sz w:val="26"/>
              </w:rPr>
              <w:t>間</w:t>
            </w:r>
          </w:p>
        </w:tc>
        <w:tc>
          <w:tcPr>
            <w:tcW w:w="1985"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vAlign w:val="center"/>
          </w:tcPr>
          <w:p w:rsidR="00315331" w:rsidRDefault="00E940F6">
            <w:pPr>
              <w:snapToGrid w:val="0"/>
              <w:jc w:val="center"/>
              <w:rPr>
                <w:rFonts w:eastAsia="標楷體"/>
                <w:b/>
                <w:sz w:val="26"/>
              </w:rPr>
            </w:pPr>
            <w:r>
              <w:rPr>
                <w:rFonts w:eastAsia="標楷體"/>
                <w:b/>
                <w:sz w:val="26"/>
              </w:rPr>
              <w:t>主持人</w:t>
            </w:r>
          </w:p>
        </w:tc>
      </w:tr>
      <w:tr w:rsidR="00315331">
        <w:tblPrEx>
          <w:tblCellMar>
            <w:top w:w="0" w:type="dxa"/>
            <w:bottom w:w="0" w:type="dxa"/>
          </w:tblCellMar>
        </w:tblPrEx>
        <w:trPr>
          <w:jc w:val="center"/>
        </w:trPr>
        <w:tc>
          <w:tcPr>
            <w:tcW w:w="2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人員介紹</w:t>
            </w:r>
          </w:p>
        </w:tc>
        <w:tc>
          <w:tcPr>
            <w:tcW w:w="311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szCs w:val="24"/>
              </w:rPr>
            </w:pPr>
            <w:r>
              <w:rPr>
                <w:rFonts w:eastAsia="標楷體"/>
                <w:sz w:val="28"/>
                <w:szCs w:val="24"/>
              </w:rPr>
              <w:t>10:00~10:05</w:t>
            </w:r>
          </w:p>
        </w:tc>
        <w:tc>
          <w:tcPr>
            <w:tcW w:w="155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w:t>
            </w:r>
            <w:r>
              <w:rPr>
                <w:rFonts w:eastAsia="標楷體"/>
                <w:sz w:val="28"/>
              </w:rPr>
              <w:t xml:space="preserve"> 5</w:t>
            </w:r>
            <w:r>
              <w:rPr>
                <w:rFonts w:eastAsia="標楷體"/>
                <w:sz w:val="28"/>
              </w:rPr>
              <w:t>分）</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jc w:val="center"/>
              <w:rPr>
                <w:rFonts w:eastAsia="標楷體"/>
                <w:sz w:val="26"/>
              </w:rPr>
            </w:pPr>
            <w:r>
              <w:rPr>
                <w:rFonts w:eastAsia="標楷體"/>
                <w:sz w:val="26"/>
              </w:rPr>
              <w:t>召集人和校長</w:t>
            </w:r>
          </w:p>
        </w:tc>
      </w:tr>
      <w:tr w:rsidR="00315331">
        <w:tblPrEx>
          <w:tblCellMar>
            <w:top w:w="0" w:type="dxa"/>
            <w:bottom w:w="0" w:type="dxa"/>
          </w:tblCellMar>
        </w:tblPrEx>
        <w:trPr>
          <w:jc w:val="center"/>
        </w:trPr>
        <w:tc>
          <w:tcPr>
            <w:tcW w:w="2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簡</w:t>
            </w:r>
            <w:r>
              <w:rPr>
                <w:rFonts w:eastAsia="標楷體"/>
                <w:sz w:val="28"/>
              </w:rPr>
              <w:t xml:space="preserve">    </w:t>
            </w:r>
            <w:r>
              <w:rPr>
                <w:rFonts w:eastAsia="標楷體"/>
                <w:sz w:val="28"/>
              </w:rPr>
              <w:t>報</w:t>
            </w:r>
          </w:p>
        </w:tc>
        <w:tc>
          <w:tcPr>
            <w:tcW w:w="311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szCs w:val="24"/>
              </w:rPr>
            </w:pPr>
            <w:r>
              <w:rPr>
                <w:rFonts w:eastAsia="標楷體"/>
                <w:sz w:val="28"/>
                <w:szCs w:val="24"/>
              </w:rPr>
              <w:t>10:05~10:30</w:t>
            </w:r>
          </w:p>
        </w:tc>
        <w:tc>
          <w:tcPr>
            <w:tcW w:w="155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w:t>
            </w:r>
            <w:r>
              <w:rPr>
                <w:rFonts w:eastAsia="標楷體"/>
                <w:sz w:val="28"/>
              </w:rPr>
              <w:t>25</w:t>
            </w:r>
            <w:r>
              <w:rPr>
                <w:rFonts w:eastAsia="標楷體"/>
                <w:sz w:val="28"/>
              </w:rPr>
              <w:t>分）</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jc w:val="center"/>
              <w:rPr>
                <w:rFonts w:eastAsia="標楷體"/>
                <w:sz w:val="26"/>
              </w:rPr>
            </w:pPr>
            <w:r>
              <w:rPr>
                <w:rFonts w:eastAsia="標楷體"/>
                <w:sz w:val="26"/>
              </w:rPr>
              <w:t>校長</w:t>
            </w:r>
          </w:p>
        </w:tc>
      </w:tr>
      <w:tr w:rsidR="00315331">
        <w:tblPrEx>
          <w:tblCellMar>
            <w:top w:w="0" w:type="dxa"/>
            <w:bottom w:w="0" w:type="dxa"/>
          </w:tblCellMar>
        </w:tblPrEx>
        <w:trPr>
          <w:jc w:val="center"/>
        </w:trPr>
        <w:tc>
          <w:tcPr>
            <w:tcW w:w="2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情境參觀</w:t>
            </w:r>
          </w:p>
        </w:tc>
        <w:tc>
          <w:tcPr>
            <w:tcW w:w="311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szCs w:val="24"/>
              </w:rPr>
            </w:pPr>
            <w:r>
              <w:rPr>
                <w:rFonts w:eastAsia="標楷體"/>
                <w:sz w:val="28"/>
                <w:szCs w:val="24"/>
              </w:rPr>
              <w:t>10:30~11:10</w:t>
            </w:r>
          </w:p>
        </w:tc>
        <w:tc>
          <w:tcPr>
            <w:tcW w:w="155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w:t>
            </w:r>
            <w:r>
              <w:rPr>
                <w:rFonts w:eastAsia="標楷體"/>
                <w:sz w:val="28"/>
              </w:rPr>
              <w:t>40</w:t>
            </w:r>
            <w:r>
              <w:rPr>
                <w:rFonts w:eastAsia="標楷體"/>
                <w:sz w:val="28"/>
              </w:rPr>
              <w:t>分）</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jc w:val="center"/>
              <w:rPr>
                <w:rFonts w:eastAsia="標楷體"/>
                <w:sz w:val="26"/>
              </w:rPr>
            </w:pPr>
            <w:r>
              <w:rPr>
                <w:rFonts w:eastAsia="標楷體"/>
                <w:sz w:val="26"/>
              </w:rPr>
              <w:t>校長</w:t>
            </w:r>
          </w:p>
        </w:tc>
      </w:tr>
      <w:tr w:rsidR="00315331">
        <w:tblPrEx>
          <w:tblCellMar>
            <w:top w:w="0" w:type="dxa"/>
            <w:bottom w:w="0" w:type="dxa"/>
          </w:tblCellMar>
        </w:tblPrEx>
        <w:trPr>
          <w:trHeight w:val="177"/>
          <w:jc w:val="center"/>
        </w:trPr>
        <w:tc>
          <w:tcPr>
            <w:tcW w:w="2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資料檢閱</w:t>
            </w:r>
          </w:p>
        </w:tc>
        <w:tc>
          <w:tcPr>
            <w:tcW w:w="311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szCs w:val="24"/>
              </w:rPr>
            </w:pPr>
            <w:r>
              <w:rPr>
                <w:rFonts w:eastAsia="標楷體"/>
                <w:sz w:val="28"/>
                <w:szCs w:val="24"/>
              </w:rPr>
              <w:t>11:10~11:30</w:t>
            </w:r>
          </w:p>
        </w:tc>
        <w:tc>
          <w:tcPr>
            <w:tcW w:w="155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w:t>
            </w:r>
            <w:r>
              <w:rPr>
                <w:rFonts w:eastAsia="標楷體"/>
                <w:sz w:val="28"/>
              </w:rPr>
              <w:t>20</w:t>
            </w:r>
            <w:r>
              <w:rPr>
                <w:rFonts w:eastAsia="標楷體"/>
                <w:sz w:val="28"/>
              </w:rPr>
              <w:t>分）</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jc w:val="center"/>
              <w:rPr>
                <w:rFonts w:eastAsia="標楷體"/>
                <w:sz w:val="26"/>
              </w:rPr>
            </w:pPr>
            <w:r>
              <w:rPr>
                <w:rFonts w:eastAsia="標楷體"/>
                <w:sz w:val="26"/>
              </w:rPr>
              <w:t>召集人</w:t>
            </w:r>
          </w:p>
        </w:tc>
      </w:tr>
      <w:tr w:rsidR="00315331">
        <w:tblPrEx>
          <w:tblCellMar>
            <w:top w:w="0" w:type="dxa"/>
            <w:bottom w:w="0" w:type="dxa"/>
          </w:tblCellMar>
        </w:tblPrEx>
        <w:trPr>
          <w:jc w:val="center"/>
        </w:trPr>
        <w:tc>
          <w:tcPr>
            <w:tcW w:w="2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綜合座談</w:t>
            </w:r>
          </w:p>
        </w:tc>
        <w:tc>
          <w:tcPr>
            <w:tcW w:w="311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szCs w:val="24"/>
              </w:rPr>
            </w:pPr>
            <w:r>
              <w:rPr>
                <w:rFonts w:eastAsia="標楷體"/>
                <w:sz w:val="28"/>
                <w:szCs w:val="24"/>
              </w:rPr>
              <w:t>11:30~12:00</w:t>
            </w:r>
          </w:p>
        </w:tc>
        <w:tc>
          <w:tcPr>
            <w:tcW w:w="155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w:t>
            </w:r>
            <w:r>
              <w:rPr>
                <w:rFonts w:eastAsia="標楷體"/>
                <w:sz w:val="28"/>
              </w:rPr>
              <w:t>30</w:t>
            </w:r>
            <w:r>
              <w:rPr>
                <w:rFonts w:eastAsia="標楷體"/>
                <w:sz w:val="28"/>
              </w:rPr>
              <w:t>分）</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jc w:val="center"/>
              <w:rPr>
                <w:rFonts w:eastAsia="標楷體"/>
                <w:sz w:val="26"/>
              </w:rPr>
            </w:pPr>
            <w:r>
              <w:rPr>
                <w:rFonts w:eastAsia="標楷體"/>
                <w:sz w:val="26"/>
              </w:rPr>
              <w:t>召集人</w:t>
            </w:r>
          </w:p>
        </w:tc>
      </w:tr>
    </w:tbl>
    <w:p w:rsidR="00315331" w:rsidRDefault="00315331">
      <w:pPr>
        <w:spacing w:line="200" w:lineRule="exact"/>
        <w:rPr>
          <w:rFonts w:eastAsia="標楷體"/>
          <w:b/>
          <w:sz w:val="16"/>
          <w:szCs w:val="16"/>
        </w:rPr>
      </w:pPr>
    </w:p>
    <w:tbl>
      <w:tblPr>
        <w:tblW w:w="9001" w:type="dxa"/>
        <w:jc w:val="center"/>
        <w:tblLayout w:type="fixed"/>
        <w:tblCellMar>
          <w:left w:w="10" w:type="dxa"/>
          <w:right w:w="10" w:type="dxa"/>
        </w:tblCellMar>
        <w:tblLook w:val="0000" w:firstRow="0" w:lastRow="0" w:firstColumn="0" w:lastColumn="0" w:noHBand="0" w:noVBand="0"/>
      </w:tblPr>
      <w:tblGrid>
        <w:gridCol w:w="2339"/>
        <w:gridCol w:w="3136"/>
        <w:gridCol w:w="1541"/>
        <w:gridCol w:w="1985"/>
      </w:tblGrid>
      <w:tr w:rsidR="00315331">
        <w:tblPrEx>
          <w:tblCellMar>
            <w:top w:w="0" w:type="dxa"/>
            <w:bottom w:w="0" w:type="dxa"/>
          </w:tblCellMar>
        </w:tblPrEx>
        <w:trPr>
          <w:trHeight w:val="374"/>
          <w:jc w:val="center"/>
        </w:trPr>
        <w:tc>
          <w:tcPr>
            <w:tcW w:w="2339"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vAlign w:val="center"/>
          </w:tcPr>
          <w:p w:rsidR="00315331" w:rsidRDefault="00E940F6">
            <w:pPr>
              <w:snapToGrid w:val="0"/>
              <w:jc w:val="center"/>
              <w:rPr>
                <w:rFonts w:eastAsia="標楷體"/>
                <w:b/>
                <w:sz w:val="26"/>
              </w:rPr>
            </w:pPr>
            <w:r>
              <w:rPr>
                <w:rFonts w:eastAsia="標楷體"/>
                <w:b/>
                <w:sz w:val="26"/>
              </w:rPr>
              <w:t>下</w:t>
            </w:r>
            <w:proofErr w:type="gramStart"/>
            <w:r>
              <w:rPr>
                <w:rFonts w:eastAsia="標楷體"/>
                <w:b/>
                <w:sz w:val="26"/>
              </w:rPr>
              <w:t>午場</w:t>
            </w:r>
            <w:proofErr w:type="gramEnd"/>
            <w:r>
              <w:rPr>
                <w:rFonts w:eastAsia="標楷體"/>
                <w:b/>
                <w:sz w:val="26"/>
              </w:rPr>
              <w:t xml:space="preserve"> </w:t>
            </w:r>
            <w:r>
              <w:rPr>
                <w:rFonts w:eastAsia="標楷體"/>
                <w:b/>
                <w:sz w:val="26"/>
              </w:rPr>
              <w:t>流</w:t>
            </w:r>
            <w:r>
              <w:rPr>
                <w:rFonts w:eastAsia="標楷體"/>
                <w:b/>
                <w:sz w:val="26"/>
              </w:rPr>
              <w:t xml:space="preserve"> </w:t>
            </w:r>
            <w:r>
              <w:rPr>
                <w:rFonts w:eastAsia="標楷體"/>
                <w:b/>
                <w:sz w:val="26"/>
              </w:rPr>
              <w:t>程</w:t>
            </w:r>
          </w:p>
        </w:tc>
        <w:tc>
          <w:tcPr>
            <w:tcW w:w="4677" w:type="dxa"/>
            <w:gridSpan w:val="2"/>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vAlign w:val="center"/>
          </w:tcPr>
          <w:p w:rsidR="00315331" w:rsidRDefault="00E940F6">
            <w:pPr>
              <w:snapToGrid w:val="0"/>
              <w:jc w:val="center"/>
              <w:rPr>
                <w:rFonts w:eastAsia="標楷體"/>
                <w:b/>
                <w:sz w:val="26"/>
              </w:rPr>
            </w:pPr>
            <w:r>
              <w:rPr>
                <w:rFonts w:eastAsia="標楷體"/>
                <w:b/>
                <w:sz w:val="26"/>
              </w:rPr>
              <w:t>時</w:t>
            </w:r>
            <w:r>
              <w:rPr>
                <w:rFonts w:eastAsia="標楷體"/>
                <w:b/>
                <w:sz w:val="26"/>
              </w:rPr>
              <w:t xml:space="preserve">     </w:t>
            </w:r>
            <w:r>
              <w:rPr>
                <w:rFonts w:eastAsia="標楷體"/>
                <w:b/>
                <w:sz w:val="26"/>
              </w:rPr>
              <w:t>間</w:t>
            </w:r>
          </w:p>
        </w:tc>
        <w:tc>
          <w:tcPr>
            <w:tcW w:w="1985"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vAlign w:val="center"/>
          </w:tcPr>
          <w:p w:rsidR="00315331" w:rsidRDefault="00E940F6">
            <w:pPr>
              <w:snapToGrid w:val="0"/>
              <w:jc w:val="center"/>
              <w:rPr>
                <w:rFonts w:eastAsia="標楷體"/>
                <w:b/>
                <w:sz w:val="26"/>
              </w:rPr>
            </w:pPr>
            <w:r>
              <w:rPr>
                <w:rFonts w:eastAsia="標楷體"/>
                <w:b/>
                <w:sz w:val="26"/>
              </w:rPr>
              <w:t>主持人</w:t>
            </w:r>
          </w:p>
        </w:tc>
      </w:tr>
      <w:tr w:rsidR="00315331">
        <w:tblPrEx>
          <w:tblCellMar>
            <w:top w:w="0" w:type="dxa"/>
            <w:bottom w:w="0" w:type="dxa"/>
          </w:tblCellMar>
        </w:tblPrEx>
        <w:trPr>
          <w:trHeight w:val="378"/>
          <w:jc w:val="center"/>
        </w:trPr>
        <w:tc>
          <w:tcPr>
            <w:tcW w:w="2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人員介紹</w:t>
            </w:r>
          </w:p>
        </w:tc>
        <w:tc>
          <w:tcPr>
            <w:tcW w:w="313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5331" w:rsidRDefault="00E940F6">
            <w:pPr>
              <w:snapToGrid w:val="0"/>
              <w:jc w:val="center"/>
            </w:pPr>
            <w:r>
              <w:rPr>
                <w:rFonts w:eastAsia="標楷體"/>
                <w:sz w:val="28"/>
                <w:shd w:val="clear" w:color="auto" w:fill="FFFF00"/>
              </w:rPr>
              <w:t>13:30</w:t>
            </w:r>
            <w:r>
              <w:rPr>
                <w:rFonts w:eastAsia="標楷體"/>
                <w:sz w:val="28"/>
              </w:rPr>
              <w:t>~13:35</w:t>
            </w:r>
          </w:p>
        </w:tc>
        <w:tc>
          <w:tcPr>
            <w:tcW w:w="154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w:t>
            </w:r>
            <w:r>
              <w:rPr>
                <w:rFonts w:eastAsia="標楷體"/>
                <w:sz w:val="28"/>
              </w:rPr>
              <w:t xml:space="preserve"> 5</w:t>
            </w:r>
            <w:r>
              <w:rPr>
                <w:rFonts w:eastAsia="標楷體"/>
                <w:sz w:val="28"/>
              </w:rPr>
              <w:t>分）</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jc w:val="center"/>
              <w:rPr>
                <w:rFonts w:eastAsia="標楷體"/>
                <w:sz w:val="26"/>
              </w:rPr>
            </w:pPr>
            <w:r>
              <w:rPr>
                <w:rFonts w:eastAsia="標楷體"/>
                <w:sz w:val="26"/>
              </w:rPr>
              <w:t>召集人和校長</w:t>
            </w:r>
          </w:p>
        </w:tc>
      </w:tr>
      <w:tr w:rsidR="00315331">
        <w:tblPrEx>
          <w:tblCellMar>
            <w:top w:w="0" w:type="dxa"/>
            <w:bottom w:w="0" w:type="dxa"/>
          </w:tblCellMar>
        </w:tblPrEx>
        <w:trPr>
          <w:jc w:val="center"/>
        </w:trPr>
        <w:tc>
          <w:tcPr>
            <w:tcW w:w="2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簡</w:t>
            </w:r>
            <w:r>
              <w:rPr>
                <w:rFonts w:eastAsia="標楷體"/>
                <w:sz w:val="28"/>
              </w:rPr>
              <w:t xml:space="preserve">    </w:t>
            </w:r>
            <w:r>
              <w:rPr>
                <w:rFonts w:eastAsia="標楷體"/>
                <w:sz w:val="28"/>
              </w:rPr>
              <w:t>報</w:t>
            </w:r>
          </w:p>
        </w:tc>
        <w:tc>
          <w:tcPr>
            <w:tcW w:w="313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13:35~14:00</w:t>
            </w:r>
          </w:p>
        </w:tc>
        <w:tc>
          <w:tcPr>
            <w:tcW w:w="154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w:t>
            </w:r>
            <w:r>
              <w:rPr>
                <w:rFonts w:eastAsia="標楷體"/>
                <w:sz w:val="28"/>
              </w:rPr>
              <w:t>25</w:t>
            </w:r>
            <w:r>
              <w:rPr>
                <w:rFonts w:eastAsia="標楷體"/>
                <w:sz w:val="28"/>
              </w:rPr>
              <w:t>分）</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jc w:val="center"/>
              <w:rPr>
                <w:rFonts w:eastAsia="標楷體"/>
                <w:sz w:val="26"/>
              </w:rPr>
            </w:pPr>
            <w:r>
              <w:rPr>
                <w:rFonts w:eastAsia="標楷體"/>
                <w:sz w:val="26"/>
              </w:rPr>
              <w:t>校長</w:t>
            </w:r>
          </w:p>
        </w:tc>
      </w:tr>
      <w:tr w:rsidR="00315331">
        <w:tblPrEx>
          <w:tblCellMar>
            <w:top w:w="0" w:type="dxa"/>
            <w:bottom w:w="0" w:type="dxa"/>
          </w:tblCellMar>
        </w:tblPrEx>
        <w:trPr>
          <w:jc w:val="center"/>
        </w:trPr>
        <w:tc>
          <w:tcPr>
            <w:tcW w:w="2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情境參觀</w:t>
            </w:r>
          </w:p>
        </w:tc>
        <w:tc>
          <w:tcPr>
            <w:tcW w:w="313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14:00~14:40</w:t>
            </w:r>
          </w:p>
        </w:tc>
        <w:tc>
          <w:tcPr>
            <w:tcW w:w="154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w:t>
            </w:r>
            <w:r>
              <w:rPr>
                <w:rFonts w:eastAsia="標楷體"/>
                <w:sz w:val="28"/>
              </w:rPr>
              <w:t>40</w:t>
            </w:r>
            <w:r>
              <w:rPr>
                <w:rFonts w:eastAsia="標楷體"/>
                <w:sz w:val="28"/>
              </w:rPr>
              <w:t>分）</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jc w:val="center"/>
              <w:rPr>
                <w:rFonts w:eastAsia="標楷體"/>
                <w:sz w:val="26"/>
              </w:rPr>
            </w:pPr>
            <w:r>
              <w:rPr>
                <w:rFonts w:eastAsia="標楷體"/>
                <w:sz w:val="26"/>
              </w:rPr>
              <w:t>校長</w:t>
            </w:r>
          </w:p>
        </w:tc>
      </w:tr>
      <w:tr w:rsidR="00315331">
        <w:tblPrEx>
          <w:tblCellMar>
            <w:top w:w="0" w:type="dxa"/>
            <w:bottom w:w="0" w:type="dxa"/>
          </w:tblCellMar>
        </w:tblPrEx>
        <w:trPr>
          <w:jc w:val="center"/>
        </w:trPr>
        <w:tc>
          <w:tcPr>
            <w:tcW w:w="2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資料檢閱</w:t>
            </w:r>
          </w:p>
        </w:tc>
        <w:tc>
          <w:tcPr>
            <w:tcW w:w="313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14:40~15:00</w:t>
            </w:r>
          </w:p>
        </w:tc>
        <w:tc>
          <w:tcPr>
            <w:tcW w:w="154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w:t>
            </w:r>
            <w:r>
              <w:rPr>
                <w:rFonts w:eastAsia="標楷體"/>
                <w:sz w:val="28"/>
              </w:rPr>
              <w:t>20</w:t>
            </w:r>
            <w:r>
              <w:rPr>
                <w:rFonts w:eastAsia="標楷體"/>
                <w:sz w:val="28"/>
              </w:rPr>
              <w:t>分）</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jc w:val="center"/>
              <w:rPr>
                <w:rFonts w:eastAsia="標楷體"/>
                <w:sz w:val="26"/>
              </w:rPr>
            </w:pPr>
            <w:r>
              <w:rPr>
                <w:rFonts w:eastAsia="標楷體"/>
                <w:sz w:val="26"/>
              </w:rPr>
              <w:t>召集人</w:t>
            </w:r>
          </w:p>
        </w:tc>
      </w:tr>
      <w:tr w:rsidR="00315331">
        <w:tblPrEx>
          <w:tblCellMar>
            <w:top w:w="0" w:type="dxa"/>
            <w:bottom w:w="0" w:type="dxa"/>
          </w:tblCellMar>
        </w:tblPrEx>
        <w:trPr>
          <w:jc w:val="center"/>
        </w:trPr>
        <w:tc>
          <w:tcPr>
            <w:tcW w:w="2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綜合座談</w:t>
            </w:r>
          </w:p>
        </w:tc>
        <w:tc>
          <w:tcPr>
            <w:tcW w:w="313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15:00~15:30</w:t>
            </w:r>
          </w:p>
        </w:tc>
        <w:tc>
          <w:tcPr>
            <w:tcW w:w="154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15331" w:rsidRDefault="00E940F6">
            <w:pPr>
              <w:snapToGrid w:val="0"/>
              <w:jc w:val="center"/>
              <w:rPr>
                <w:rFonts w:eastAsia="標楷體"/>
                <w:sz w:val="28"/>
              </w:rPr>
            </w:pPr>
            <w:r>
              <w:rPr>
                <w:rFonts w:eastAsia="標楷體"/>
                <w:sz w:val="28"/>
              </w:rPr>
              <w:t>（</w:t>
            </w:r>
            <w:r>
              <w:rPr>
                <w:rFonts w:eastAsia="標楷體"/>
                <w:sz w:val="28"/>
              </w:rPr>
              <w:t>30</w:t>
            </w:r>
            <w:r>
              <w:rPr>
                <w:rFonts w:eastAsia="標楷體"/>
                <w:sz w:val="28"/>
              </w:rPr>
              <w:t>分）</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jc w:val="center"/>
              <w:rPr>
                <w:rFonts w:eastAsia="標楷體"/>
                <w:sz w:val="26"/>
              </w:rPr>
            </w:pPr>
            <w:r>
              <w:rPr>
                <w:rFonts w:eastAsia="標楷體"/>
                <w:sz w:val="26"/>
              </w:rPr>
              <w:t>召集人</w:t>
            </w:r>
          </w:p>
        </w:tc>
      </w:tr>
    </w:tbl>
    <w:p w:rsidR="00315331" w:rsidRDefault="00315331">
      <w:pPr>
        <w:snapToGrid w:val="0"/>
        <w:spacing w:line="380" w:lineRule="exact"/>
        <w:rPr>
          <w:rFonts w:eastAsia="標楷體"/>
          <w:b/>
          <w:sz w:val="28"/>
        </w:rPr>
      </w:pPr>
    </w:p>
    <w:p w:rsidR="00315331" w:rsidRDefault="00E940F6">
      <w:pPr>
        <w:snapToGrid w:val="0"/>
        <w:spacing w:line="380" w:lineRule="exact"/>
        <w:rPr>
          <w:rFonts w:eastAsia="標楷體"/>
          <w:b/>
          <w:sz w:val="28"/>
        </w:rPr>
      </w:pPr>
      <w:r>
        <w:rPr>
          <w:rFonts w:eastAsia="標楷體"/>
          <w:b/>
          <w:sz w:val="28"/>
        </w:rPr>
        <w:lastRenderedPageBreak/>
        <w:t>三、流程說明：</w:t>
      </w:r>
    </w:p>
    <w:p w:rsidR="00315331" w:rsidRDefault="00E940F6">
      <w:pPr>
        <w:spacing w:line="420" w:lineRule="exact"/>
        <w:rPr>
          <w:rFonts w:eastAsia="標楷體"/>
          <w:sz w:val="28"/>
          <w:szCs w:val="28"/>
        </w:rPr>
      </w:pPr>
      <w:r>
        <w:rPr>
          <w:rFonts w:eastAsia="標楷體"/>
          <w:sz w:val="28"/>
          <w:szCs w:val="28"/>
        </w:rPr>
        <w:t xml:space="preserve">　（一）人員介紹：</w:t>
      </w:r>
      <w:r>
        <w:rPr>
          <w:rFonts w:eastAsia="標楷體"/>
          <w:sz w:val="28"/>
          <w:szCs w:val="28"/>
        </w:rPr>
        <w:t>1.</w:t>
      </w:r>
      <w:r>
        <w:rPr>
          <w:rFonts w:eastAsia="標楷體"/>
          <w:sz w:val="28"/>
          <w:szCs w:val="28"/>
        </w:rPr>
        <w:t>請校長介紹學校業務相關人員。</w:t>
      </w:r>
    </w:p>
    <w:p w:rsidR="00315331" w:rsidRDefault="00E940F6">
      <w:pPr>
        <w:spacing w:line="420" w:lineRule="exact"/>
        <w:ind w:left="2376"/>
        <w:rPr>
          <w:rFonts w:eastAsia="標楷體"/>
          <w:sz w:val="28"/>
          <w:szCs w:val="28"/>
        </w:rPr>
      </w:pPr>
      <w:r>
        <w:rPr>
          <w:rFonts w:eastAsia="標楷體"/>
          <w:sz w:val="28"/>
          <w:szCs w:val="28"/>
        </w:rPr>
        <w:t>2.</w:t>
      </w:r>
      <w:r>
        <w:rPr>
          <w:rFonts w:eastAsia="標楷體"/>
          <w:sz w:val="28"/>
          <w:szCs w:val="28"/>
        </w:rPr>
        <w:t>請召集人介紹訪視委員，並說明訪視重點。</w:t>
      </w:r>
    </w:p>
    <w:p w:rsidR="00315331" w:rsidRDefault="00E940F6">
      <w:pPr>
        <w:spacing w:line="420" w:lineRule="exact"/>
        <w:ind w:left="2537" w:hanging="2251"/>
      </w:pPr>
      <w:r>
        <w:rPr>
          <w:rFonts w:eastAsia="標楷體"/>
          <w:sz w:val="28"/>
          <w:szCs w:val="28"/>
        </w:rPr>
        <w:t>（二）簡　　報：簡報內容以內含學校交通安全基本資料及周邊環境簡介，並依</w:t>
      </w:r>
      <w:proofErr w:type="gramStart"/>
      <w:r>
        <w:rPr>
          <w:rFonts w:eastAsia="標楷體"/>
          <w:sz w:val="28"/>
          <w:szCs w:val="28"/>
        </w:rPr>
        <w:t>所屬學層</w:t>
      </w:r>
      <w:proofErr w:type="gramEnd"/>
      <w:r>
        <w:rPr>
          <w:rFonts w:ascii="標楷體" w:eastAsia="標楷體" w:hAnsi="標楷體"/>
          <w:sz w:val="28"/>
          <w:szCs w:val="28"/>
        </w:rPr>
        <w:t>「</w:t>
      </w:r>
      <w:proofErr w:type="gramStart"/>
      <w:r>
        <w:rPr>
          <w:rFonts w:eastAsia="標楷體"/>
          <w:b/>
          <w:sz w:val="28"/>
          <w:szCs w:val="28"/>
        </w:rPr>
        <w:t>自評表</w:t>
      </w:r>
      <w:proofErr w:type="gramEnd"/>
      <w:r>
        <w:rPr>
          <w:rFonts w:ascii="標楷體" w:eastAsia="標楷體" w:hAnsi="標楷體"/>
          <w:sz w:val="28"/>
          <w:szCs w:val="28"/>
        </w:rPr>
        <w:t>」</w:t>
      </w:r>
      <w:r>
        <w:rPr>
          <w:rFonts w:eastAsia="標楷體"/>
          <w:sz w:val="28"/>
          <w:szCs w:val="28"/>
        </w:rPr>
        <w:t>所列各指標相關內容為主</w:t>
      </w:r>
    </w:p>
    <w:p w:rsidR="00315331" w:rsidRDefault="00E940F6">
      <w:pPr>
        <w:spacing w:line="420" w:lineRule="exact"/>
        <w:ind w:left="2537" w:hanging="2251"/>
        <w:rPr>
          <w:rFonts w:eastAsia="標楷體"/>
          <w:sz w:val="28"/>
          <w:szCs w:val="28"/>
        </w:rPr>
      </w:pPr>
      <w:r>
        <w:rPr>
          <w:rFonts w:eastAsia="標楷體"/>
          <w:sz w:val="28"/>
          <w:szCs w:val="28"/>
        </w:rPr>
        <w:t>（三）情境參觀：請受評學校事先安排參觀動線並陪同參觀。</w:t>
      </w:r>
    </w:p>
    <w:p w:rsidR="00315331" w:rsidRDefault="00E940F6">
      <w:pPr>
        <w:spacing w:line="420" w:lineRule="exact"/>
        <w:ind w:left="2537" w:hanging="2251"/>
        <w:rPr>
          <w:rFonts w:eastAsia="標楷體"/>
          <w:sz w:val="28"/>
          <w:szCs w:val="28"/>
        </w:rPr>
      </w:pPr>
      <w:r>
        <w:rPr>
          <w:rFonts w:eastAsia="標楷體"/>
          <w:sz w:val="28"/>
          <w:szCs w:val="28"/>
        </w:rPr>
        <w:t>（四）資料檢閱：</w:t>
      </w:r>
    </w:p>
    <w:p w:rsidR="00315331" w:rsidRDefault="00E940F6">
      <w:pPr>
        <w:numPr>
          <w:ilvl w:val="1"/>
          <w:numId w:val="5"/>
        </w:numPr>
        <w:spacing w:line="420" w:lineRule="exact"/>
        <w:ind w:left="1134" w:hanging="283"/>
      </w:pPr>
      <w:r>
        <w:rPr>
          <w:rFonts w:eastAsia="標楷體"/>
          <w:sz w:val="28"/>
          <w:szCs w:val="28"/>
        </w:rPr>
        <w:t>各校於</w:t>
      </w:r>
      <w:r>
        <w:rPr>
          <w:rFonts w:eastAsia="標楷體"/>
          <w:sz w:val="28"/>
          <w:szCs w:val="28"/>
          <w:u w:val="single"/>
        </w:rPr>
        <w:t>訪視前一周</w:t>
      </w:r>
      <w:r>
        <w:rPr>
          <w:rFonts w:eastAsia="標楷體"/>
          <w:sz w:val="28"/>
          <w:szCs w:val="28"/>
        </w:rPr>
        <w:t>將交通安全教育資料與成果放置於貴校交通安全教育網頁</w:t>
      </w:r>
      <w:r>
        <w:rPr>
          <w:rFonts w:eastAsia="標楷體"/>
          <w:sz w:val="28"/>
          <w:szCs w:val="28"/>
        </w:rPr>
        <w:t>(</w:t>
      </w:r>
      <w:r>
        <w:rPr>
          <w:rFonts w:eastAsia="標楷體"/>
          <w:sz w:val="28"/>
          <w:szCs w:val="28"/>
        </w:rPr>
        <w:t>依</w:t>
      </w:r>
      <w:proofErr w:type="gramStart"/>
      <w:r>
        <w:rPr>
          <w:rFonts w:ascii="標楷體" w:eastAsia="標楷體" w:hAnsi="標楷體"/>
          <w:sz w:val="28"/>
          <w:szCs w:val="28"/>
        </w:rPr>
        <w:t>自評表評分</w:t>
      </w:r>
      <w:proofErr w:type="gramEnd"/>
      <w:r>
        <w:rPr>
          <w:rFonts w:ascii="標楷體" w:eastAsia="標楷體" w:hAnsi="標楷體"/>
          <w:sz w:val="28"/>
          <w:szCs w:val="28"/>
        </w:rPr>
        <w:t>標準提供</w:t>
      </w:r>
      <w:r>
        <w:rPr>
          <w:rFonts w:eastAsia="標楷體"/>
          <w:sz w:val="28"/>
          <w:szCs w:val="28"/>
        </w:rPr>
        <w:t>佐證資料</w:t>
      </w:r>
      <w:r>
        <w:rPr>
          <w:rFonts w:eastAsia="標楷體"/>
          <w:sz w:val="28"/>
          <w:szCs w:val="28"/>
        </w:rPr>
        <w:t>)</w:t>
      </w:r>
      <w:r>
        <w:rPr>
          <w:rFonts w:eastAsia="標楷體"/>
          <w:sz w:val="28"/>
          <w:szCs w:val="28"/>
        </w:rPr>
        <w:t>，並將該網頁連結於學校網站首頁。</w:t>
      </w:r>
    </w:p>
    <w:p w:rsidR="00315331" w:rsidRDefault="00E940F6">
      <w:pPr>
        <w:numPr>
          <w:ilvl w:val="1"/>
          <w:numId w:val="5"/>
        </w:numPr>
        <w:spacing w:line="420" w:lineRule="exact"/>
        <w:ind w:left="1134" w:hanging="283"/>
      </w:pPr>
      <w:r>
        <w:rPr>
          <w:rFonts w:eastAsia="標楷體"/>
          <w:sz w:val="28"/>
          <w:szCs w:val="28"/>
        </w:rPr>
        <w:t>請受評學校</w:t>
      </w:r>
      <w:r>
        <w:rPr>
          <w:rFonts w:eastAsia="標楷體"/>
          <w:sz w:val="28"/>
          <w:szCs w:val="28"/>
          <w:u w:val="single"/>
        </w:rPr>
        <w:t>當日</w:t>
      </w:r>
      <w:r>
        <w:rPr>
          <w:rFonts w:eastAsia="標楷體"/>
          <w:sz w:val="28"/>
          <w:szCs w:val="28"/>
        </w:rPr>
        <w:t>備妥</w:t>
      </w:r>
      <w:r>
        <w:rPr>
          <w:rFonts w:ascii="標楷體" w:eastAsia="標楷體" w:hAnsi="標楷體"/>
          <w:sz w:val="28"/>
          <w:szCs w:val="28"/>
        </w:rPr>
        <w:t>「</w:t>
      </w:r>
      <w:proofErr w:type="gramStart"/>
      <w:r>
        <w:rPr>
          <w:rFonts w:ascii="標楷體" w:eastAsia="標楷體" w:hAnsi="標楷體"/>
          <w:sz w:val="28"/>
          <w:szCs w:val="28"/>
        </w:rPr>
        <w:t>自評表</w:t>
      </w:r>
      <w:proofErr w:type="gramEnd"/>
      <w:r>
        <w:rPr>
          <w:rFonts w:ascii="標楷體" w:eastAsia="標楷體" w:hAnsi="標楷體"/>
          <w:sz w:val="28"/>
          <w:szCs w:val="28"/>
        </w:rPr>
        <w:t>」及更新的「自我檢核表」</w:t>
      </w:r>
      <w:r>
        <w:rPr>
          <w:rFonts w:ascii="標楷體" w:eastAsia="標楷體" w:hAnsi="標楷體"/>
          <w:sz w:val="28"/>
          <w:szCs w:val="28"/>
        </w:rPr>
        <w:t>(</w:t>
      </w:r>
      <w:r>
        <w:rPr>
          <w:rFonts w:eastAsia="標楷體"/>
          <w:sz w:val="28"/>
          <w:szCs w:val="28"/>
        </w:rPr>
        <w:t>內容應更新至</w:t>
      </w:r>
      <w:r>
        <w:rPr>
          <w:rFonts w:eastAsia="標楷體"/>
          <w:sz w:val="28"/>
          <w:szCs w:val="28"/>
        </w:rPr>
        <w:t>109</w:t>
      </w:r>
      <w:r>
        <w:rPr>
          <w:rFonts w:eastAsia="標楷體"/>
          <w:sz w:val="28"/>
          <w:szCs w:val="28"/>
        </w:rPr>
        <w:t>年</w:t>
      </w:r>
      <w:r>
        <w:rPr>
          <w:rFonts w:eastAsia="標楷體"/>
          <w:sz w:val="28"/>
          <w:szCs w:val="28"/>
        </w:rPr>
        <w:t>3</w:t>
      </w:r>
      <w:r>
        <w:rPr>
          <w:rFonts w:eastAsia="標楷體"/>
          <w:sz w:val="28"/>
          <w:szCs w:val="28"/>
        </w:rPr>
        <w:t>月</w:t>
      </w:r>
      <w:r>
        <w:rPr>
          <w:rFonts w:eastAsia="標楷體"/>
          <w:sz w:val="28"/>
          <w:szCs w:val="28"/>
        </w:rPr>
        <w:t>31</w:t>
      </w:r>
      <w:r>
        <w:rPr>
          <w:rFonts w:eastAsia="標楷體"/>
          <w:sz w:val="28"/>
          <w:szCs w:val="28"/>
        </w:rPr>
        <w:t>日</w:t>
      </w:r>
      <w:r>
        <w:rPr>
          <w:rFonts w:eastAsia="標楷體"/>
          <w:sz w:val="28"/>
          <w:szCs w:val="28"/>
        </w:rPr>
        <w:t>)</w:t>
      </w:r>
      <w:r>
        <w:rPr>
          <w:rFonts w:eastAsia="標楷體"/>
          <w:sz w:val="28"/>
          <w:szCs w:val="28"/>
        </w:rPr>
        <w:t>紙本並於</w:t>
      </w:r>
      <w:r>
        <w:rPr>
          <w:rFonts w:eastAsia="標楷體"/>
          <w:sz w:val="28"/>
          <w:szCs w:val="28"/>
          <w:u w:val="single"/>
        </w:rPr>
        <w:t>訪視前一周</w:t>
      </w:r>
      <w:r>
        <w:rPr>
          <w:rFonts w:eastAsia="標楷體"/>
          <w:sz w:val="28"/>
          <w:szCs w:val="28"/>
        </w:rPr>
        <w:t>將</w:t>
      </w:r>
      <w:proofErr w:type="gramStart"/>
      <w:r>
        <w:rPr>
          <w:rFonts w:eastAsia="標楷體"/>
          <w:sz w:val="28"/>
          <w:szCs w:val="28"/>
        </w:rPr>
        <w:t>電字檔</w:t>
      </w:r>
      <w:proofErr w:type="gramEnd"/>
      <w:r>
        <w:rPr>
          <w:rFonts w:eastAsia="標楷體"/>
          <w:sz w:val="28"/>
          <w:szCs w:val="28"/>
        </w:rPr>
        <w:t>放置於貴校交通安全教育網頁。</w:t>
      </w:r>
    </w:p>
    <w:p w:rsidR="00315331" w:rsidRDefault="00E940F6">
      <w:pPr>
        <w:numPr>
          <w:ilvl w:val="1"/>
          <w:numId w:val="5"/>
        </w:numPr>
        <w:spacing w:line="420" w:lineRule="exact"/>
        <w:ind w:left="1134" w:hanging="283"/>
        <w:rPr>
          <w:rFonts w:eastAsia="標楷體"/>
          <w:sz w:val="28"/>
          <w:szCs w:val="28"/>
        </w:rPr>
      </w:pPr>
      <w:r>
        <w:rPr>
          <w:rFonts w:eastAsia="標楷體"/>
          <w:sz w:val="28"/>
          <w:szCs w:val="28"/>
        </w:rPr>
        <w:t>請受評學校安排人員陪同訪視委員檢閱資料。</w:t>
      </w:r>
    </w:p>
    <w:p w:rsidR="00315331" w:rsidRDefault="00E940F6">
      <w:pPr>
        <w:numPr>
          <w:ilvl w:val="1"/>
          <w:numId w:val="5"/>
        </w:numPr>
        <w:spacing w:line="420" w:lineRule="exact"/>
        <w:ind w:left="1134" w:hanging="283"/>
      </w:pPr>
      <w:r>
        <w:rPr>
          <w:rFonts w:eastAsia="標楷體"/>
          <w:sz w:val="28"/>
          <w:szCs w:val="28"/>
        </w:rPr>
        <w:t>當天請幫委員準備筆記型電腦或平板以利資料檢閱</w:t>
      </w:r>
      <w:r>
        <w:rPr>
          <w:rFonts w:ascii="標楷體" w:eastAsia="標楷體" w:hAnsi="標楷體"/>
          <w:sz w:val="28"/>
          <w:szCs w:val="28"/>
        </w:rPr>
        <w:t>。</w:t>
      </w:r>
    </w:p>
    <w:p w:rsidR="00315331" w:rsidRDefault="00E940F6">
      <w:pPr>
        <w:snapToGrid w:val="0"/>
        <w:spacing w:line="460" w:lineRule="exact"/>
        <w:ind w:firstLine="426"/>
        <w:rPr>
          <w:rFonts w:eastAsia="標楷體"/>
          <w:sz w:val="28"/>
          <w:szCs w:val="28"/>
        </w:rPr>
      </w:pPr>
      <w:r>
        <w:rPr>
          <w:rFonts w:eastAsia="標楷體"/>
          <w:sz w:val="28"/>
          <w:szCs w:val="28"/>
        </w:rPr>
        <w:t>（五）綜合座談：</w:t>
      </w:r>
    </w:p>
    <w:p w:rsidR="00315331" w:rsidRDefault="00E940F6">
      <w:pPr>
        <w:snapToGrid w:val="0"/>
        <w:spacing w:line="400" w:lineRule="exact"/>
        <w:ind w:left="991" w:firstLine="426"/>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訪視委員簡要報告訪視結果與建議。</w:t>
      </w:r>
    </w:p>
    <w:p w:rsidR="00315331" w:rsidRDefault="00E940F6">
      <w:pPr>
        <w:snapToGrid w:val="0"/>
        <w:spacing w:line="400" w:lineRule="exact"/>
        <w:ind w:left="991"/>
        <w:rPr>
          <w:rFonts w:ascii="標楷體" w:eastAsia="標楷體" w:hAnsi="標楷體"/>
          <w:sz w:val="28"/>
          <w:szCs w:val="28"/>
        </w:rPr>
        <w:sectPr w:rsidR="00315331">
          <w:headerReference w:type="default" r:id="rId18"/>
          <w:footerReference w:type="default" r:id="rId19"/>
          <w:pgSz w:w="11907" w:h="16840"/>
          <w:pgMar w:top="567" w:right="1134" w:bottom="851" w:left="1134" w:header="397" w:footer="454" w:gutter="0"/>
          <w:cols w:space="720"/>
          <w:docGrid w:type="lines" w:linePitch="614"/>
        </w:sectPr>
      </w:pPr>
      <w:r>
        <w:rPr>
          <w:rFonts w:ascii="標楷體" w:eastAsia="標楷體" w:hAnsi="標楷體"/>
          <w:sz w:val="28"/>
          <w:szCs w:val="28"/>
        </w:rPr>
        <w:t xml:space="preserve">   2.</w:t>
      </w:r>
      <w:r>
        <w:rPr>
          <w:rFonts w:ascii="標楷體" w:eastAsia="標楷體" w:hAnsi="標楷體"/>
          <w:sz w:val="28"/>
          <w:szCs w:val="28"/>
        </w:rPr>
        <w:t>受評學校有關人員補充說明及建議。</w:t>
      </w:r>
    </w:p>
    <w:p w:rsidR="00315331" w:rsidRDefault="00E940F6">
      <w:pPr>
        <w:spacing w:line="460" w:lineRule="exact"/>
        <w:jc w:val="center"/>
        <w:rPr>
          <w:rFonts w:eastAsia="標楷體"/>
          <w:b/>
          <w:kern w:val="0"/>
          <w:sz w:val="36"/>
          <w:szCs w:val="36"/>
        </w:rPr>
      </w:pPr>
      <w:r>
        <w:rPr>
          <w:rFonts w:eastAsia="標楷體"/>
          <w:b/>
          <w:kern w:val="0"/>
          <w:sz w:val="36"/>
          <w:szCs w:val="36"/>
        </w:rPr>
        <w:lastRenderedPageBreak/>
        <w:t>臺北市</w:t>
      </w:r>
      <w:r>
        <w:rPr>
          <w:rFonts w:eastAsia="標楷體"/>
          <w:b/>
          <w:kern w:val="0"/>
          <w:sz w:val="36"/>
          <w:szCs w:val="36"/>
        </w:rPr>
        <w:t>108</w:t>
      </w:r>
      <w:r>
        <w:rPr>
          <w:rFonts w:eastAsia="標楷體"/>
          <w:b/>
          <w:kern w:val="0"/>
          <w:sz w:val="36"/>
          <w:szCs w:val="36"/>
        </w:rPr>
        <w:t>學年度公私立高級中等以下學校交通安全教育</w:t>
      </w:r>
    </w:p>
    <w:p w:rsidR="00315331" w:rsidRDefault="00E940F6">
      <w:pPr>
        <w:pStyle w:val="Web"/>
        <w:spacing w:before="0" w:after="0" w:line="460" w:lineRule="exact"/>
        <w:jc w:val="center"/>
      </w:pPr>
      <w:r>
        <w:rPr>
          <w:rFonts w:eastAsia="標楷體"/>
          <w:b/>
          <w:color w:val="auto"/>
          <w:sz w:val="36"/>
          <w:szCs w:val="36"/>
        </w:rPr>
        <w:t>實地訪視學校協助及準備事項</w:t>
      </w:r>
    </w:p>
    <w:p w:rsidR="00315331" w:rsidRDefault="00315331">
      <w:pPr>
        <w:snapToGrid w:val="0"/>
        <w:spacing w:line="460" w:lineRule="exact"/>
        <w:ind w:left="567"/>
        <w:rPr>
          <w:rFonts w:eastAsia="標楷體"/>
          <w:b/>
          <w:sz w:val="28"/>
          <w:szCs w:val="28"/>
        </w:rPr>
      </w:pPr>
    </w:p>
    <w:p w:rsidR="00315331" w:rsidRDefault="00E940F6">
      <w:pPr>
        <w:numPr>
          <w:ilvl w:val="0"/>
          <w:numId w:val="31"/>
        </w:numPr>
        <w:tabs>
          <w:tab w:val="left" w:pos="-11761"/>
        </w:tabs>
        <w:snapToGrid w:val="0"/>
        <w:spacing w:line="460" w:lineRule="exact"/>
        <w:ind w:hanging="1247"/>
        <w:rPr>
          <w:rFonts w:eastAsia="標楷體"/>
          <w:b/>
          <w:sz w:val="28"/>
          <w:szCs w:val="28"/>
        </w:rPr>
      </w:pPr>
      <w:r>
        <w:rPr>
          <w:rFonts w:eastAsia="標楷體"/>
          <w:b/>
          <w:sz w:val="28"/>
          <w:szCs w:val="28"/>
        </w:rPr>
        <w:t>訪視前協助事項</w:t>
      </w:r>
    </w:p>
    <w:p w:rsidR="00315331" w:rsidRDefault="00E940F6">
      <w:pPr>
        <w:numPr>
          <w:ilvl w:val="0"/>
          <w:numId w:val="32"/>
        </w:numPr>
        <w:snapToGrid w:val="0"/>
        <w:spacing w:line="400" w:lineRule="exact"/>
      </w:pPr>
      <w:proofErr w:type="gramStart"/>
      <w:r>
        <w:rPr>
          <w:rFonts w:eastAsia="標楷體"/>
          <w:sz w:val="28"/>
          <w:szCs w:val="28"/>
        </w:rPr>
        <w:t>停車位預留</w:t>
      </w:r>
      <w:proofErr w:type="gramEnd"/>
      <w:r>
        <w:rPr>
          <w:rFonts w:ascii="微軟正黑體" w:eastAsia="微軟正黑體" w:hAnsi="微軟正黑體"/>
          <w:sz w:val="28"/>
          <w:szCs w:val="28"/>
        </w:rPr>
        <w:t>：</w:t>
      </w:r>
      <w:proofErr w:type="gramStart"/>
      <w:r>
        <w:rPr>
          <w:rFonts w:eastAsia="標楷體"/>
          <w:sz w:val="28"/>
          <w:szCs w:val="28"/>
        </w:rPr>
        <w:t>請預留</w:t>
      </w:r>
      <w:proofErr w:type="gramEnd"/>
      <w:r>
        <w:rPr>
          <w:rFonts w:eastAsia="標楷體"/>
          <w:sz w:val="28"/>
          <w:szCs w:val="28"/>
        </w:rPr>
        <w:t>停車位給開車前往之委員，若</w:t>
      </w:r>
      <w:proofErr w:type="gramStart"/>
      <w:r>
        <w:rPr>
          <w:rFonts w:eastAsia="標楷體"/>
          <w:sz w:val="28"/>
          <w:szCs w:val="28"/>
        </w:rPr>
        <w:t>貴校無停車</w:t>
      </w:r>
      <w:proofErr w:type="gramEnd"/>
      <w:r>
        <w:rPr>
          <w:rFonts w:eastAsia="標楷體"/>
          <w:sz w:val="28"/>
          <w:szCs w:val="28"/>
        </w:rPr>
        <w:t>空間，請聯繫終身教育科張家瑜老師，連絡電話</w:t>
      </w:r>
      <w:r>
        <w:rPr>
          <w:rFonts w:eastAsia="標楷體"/>
          <w:sz w:val="28"/>
          <w:szCs w:val="28"/>
        </w:rPr>
        <w:t>1999</w:t>
      </w:r>
      <w:r>
        <w:rPr>
          <w:rFonts w:eastAsia="標楷體"/>
          <w:sz w:val="28"/>
          <w:szCs w:val="28"/>
        </w:rPr>
        <w:t>分機</w:t>
      </w:r>
      <w:r>
        <w:rPr>
          <w:rFonts w:eastAsia="標楷體"/>
          <w:sz w:val="28"/>
          <w:szCs w:val="28"/>
        </w:rPr>
        <w:t>6422</w:t>
      </w:r>
      <w:r>
        <w:rPr>
          <w:rFonts w:eastAsia="標楷體"/>
          <w:sz w:val="28"/>
          <w:szCs w:val="28"/>
        </w:rPr>
        <w:t>、手機</w:t>
      </w:r>
      <w:r>
        <w:rPr>
          <w:rFonts w:eastAsia="標楷體"/>
          <w:sz w:val="28"/>
          <w:szCs w:val="28"/>
        </w:rPr>
        <w:t>0906777580</w:t>
      </w:r>
      <w:r>
        <w:rPr>
          <w:rFonts w:eastAsia="標楷體"/>
          <w:sz w:val="28"/>
          <w:szCs w:val="28"/>
        </w:rPr>
        <w:t>。。</w:t>
      </w:r>
    </w:p>
    <w:p w:rsidR="00315331" w:rsidRDefault="00E940F6">
      <w:pPr>
        <w:numPr>
          <w:ilvl w:val="0"/>
          <w:numId w:val="32"/>
        </w:numPr>
        <w:snapToGrid w:val="0"/>
        <w:spacing w:line="400" w:lineRule="exact"/>
      </w:pPr>
      <w:r>
        <w:rPr>
          <w:rFonts w:eastAsia="標楷體"/>
          <w:sz w:val="28"/>
          <w:szCs w:val="28"/>
        </w:rPr>
        <w:t>午餐代訂</w:t>
      </w:r>
      <w:r>
        <w:rPr>
          <w:rFonts w:ascii="微軟正黑體" w:eastAsia="微軟正黑體" w:hAnsi="微軟正黑體"/>
          <w:sz w:val="28"/>
          <w:szCs w:val="28"/>
        </w:rPr>
        <w:t>：</w:t>
      </w:r>
      <w:r>
        <w:rPr>
          <w:rFonts w:eastAsia="標楷體"/>
          <w:sz w:val="28"/>
          <w:szCs w:val="28"/>
        </w:rPr>
        <w:t>上午受評學校請協助訂購出席委員、督學及行政人員</w:t>
      </w:r>
      <w:r>
        <w:rPr>
          <w:rFonts w:eastAsia="標楷體"/>
          <w:b/>
          <w:sz w:val="28"/>
          <w:szCs w:val="28"/>
        </w:rPr>
        <w:t>(6</w:t>
      </w:r>
      <w:r>
        <w:rPr>
          <w:rFonts w:eastAsia="標楷體"/>
          <w:b/>
          <w:sz w:val="28"/>
          <w:szCs w:val="28"/>
        </w:rPr>
        <w:t>個</w:t>
      </w:r>
      <w:r>
        <w:rPr>
          <w:rFonts w:eastAsia="標楷體"/>
          <w:b/>
          <w:sz w:val="28"/>
          <w:szCs w:val="28"/>
        </w:rPr>
        <w:t>)</w:t>
      </w:r>
      <w:r>
        <w:rPr>
          <w:rFonts w:eastAsia="標楷體"/>
          <w:sz w:val="28"/>
          <w:szCs w:val="28"/>
        </w:rPr>
        <w:t>便當，並提供發票或收據</w:t>
      </w:r>
      <w:proofErr w:type="gramStart"/>
      <w:r>
        <w:rPr>
          <w:rFonts w:eastAsia="標楷體"/>
          <w:sz w:val="28"/>
          <w:szCs w:val="28"/>
        </w:rPr>
        <w:t>交予本局</w:t>
      </w:r>
      <w:proofErr w:type="gramEnd"/>
      <w:r>
        <w:rPr>
          <w:rFonts w:eastAsia="標楷體"/>
          <w:sz w:val="28"/>
          <w:szCs w:val="28"/>
        </w:rPr>
        <w:t>行政人員，本局人員將直接以現金支付貴校出席委員之誤餐費用，教育局統編</w:t>
      </w:r>
      <w:r>
        <w:rPr>
          <w:rFonts w:eastAsia="標楷體"/>
          <w:sz w:val="28"/>
          <w:szCs w:val="28"/>
        </w:rPr>
        <w:t>03718702</w:t>
      </w:r>
      <w:r>
        <w:rPr>
          <w:rFonts w:eastAsia="標楷體"/>
          <w:sz w:val="28"/>
          <w:szCs w:val="28"/>
        </w:rPr>
        <w:t>。</w:t>
      </w:r>
    </w:p>
    <w:p w:rsidR="00315331" w:rsidRDefault="00315331">
      <w:pPr>
        <w:snapToGrid w:val="0"/>
        <w:spacing w:line="400" w:lineRule="exact"/>
        <w:ind w:left="1035"/>
        <w:rPr>
          <w:rFonts w:eastAsia="標楷體"/>
          <w:sz w:val="28"/>
          <w:szCs w:val="28"/>
        </w:rPr>
      </w:pPr>
    </w:p>
    <w:p w:rsidR="00315331" w:rsidRDefault="00E940F6">
      <w:pPr>
        <w:numPr>
          <w:ilvl w:val="0"/>
          <w:numId w:val="31"/>
        </w:numPr>
        <w:snapToGrid w:val="0"/>
        <w:spacing w:line="400" w:lineRule="exact"/>
        <w:ind w:left="567" w:hanging="567"/>
      </w:pPr>
      <w:r>
        <w:rPr>
          <w:rFonts w:eastAsia="標楷體"/>
          <w:b/>
          <w:sz w:val="28"/>
          <w:szCs w:val="28"/>
        </w:rPr>
        <w:t>訪視資料準備</w:t>
      </w:r>
      <w:r>
        <w:rPr>
          <w:rFonts w:ascii="微軟正黑體" w:eastAsia="微軟正黑體" w:hAnsi="微軟正黑體"/>
          <w:b/>
          <w:sz w:val="28"/>
          <w:szCs w:val="28"/>
        </w:rPr>
        <w:t>：</w:t>
      </w:r>
      <w:r>
        <w:rPr>
          <w:rFonts w:ascii="標楷體" w:eastAsia="標楷體" w:hAnsi="標楷體"/>
          <w:sz w:val="28"/>
          <w:szCs w:val="28"/>
        </w:rPr>
        <w:t>受評及</w:t>
      </w:r>
      <w:r>
        <w:rPr>
          <w:rFonts w:eastAsia="標楷體"/>
          <w:sz w:val="28"/>
          <w:szCs w:val="28"/>
        </w:rPr>
        <w:t>檢核</w:t>
      </w:r>
      <w:r>
        <w:rPr>
          <w:rFonts w:ascii="標楷體" w:eastAsia="標楷體" w:hAnsi="標楷體"/>
          <w:sz w:val="28"/>
          <w:szCs w:val="28"/>
        </w:rPr>
        <w:t>資料：請貴校</w:t>
      </w:r>
      <w:r>
        <w:rPr>
          <w:rFonts w:ascii="標楷體" w:eastAsia="標楷體" w:hAnsi="標楷體"/>
          <w:b/>
          <w:sz w:val="28"/>
          <w:szCs w:val="28"/>
        </w:rPr>
        <w:t>準備電腦或</w:t>
      </w:r>
      <w:r>
        <w:rPr>
          <w:rFonts w:ascii="標楷體" w:eastAsia="標楷體" w:hAnsi="標楷體"/>
          <w:b/>
          <w:sz w:val="28"/>
          <w:szCs w:val="28"/>
        </w:rPr>
        <w:t>IPAD</w:t>
      </w:r>
      <w:r>
        <w:rPr>
          <w:rFonts w:ascii="標楷體" w:eastAsia="標楷體" w:hAnsi="標楷體"/>
          <w:sz w:val="28"/>
          <w:szCs w:val="28"/>
        </w:rPr>
        <w:t>進行資料審閱，並提供委員</w:t>
      </w:r>
      <w:r>
        <w:rPr>
          <w:rFonts w:ascii="標楷體" w:eastAsia="標楷體" w:hAnsi="標楷體"/>
          <w:b/>
          <w:sz w:val="28"/>
          <w:szCs w:val="28"/>
        </w:rPr>
        <w:t>部分紙本資料</w:t>
      </w:r>
      <w:r>
        <w:rPr>
          <w:rFonts w:ascii="標楷體" w:eastAsia="標楷體" w:hAnsi="標楷體"/>
          <w:sz w:val="28"/>
          <w:szCs w:val="28"/>
        </w:rPr>
        <w:t>以利紀錄回饋，如下表：</w:t>
      </w:r>
    </w:p>
    <w:p w:rsidR="00315331" w:rsidRDefault="00315331">
      <w:pPr>
        <w:snapToGrid w:val="0"/>
        <w:spacing w:line="400" w:lineRule="exact"/>
        <w:ind w:left="1035"/>
        <w:rPr>
          <w:rFonts w:eastAsia="標楷體"/>
          <w:sz w:val="28"/>
          <w:szCs w:val="28"/>
        </w:rPr>
      </w:pPr>
    </w:p>
    <w:tbl>
      <w:tblPr>
        <w:tblW w:w="10348" w:type="dxa"/>
        <w:tblInd w:w="-34" w:type="dxa"/>
        <w:tblCellMar>
          <w:left w:w="10" w:type="dxa"/>
          <w:right w:w="10" w:type="dxa"/>
        </w:tblCellMar>
        <w:tblLook w:val="0000" w:firstRow="0" w:lastRow="0" w:firstColumn="0" w:lastColumn="0" w:noHBand="0" w:noVBand="0"/>
      </w:tblPr>
      <w:tblGrid>
        <w:gridCol w:w="993"/>
        <w:gridCol w:w="5245"/>
        <w:gridCol w:w="992"/>
        <w:gridCol w:w="1134"/>
        <w:gridCol w:w="1984"/>
      </w:tblGrid>
      <w:tr w:rsidR="00315331">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315331" w:rsidRDefault="00E940F6">
            <w:pPr>
              <w:snapToGrid w:val="0"/>
              <w:spacing w:line="440" w:lineRule="exact"/>
              <w:jc w:val="center"/>
              <w:rPr>
                <w:rFonts w:eastAsia="標楷體"/>
                <w:sz w:val="28"/>
                <w:szCs w:val="28"/>
              </w:rPr>
            </w:pPr>
            <w:r>
              <w:rPr>
                <w:rFonts w:eastAsia="標楷體"/>
                <w:sz w:val="28"/>
                <w:szCs w:val="28"/>
              </w:rPr>
              <w:t>編號</w:t>
            </w:r>
          </w:p>
        </w:tc>
        <w:tc>
          <w:tcPr>
            <w:tcW w:w="524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315331" w:rsidRDefault="00E940F6">
            <w:pPr>
              <w:snapToGrid w:val="0"/>
              <w:spacing w:line="440" w:lineRule="exact"/>
              <w:jc w:val="center"/>
              <w:rPr>
                <w:rFonts w:eastAsia="標楷體"/>
                <w:sz w:val="28"/>
                <w:szCs w:val="28"/>
              </w:rPr>
            </w:pPr>
            <w:r>
              <w:rPr>
                <w:rFonts w:eastAsia="標楷體"/>
                <w:sz w:val="28"/>
                <w:szCs w:val="28"/>
              </w:rPr>
              <w:t>資料內容</w:t>
            </w:r>
          </w:p>
        </w:tc>
        <w:tc>
          <w:tcPr>
            <w:tcW w:w="99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315331" w:rsidRDefault="00E940F6">
            <w:pPr>
              <w:snapToGrid w:val="0"/>
              <w:spacing w:line="440" w:lineRule="exact"/>
              <w:jc w:val="center"/>
              <w:rPr>
                <w:rFonts w:eastAsia="標楷體"/>
                <w:sz w:val="28"/>
                <w:szCs w:val="28"/>
              </w:rPr>
            </w:pPr>
            <w:r>
              <w:rPr>
                <w:rFonts w:eastAsia="標楷體"/>
                <w:sz w:val="28"/>
                <w:szCs w:val="28"/>
              </w:rPr>
              <w:t>紙本</w:t>
            </w:r>
          </w:p>
        </w:tc>
        <w:tc>
          <w:tcPr>
            <w:tcW w:w="113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315331" w:rsidRDefault="00E940F6">
            <w:pPr>
              <w:snapToGrid w:val="0"/>
              <w:spacing w:line="440" w:lineRule="exact"/>
              <w:jc w:val="center"/>
              <w:rPr>
                <w:rFonts w:eastAsia="標楷體"/>
                <w:sz w:val="28"/>
                <w:szCs w:val="28"/>
              </w:rPr>
            </w:pPr>
            <w:r>
              <w:rPr>
                <w:rFonts w:eastAsia="標楷體"/>
                <w:sz w:val="28"/>
                <w:szCs w:val="28"/>
              </w:rPr>
              <w:t>電子檔</w:t>
            </w:r>
          </w:p>
        </w:tc>
        <w:tc>
          <w:tcPr>
            <w:tcW w:w="198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315331" w:rsidRDefault="00E940F6">
            <w:pPr>
              <w:snapToGrid w:val="0"/>
              <w:spacing w:line="440" w:lineRule="exact"/>
              <w:jc w:val="center"/>
              <w:rPr>
                <w:rFonts w:eastAsia="標楷體"/>
                <w:sz w:val="28"/>
                <w:szCs w:val="28"/>
              </w:rPr>
            </w:pPr>
            <w:r>
              <w:rPr>
                <w:rFonts w:eastAsia="標楷體"/>
                <w:sz w:val="28"/>
                <w:szCs w:val="28"/>
              </w:rPr>
              <w:t>備註</w:t>
            </w:r>
          </w:p>
        </w:tc>
      </w:tr>
      <w:tr w:rsidR="00315331">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440" w:lineRule="exact"/>
              <w:jc w:val="center"/>
              <w:rPr>
                <w:rFonts w:eastAsia="標楷體"/>
                <w:sz w:val="28"/>
                <w:szCs w:val="28"/>
              </w:rPr>
            </w:pPr>
            <w:r>
              <w:rPr>
                <w:rFonts w:eastAsia="標楷體"/>
                <w:sz w:val="28"/>
                <w:szCs w:val="28"/>
              </w:rPr>
              <w:t>1</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440" w:lineRule="exact"/>
              <w:rPr>
                <w:rFonts w:eastAsia="標楷體"/>
                <w:sz w:val="28"/>
                <w:szCs w:val="28"/>
              </w:rPr>
            </w:pPr>
            <w:r>
              <w:rPr>
                <w:rFonts w:eastAsia="標楷體"/>
                <w:sz w:val="28"/>
                <w:szCs w:val="28"/>
              </w:rPr>
              <w:t>平時輔導訪視建議表及修正對照表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440" w:lineRule="exact"/>
              <w:jc w:val="center"/>
            </w:pPr>
            <w:r>
              <w:rPr>
                <w:noProof/>
              </w:rPr>
              <w:drawing>
                <wp:anchor distT="0" distB="0" distL="114300" distR="114300" simplePos="0" relativeHeight="251684864" behindDoc="0" locked="0" layoutInCell="1" allowOverlap="1">
                  <wp:simplePos x="0" y="0"/>
                  <wp:positionH relativeFrom="column">
                    <wp:posOffset>137790</wp:posOffset>
                  </wp:positionH>
                  <wp:positionV relativeFrom="paragraph">
                    <wp:posOffset>50163</wp:posOffset>
                  </wp:positionV>
                  <wp:extent cx="180978" cy="180978"/>
                  <wp:effectExtent l="0" t="0" r="9522" b="9522"/>
                  <wp:wrapNone/>
                  <wp:docPr id="65" name="圖片 3" descr="C:\Users\AEAA-ACE36\AppData\Local\Microsoft\Windows\Temporary Internet Files\Content.MSO\F7FC665F.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80978" cy="180978"/>
                          </a:xfrm>
                          <a:prstGeom prst="rect">
                            <a:avLst/>
                          </a:prstGeom>
                          <a:noFill/>
                          <a:ln>
                            <a:noFill/>
                            <a:prstDash/>
                          </a:ln>
                        </pic:spPr>
                      </pic:pic>
                    </a:graphicData>
                  </a:graphic>
                </wp:anchor>
              </w:drawing>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440" w:lineRule="exact"/>
            </w:pPr>
            <w:r>
              <w:rPr>
                <w:rFonts w:eastAsia="標楷體"/>
                <w:noProof/>
                <w:sz w:val="28"/>
                <w:szCs w:val="28"/>
              </w:rPr>
              <w:drawing>
                <wp:anchor distT="0" distB="0" distL="114300" distR="114300" simplePos="0" relativeHeight="251685888" behindDoc="0" locked="0" layoutInCell="1" allowOverlap="1">
                  <wp:simplePos x="0" y="0"/>
                  <wp:positionH relativeFrom="column">
                    <wp:posOffset>234314</wp:posOffset>
                  </wp:positionH>
                  <wp:positionV relativeFrom="paragraph">
                    <wp:posOffset>50163</wp:posOffset>
                  </wp:positionV>
                  <wp:extent cx="180978" cy="180978"/>
                  <wp:effectExtent l="0" t="0" r="9522" b="9522"/>
                  <wp:wrapNone/>
                  <wp:docPr id="66" name="圖片 3" descr="C:\Users\AEAA-ACE36\AppData\Local\Microsoft\Windows\Temporary Internet Files\Content.MSO\F7FC665F.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80978" cy="180978"/>
                          </a:xfrm>
                          <a:prstGeom prst="rect">
                            <a:avLst/>
                          </a:prstGeom>
                          <a:noFill/>
                          <a:ln>
                            <a:noFill/>
                            <a:prstDash/>
                          </a:ln>
                        </pic:spPr>
                      </pic:pic>
                    </a:graphicData>
                  </a:graphic>
                </wp:anchor>
              </w:drawing>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280" w:lineRule="exact"/>
              <w:rPr>
                <w:rFonts w:eastAsia="標楷體"/>
                <w:sz w:val="28"/>
                <w:szCs w:val="28"/>
              </w:rPr>
            </w:pPr>
          </w:p>
        </w:tc>
      </w:tr>
      <w:tr w:rsidR="00315331">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440" w:lineRule="exact"/>
              <w:jc w:val="center"/>
              <w:rPr>
                <w:rFonts w:eastAsia="標楷體"/>
                <w:sz w:val="28"/>
                <w:szCs w:val="28"/>
              </w:rPr>
            </w:pPr>
            <w:r>
              <w:rPr>
                <w:rFonts w:eastAsia="標楷體"/>
                <w:sz w:val="28"/>
                <w:szCs w:val="28"/>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440" w:lineRule="exact"/>
              <w:rPr>
                <w:rFonts w:eastAsia="標楷體"/>
                <w:sz w:val="28"/>
                <w:szCs w:val="28"/>
              </w:rPr>
            </w:pPr>
            <w:r>
              <w:rPr>
                <w:rFonts w:eastAsia="標楷體"/>
                <w:sz w:val="28"/>
                <w:szCs w:val="28"/>
              </w:rPr>
              <w:t>學校基本資料與周邊環境簡介資料說明</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440" w:lineRule="exact"/>
            </w:pPr>
            <w:r>
              <w:rPr>
                <w:rFonts w:eastAsia="標楷體"/>
                <w:noProof/>
                <w:sz w:val="28"/>
                <w:szCs w:val="28"/>
              </w:rPr>
              <w:drawing>
                <wp:anchor distT="0" distB="0" distL="114300" distR="114300" simplePos="0" relativeHeight="251686912" behindDoc="0" locked="0" layoutInCell="1" allowOverlap="1">
                  <wp:simplePos x="0" y="0"/>
                  <wp:positionH relativeFrom="column">
                    <wp:posOffset>137790</wp:posOffset>
                  </wp:positionH>
                  <wp:positionV relativeFrom="paragraph">
                    <wp:posOffset>85094</wp:posOffset>
                  </wp:positionV>
                  <wp:extent cx="180978" cy="180978"/>
                  <wp:effectExtent l="0" t="0" r="9522" b="9522"/>
                  <wp:wrapNone/>
                  <wp:docPr id="67" name="圖片 3" descr="C:\Users\AEAA-ACE36\AppData\Local\Microsoft\Windows\Temporary Internet Files\Content.MSO\F7FC665F.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80978" cy="180978"/>
                          </a:xfrm>
                          <a:prstGeom prst="rect">
                            <a:avLst/>
                          </a:prstGeom>
                          <a:noFill/>
                          <a:ln>
                            <a:noFill/>
                            <a:prstDash/>
                          </a:ln>
                        </pic:spPr>
                      </pic:pic>
                    </a:graphicData>
                  </a:graphic>
                </wp:anchor>
              </w:drawing>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440" w:lineRule="exact"/>
            </w:pPr>
            <w:r>
              <w:rPr>
                <w:rFonts w:eastAsia="標楷體"/>
                <w:noProof/>
                <w:sz w:val="28"/>
                <w:szCs w:val="28"/>
              </w:rPr>
              <w:drawing>
                <wp:anchor distT="0" distB="0" distL="114300" distR="114300" simplePos="0" relativeHeight="251687936" behindDoc="0" locked="0" layoutInCell="1" allowOverlap="1">
                  <wp:simplePos x="0" y="0"/>
                  <wp:positionH relativeFrom="column">
                    <wp:posOffset>234314</wp:posOffset>
                  </wp:positionH>
                  <wp:positionV relativeFrom="paragraph">
                    <wp:posOffset>85094</wp:posOffset>
                  </wp:positionV>
                  <wp:extent cx="180978" cy="180978"/>
                  <wp:effectExtent l="0" t="0" r="9522" b="9522"/>
                  <wp:wrapNone/>
                  <wp:docPr id="68" name="圖片 3" descr="C:\Users\AEAA-ACE36\AppData\Local\Microsoft\Windows\Temporary Internet Files\Content.MSO\F7FC665F.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80978" cy="180978"/>
                          </a:xfrm>
                          <a:prstGeom prst="rect">
                            <a:avLst/>
                          </a:prstGeom>
                          <a:noFill/>
                          <a:ln>
                            <a:noFill/>
                            <a:prstDash/>
                          </a:ln>
                        </pic:spPr>
                      </pic:pic>
                    </a:graphicData>
                  </a:graphic>
                </wp:anchor>
              </w:drawing>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280" w:lineRule="exact"/>
              <w:jc w:val="center"/>
              <w:rPr>
                <w:rFonts w:eastAsia="標楷體"/>
                <w:b/>
                <w:color w:val="0000FF"/>
                <w:sz w:val="28"/>
                <w:szCs w:val="28"/>
              </w:rPr>
            </w:pPr>
            <w:r>
              <w:rPr>
                <w:rFonts w:eastAsia="標楷體"/>
                <w:b/>
                <w:color w:val="0000FF"/>
                <w:sz w:val="28"/>
                <w:szCs w:val="28"/>
              </w:rPr>
              <w:t>P15</w:t>
            </w:r>
          </w:p>
        </w:tc>
      </w:tr>
      <w:tr w:rsidR="00315331">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440" w:lineRule="exact"/>
              <w:jc w:val="center"/>
              <w:rPr>
                <w:rFonts w:eastAsia="標楷體"/>
                <w:sz w:val="28"/>
                <w:szCs w:val="28"/>
              </w:rPr>
            </w:pPr>
            <w:r>
              <w:rPr>
                <w:rFonts w:eastAsia="標楷體"/>
                <w:sz w:val="28"/>
                <w:szCs w:val="28"/>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440" w:lineRule="exact"/>
            </w:pPr>
            <w:proofErr w:type="gramStart"/>
            <w:r>
              <w:rPr>
                <w:rFonts w:ascii="標楷體" w:eastAsia="標楷體" w:hAnsi="標楷體"/>
                <w:sz w:val="28"/>
                <w:szCs w:val="28"/>
              </w:rPr>
              <w:t>自評表</w:t>
            </w:r>
            <w:proofErr w:type="gramEnd"/>
            <w:r>
              <w:rPr>
                <w:rFonts w:eastAsia="標楷體"/>
                <w:sz w:val="28"/>
                <w:szCs w:val="28"/>
              </w:rPr>
              <w:t>(</w:t>
            </w:r>
            <w:r>
              <w:rPr>
                <w:rFonts w:eastAsia="標楷體"/>
                <w:sz w:val="28"/>
                <w:szCs w:val="28"/>
              </w:rPr>
              <w:t>以</w:t>
            </w:r>
            <w:proofErr w:type="gramStart"/>
            <w:r>
              <w:rPr>
                <w:rFonts w:eastAsia="標楷體"/>
                <w:sz w:val="28"/>
                <w:szCs w:val="28"/>
              </w:rPr>
              <w:t>該學層標準</w:t>
            </w:r>
            <w:proofErr w:type="gramEnd"/>
            <w:r>
              <w:rPr>
                <w:rFonts w:eastAsia="標楷體"/>
                <w:sz w:val="28"/>
                <w:szCs w:val="28"/>
              </w:rPr>
              <w:t>表格完成自評分數</w:t>
            </w:r>
            <w:r>
              <w:rPr>
                <w:rFonts w:eastAsia="標楷體"/>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440" w:lineRule="exact"/>
            </w:pPr>
            <w:r>
              <w:rPr>
                <w:rFonts w:eastAsia="標楷體"/>
                <w:noProof/>
                <w:sz w:val="28"/>
                <w:szCs w:val="28"/>
              </w:rPr>
              <w:drawing>
                <wp:anchor distT="0" distB="0" distL="114300" distR="114300" simplePos="0" relativeHeight="251688960" behindDoc="0" locked="0" layoutInCell="1" allowOverlap="1">
                  <wp:simplePos x="0" y="0"/>
                  <wp:positionH relativeFrom="column">
                    <wp:posOffset>137790</wp:posOffset>
                  </wp:positionH>
                  <wp:positionV relativeFrom="paragraph">
                    <wp:posOffset>243843</wp:posOffset>
                  </wp:positionV>
                  <wp:extent cx="180978" cy="180978"/>
                  <wp:effectExtent l="0" t="0" r="9522" b="9522"/>
                  <wp:wrapNone/>
                  <wp:docPr id="69" name="圖片 3" descr="C:\Users\AEAA-ACE36\AppData\Local\Microsoft\Windows\Temporary Internet Files\Content.MSO\F7FC665F.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80978" cy="180978"/>
                          </a:xfrm>
                          <a:prstGeom prst="rect">
                            <a:avLst/>
                          </a:prstGeom>
                          <a:noFill/>
                          <a:ln>
                            <a:noFill/>
                            <a:prstDash/>
                          </a:ln>
                        </pic:spPr>
                      </pic:pic>
                    </a:graphicData>
                  </a:graphic>
                </wp:anchor>
              </w:drawing>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440" w:lineRule="exact"/>
            </w:pPr>
            <w:r>
              <w:rPr>
                <w:rFonts w:eastAsia="標楷體"/>
                <w:noProof/>
                <w:sz w:val="28"/>
                <w:szCs w:val="28"/>
              </w:rPr>
              <w:drawing>
                <wp:anchor distT="0" distB="0" distL="114300" distR="114300" simplePos="0" relativeHeight="251689984" behindDoc="0" locked="0" layoutInCell="1" allowOverlap="1">
                  <wp:simplePos x="0" y="0"/>
                  <wp:positionH relativeFrom="column">
                    <wp:posOffset>234314</wp:posOffset>
                  </wp:positionH>
                  <wp:positionV relativeFrom="paragraph">
                    <wp:posOffset>243843</wp:posOffset>
                  </wp:positionV>
                  <wp:extent cx="180978" cy="180978"/>
                  <wp:effectExtent l="0" t="0" r="9522" b="9522"/>
                  <wp:wrapNone/>
                  <wp:docPr id="70" name="圖片 3" descr="C:\Users\AEAA-ACE36\AppData\Local\Microsoft\Windows\Temporary Internet Files\Content.MSO\F7FC665F.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80978" cy="180978"/>
                          </a:xfrm>
                          <a:prstGeom prst="rect">
                            <a:avLst/>
                          </a:prstGeom>
                          <a:noFill/>
                          <a:ln>
                            <a:noFill/>
                            <a:prstDash/>
                          </a:ln>
                        </pic:spPr>
                      </pic:pic>
                    </a:graphicData>
                  </a:graphic>
                </wp:anchor>
              </w:drawing>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280" w:lineRule="exact"/>
              <w:rPr>
                <w:rFonts w:eastAsia="標楷體"/>
                <w:b/>
                <w:color w:val="0000FF"/>
                <w:sz w:val="28"/>
                <w:szCs w:val="28"/>
              </w:rPr>
            </w:pPr>
            <w:r>
              <w:rPr>
                <w:rFonts w:eastAsia="標楷體"/>
                <w:b/>
                <w:color w:val="0000FF"/>
                <w:sz w:val="28"/>
                <w:szCs w:val="28"/>
              </w:rPr>
              <w:t>高中職</w:t>
            </w:r>
            <w:r>
              <w:rPr>
                <w:rFonts w:eastAsia="標楷體"/>
                <w:b/>
                <w:color w:val="0000FF"/>
                <w:sz w:val="28"/>
                <w:szCs w:val="28"/>
              </w:rPr>
              <w:t>P16-18</w:t>
            </w:r>
          </w:p>
          <w:p w:rsidR="00315331" w:rsidRDefault="00E940F6">
            <w:pPr>
              <w:snapToGrid w:val="0"/>
              <w:spacing w:line="280" w:lineRule="exact"/>
              <w:rPr>
                <w:rFonts w:eastAsia="標楷體"/>
                <w:b/>
                <w:color w:val="0000FF"/>
                <w:sz w:val="28"/>
                <w:szCs w:val="28"/>
              </w:rPr>
            </w:pPr>
            <w:r>
              <w:rPr>
                <w:rFonts w:eastAsia="標楷體"/>
                <w:b/>
                <w:color w:val="0000FF"/>
                <w:sz w:val="28"/>
                <w:szCs w:val="28"/>
              </w:rPr>
              <w:t>國中</w:t>
            </w:r>
            <w:r>
              <w:rPr>
                <w:rFonts w:eastAsia="標楷體"/>
                <w:b/>
                <w:color w:val="0000FF"/>
                <w:sz w:val="28"/>
                <w:szCs w:val="28"/>
              </w:rPr>
              <w:t>P24-27</w:t>
            </w:r>
          </w:p>
          <w:p w:rsidR="00315331" w:rsidRDefault="00E940F6">
            <w:pPr>
              <w:snapToGrid w:val="0"/>
              <w:spacing w:line="280" w:lineRule="exact"/>
            </w:pPr>
            <w:r>
              <w:rPr>
                <w:rFonts w:eastAsia="標楷體"/>
                <w:b/>
                <w:color w:val="0000FF"/>
                <w:sz w:val="28"/>
                <w:szCs w:val="28"/>
              </w:rPr>
              <w:t>國小</w:t>
            </w:r>
            <w:r>
              <w:rPr>
                <w:rFonts w:eastAsia="標楷體"/>
                <w:b/>
                <w:color w:val="0000FF"/>
                <w:sz w:val="28"/>
                <w:szCs w:val="28"/>
              </w:rPr>
              <w:t>P34-37</w:t>
            </w:r>
          </w:p>
        </w:tc>
      </w:tr>
      <w:tr w:rsidR="00315331">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440" w:lineRule="exact"/>
              <w:jc w:val="center"/>
              <w:rPr>
                <w:rFonts w:eastAsia="標楷體"/>
                <w:sz w:val="28"/>
                <w:szCs w:val="28"/>
              </w:rPr>
            </w:pPr>
            <w:r>
              <w:rPr>
                <w:rFonts w:eastAsia="標楷體"/>
                <w:sz w:val="28"/>
                <w:szCs w:val="28"/>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440" w:lineRule="exact"/>
              <w:rPr>
                <w:rFonts w:eastAsia="標楷體"/>
                <w:sz w:val="28"/>
                <w:szCs w:val="28"/>
              </w:rPr>
            </w:pPr>
            <w:r>
              <w:rPr>
                <w:rFonts w:eastAsia="標楷體"/>
                <w:sz w:val="28"/>
                <w:szCs w:val="28"/>
              </w:rPr>
              <w:t>學校簡報</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440" w:lineRule="exact"/>
            </w:pPr>
            <w:r>
              <w:rPr>
                <w:rFonts w:eastAsia="標楷體"/>
                <w:noProof/>
                <w:sz w:val="28"/>
                <w:szCs w:val="28"/>
              </w:rPr>
              <w:drawing>
                <wp:anchor distT="0" distB="0" distL="114300" distR="114300" simplePos="0" relativeHeight="251691008" behindDoc="0" locked="0" layoutInCell="1" allowOverlap="1">
                  <wp:simplePos x="0" y="0"/>
                  <wp:positionH relativeFrom="column">
                    <wp:posOffset>137790</wp:posOffset>
                  </wp:positionH>
                  <wp:positionV relativeFrom="paragraph">
                    <wp:posOffset>78738</wp:posOffset>
                  </wp:positionV>
                  <wp:extent cx="180978" cy="180978"/>
                  <wp:effectExtent l="0" t="0" r="9522" b="9522"/>
                  <wp:wrapNone/>
                  <wp:docPr id="71" name="圖片 3" descr="C:\Users\AEAA-ACE36\AppData\Local\Microsoft\Windows\Temporary Internet Files\Content.MSO\F7FC665F.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80978" cy="180978"/>
                          </a:xfrm>
                          <a:prstGeom prst="rect">
                            <a:avLst/>
                          </a:prstGeom>
                          <a:noFill/>
                          <a:ln>
                            <a:noFill/>
                            <a:prstDash/>
                          </a:ln>
                        </pic:spPr>
                      </pic:pic>
                    </a:graphicData>
                  </a:graphic>
                </wp:anchor>
              </w:drawing>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440" w:lineRule="exact"/>
            </w:pPr>
            <w:r>
              <w:rPr>
                <w:rFonts w:eastAsia="標楷體"/>
                <w:noProof/>
                <w:sz w:val="28"/>
                <w:szCs w:val="28"/>
              </w:rPr>
              <w:drawing>
                <wp:anchor distT="0" distB="0" distL="114300" distR="114300" simplePos="0" relativeHeight="251692032" behindDoc="0" locked="0" layoutInCell="1" allowOverlap="1">
                  <wp:simplePos x="0" y="0"/>
                  <wp:positionH relativeFrom="column">
                    <wp:posOffset>234314</wp:posOffset>
                  </wp:positionH>
                  <wp:positionV relativeFrom="paragraph">
                    <wp:posOffset>78738</wp:posOffset>
                  </wp:positionV>
                  <wp:extent cx="180978" cy="180978"/>
                  <wp:effectExtent l="0" t="0" r="9522" b="9522"/>
                  <wp:wrapNone/>
                  <wp:docPr id="72" name="圖片 3" descr="C:\Users\AEAA-ACE36\AppData\Local\Microsoft\Windows\Temporary Internet Files\Content.MSO\F7FC665F.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80978" cy="180978"/>
                          </a:xfrm>
                          <a:prstGeom prst="rect">
                            <a:avLst/>
                          </a:prstGeom>
                          <a:noFill/>
                          <a:ln>
                            <a:noFill/>
                            <a:prstDash/>
                          </a:ln>
                        </pic:spPr>
                      </pic:pic>
                    </a:graphicData>
                  </a:graphic>
                </wp:anchor>
              </w:drawing>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280" w:lineRule="exact"/>
              <w:rPr>
                <w:rFonts w:eastAsia="標楷體"/>
                <w:color w:val="0000FF"/>
                <w:sz w:val="28"/>
                <w:szCs w:val="28"/>
              </w:rPr>
            </w:pPr>
          </w:p>
        </w:tc>
      </w:tr>
      <w:tr w:rsidR="00315331">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440" w:lineRule="exact"/>
              <w:jc w:val="center"/>
              <w:rPr>
                <w:rFonts w:eastAsia="標楷體"/>
                <w:sz w:val="28"/>
                <w:szCs w:val="28"/>
              </w:rPr>
            </w:pPr>
            <w:r>
              <w:rPr>
                <w:rFonts w:eastAsia="標楷體"/>
                <w:sz w:val="28"/>
                <w:szCs w:val="28"/>
              </w:rPr>
              <w:t>5</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440" w:lineRule="exact"/>
              <w:rPr>
                <w:rFonts w:eastAsia="標楷體"/>
                <w:sz w:val="28"/>
                <w:szCs w:val="28"/>
              </w:rPr>
            </w:pPr>
            <w:r>
              <w:rPr>
                <w:rFonts w:eastAsia="標楷體"/>
                <w:sz w:val="28"/>
                <w:szCs w:val="28"/>
              </w:rPr>
              <w:t>佐證資料</w:t>
            </w:r>
            <w:r>
              <w:rPr>
                <w:rFonts w:eastAsia="標楷體"/>
                <w:sz w:val="28"/>
                <w:szCs w:val="28"/>
              </w:rPr>
              <w:t>(</w:t>
            </w:r>
            <w:r>
              <w:rPr>
                <w:rFonts w:eastAsia="標楷體"/>
                <w:sz w:val="28"/>
                <w:szCs w:val="28"/>
              </w:rPr>
              <w:t>需依</w:t>
            </w:r>
            <w:proofErr w:type="gramStart"/>
            <w:r>
              <w:rPr>
                <w:rFonts w:eastAsia="標楷體"/>
                <w:sz w:val="28"/>
                <w:szCs w:val="28"/>
              </w:rPr>
              <w:t>自評向度</w:t>
            </w:r>
            <w:proofErr w:type="gramEnd"/>
            <w:r>
              <w:rPr>
                <w:rFonts w:eastAsia="標楷體"/>
                <w:sz w:val="28"/>
                <w:szCs w:val="28"/>
              </w:rPr>
              <w:t>連結於學校網頁</w:t>
            </w:r>
            <w:r>
              <w:rPr>
                <w:rFonts w:eastAsia="標楷體"/>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spacing w:line="440" w:lineRule="exact"/>
              <w:rPr>
                <w:rFonts w:eastAsia="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440" w:lineRule="exact"/>
            </w:pPr>
            <w:r>
              <w:rPr>
                <w:rFonts w:eastAsia="標楷體"/>
                <w:noProof/>
                <w:sz w:val="28"/>
                <w:szCs w:val="28"/>
              </w:rPr>
              <w:drawing>
                <wp:anchor distT="0" distB="0" distL="114300" distR="114300" simplePos="0" relativeHeight="251693056" behindDoc="0" locked="0" layoutInCell="1" allowOverlap="1">
                  <wp:simplePos x="0" y="0"/>
                  <wp:positionH relativeFrom="column">
                    <wp:posOffset>234314</wp:posOffset>
                  </wp:positionH>
                  <wp:positionV relativeFrom="paragraph">
                    <wp:posOffset>57150</wp:posOffset>
                  </wp:positionV>
                  <wp:extent cx="180978" cy="180978"/>
                  <wp:effectExtent l="0" t="0" r="9522" b="9522"/>
                  <wp:wrapNone/>
                  <wp:docPr id="73" name="圖片 3" descr="C:\Users\AEAA-ACE36\AppData\Local\Microsoft\Windows\Temporary Internet Files\Content.MSO\F7FC665F.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80978" cy="180978"/>
                          </a:xfrm>
                          <a:prstGeom prst="rect">
                            <a:avLst/>
                          </a:prstGeom>
                          <a:noFill/>
                          <a:ln>
                            <a:noFill/>
                            <a:prstDash/>
                          </a:ln>
                        </pic:spPr>
                      </pic:pic>
                    </a:graphicData>
                  </a:graphic>
                </wp:anchor>
              </w:drawing>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280" w:lineRule="exact"/>
              <w:rPr>
                <w:rFonts w:eastAsia="標楷體"/>
                <w:color w:val="0000FF"/>
                <w:sz w:val="28"/>
                <w:szCs w:val="28"/>
              </w:rPr>
            </w:pPr>
          </w:p>
        </w:tc>
      </w:tr>
      <w:tr w:rsidR="00315331">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440" w:lineRule="exact"/>
              <w:jc w:val="center"/>
              <w:rPr>
                <w:rFonts w:eastAsia="標楷體"/>
                <w:sz w:val="28"/>
                <w:szCs w:val="28"/>
              </w:rPr>
            </w:pPr>
            <w:r>
              <w:rPr>
                <w:rFonts w:eastAsia="標楷體"/>
                <w:sz w:val="28"/>
                <w:szCs w:val="28"/>
              </w:rPr>
              <w:t>6</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rPr>
                <w:rFonts w:eastAsia="標楷體"/>
                <w:sz w:val="28"/>
                <w:szCs w:val="28"/>
              </w:rPr>
            </w:pPr>
            <w:r>
              <w:rPr>
                <w:rFonts w:eastAsia="標楷體"/>
                <w:sz w:val="28"/>
                <w:szCs w:val="28"/>
              </w:rPr>
              <w:t>實地訪視評分表及評分標準，</w:t>
            </w:r>
            <w:r>
              <w:rPr>
                <w:rFonts w:eastAsia="標楷體"/>
                <w:sz w:val="28"/>
                <w:szCs w:val="28"/>
              </w:rPr>
              <w:t>1</w:t>
            </w:r>
            <w:r>
              <w:rPr>
                <w:rFonts w:eastAsia="標楷體"/>
                <w:sz w:val="28"/>
                <w:szCs w:val="28"/>
              </w:rPr>
              <w:t>式</w:t>
            </w:r>
            <w:r>
              <w:rPr>
                <w:rFonts w:eastAsia="標楷體"/>
                <w:sz w:val="28"/>
                <w:szCs w:val="28"/>
              </w:rPr>
              <w:t>3</w:t>
            </w:r>
            <w:r>
              <w:rPr>
                <w:rFonts w:eastAsia="標楷體"/>
                <w:sz w:val="28"/>
                <w:szCs w:val="28"/>
              </w:rPr>
              <w:t>份</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440" w:lineRule="exact"/>
              <w:jc w:val="center"/>
            </w:pPr>
            <w:r>
              <w:rPr>
                <w:noProof/>
              </w:rPr>
              <w:drawing>
                <wp:anchor distT="0" distB="0" distL="114300" distR="114300" simplePos="0" relativeHeight="251694080" behindDoc="0" locked="0" layoutInCell="1" allowOverlap="1">
                  <wp:simplePos x="0" y="0"/>
                  <wp:positionH relativeFrom="column">
                    <wp:posOffset>137790</wp:posOffset>
                  </wp:positionH>
                  <wp:positionV relativeFrom="paragraph">
                    <wp:posOffset>169548</wp:posOffset>
                  </wp:positionV>
                  <wp:extent cx="180978" cy="180978"/>
                  <wp:effectExtent l="0" t="0" r="9522" b="9522"/>
                  <wp:wrapNone/>
                  <wp:docPr id="74" name="圖片 3" descr="C:\Users\AEAA-ACE36\AppData\Local\Microsoft\Windows\Temporary Internet Files\Content.MSO\F7FC665F.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80978" cy="180978"/>
                          </a:xfrm>
                          <a:prstGeom prst="rect">
                            <a:avLst/>
                          </a:prstGeom>
                          <a:noFill/>
                          <a:ln>
                            <a:noFill/>
                            <a:prstDash/>
                          </a:ln>
                        </pic:spPr>
                      </pic:pic>
                    </a:graphicData>
                  </a:graphic>
                </wp:anchor>
              </w:drawing>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spacing w:line="360" w:lineRule="exact"/>
              <w:rPr>
                <w:rFonts w:eastAsia="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280" w:lineRule="exact"/>
              <w:rPr>
                <w:rFonts w:eastAsia="標楷體"/>
                <w:b/>
                <w:color w:val="0000FF"/>
                <w:sz w:val="28"/>
                <w:szCs w:val="28"/>
              </w:rPr>
            </w:pPr>
            <w:r>
              <w:rPr>
                <w:rFonts w:eastAsia="標楷體"/>
                <w:b/>
                <w:color w:val="0000FF"/>
                <w:sz w:val="28"/>
                <w:szCs w:val="28"/>
              </w:rPr>
              <w:t>高中職</w:t>
            </w:r>
            <w:r>
              <w:rPr>
                <w:rFonts w:eastAsia="標楷體"/>
                <w:b/>
                <w:color w:val="0000FF"/>
                <w:sz w:val="28"/>
                <w:szCs w:val="28"/>
              </w:rPr>
              <w:t>P19-23</w:t>
            </w:r>
          </w:p>
          <w:p w:rsidR="00315331" w:rsidRDefault="00E940F6">
            <w:pPr>
              <w:snapToGrid w:val="0"/>
              <w:spacing w:line="280" w:lineRule="exact"/>
              <w:rPr>
                <w:rFonts w:eastAsia="標楷體"/>
                <w:b/>
                <w:color w:val="0000FF"/>
                <w:sz w:val="28"/>
                <w:szCs w:val="28"/>
              </w:rPr>
            </w:pPr>
            <w:r>
              <w:rPr>
                <w:rFonts w:eastAsia="標楷體"/>
                <w:b/>
                <w:color w:val="0000FF"/>
                <w:sz w:val="28"/>
                <w:szCs w:val="28"/>
              </w:rPr>
              <w:t>國中</w:t>
            </w:r>
            <w:r>
              <w:rPr>
                <w:rFonts w:eastAsia="標楷體"/>
                <w:b/>
                <w:color w:val="0000FF"/>
                <w:sz w:val="28"/>
                <w:szCs w:val="28"/>
              </w:rPr>
              <w:t>P28-33</w:t>
            </w:r>
          </w:p>
          <w:p w:rsidR="00315331" w:rsidRDefault="00E940F6">
            <w:pPr>
              <w:snapToGrid w:val="0"/>
              <w:spacing w:line="280" w:lineRule="exact"/>
            </w:pPr>
            <w:r>
              <w:rPr>
                <w:rFonts w:eastAsia="標楷體"/>
                <w:b/>
                <w:color w:val="0000FF"/>
                <w:sz w:val="28"/>
                <w:szCs w:val="28"/>
              </w:rPr>
              <w:t>國小</w:t>
            </w:r>
            <w:r>
              <w:rPr>
                <w:rFonts w:eastAsia="標楷體"/>
                <w:b/>
                <w:color w:val="0000FF"/>
                <w:sz w:val="28"/>
                <w:szCs w:val="28"/>
              </w:rPr>
              <w:t>P38-43</w:t>
            </w:r>
          </w:p>
        </w:tc>
      </w:tr>
      <w:tr w:rsidR="00315331">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440" w:lineRule="exact"/>
              <w:jc w:val="center"/>
              <w:rPr>
                <w:rFonts w:eastAsia="標楷體"/>
                <w:sz w:val="28"/>
                <w:szCs w:val="28"/>
              </w:rPr>
            </w:pPr>
            <w:r>
              <w:rPr>
                <w:rFonts w:eastAsia="標楷體"/>
                <w:sz w:val="28"/>
                <w:szCs w:val="28"/>
              </w:rPr>
              <w:t>7</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440" w:lineRule="exact"/>
            </w:pPr>
            <w:r>
              <w:rPr>
                <w:rFonts w:eastAsia="標楷體"/>
                <w:color w:val="FF0000"/>
                <w:sz w:val="28"/>
                <w:szCs w:val="28"/>
              </w:rPr>
              <w:t>簽到表</w:t>
            </w:r>
            <w:r>
              <w:rPr>
                <w:rFonts w:eastAsia="標楷體"/>
                <w:color w:val="FF0000"/>
                <w:sz w:val="28"/>
                <w:szCs w:val="28"/>
              </w:rPr>
              <w:t>(</w:t>
            </w:r>
            <w:r>
              <w:rPr>
                <w:rFonts w:eastAsia="標楷體"/>
                <w:color w:val="FF0000"/>
                <w:sz w:val="28"/>
                <w:szCs w:val="28"/>
              </w:rPr>
              <w:t>正本由本局行政人員帶回</w:t>
            </w:r>
            <w:r>
              <w:rPr>
                <w:rFonts w:eastAsia="標楷體"/>
                <w:color w:val="FF0000"/>
                <w:sz w:val="28"/>
                <w:szCs w:val="28"/>
              </w:rPr>
              <w:t>)</w:t>
            </w:r>
            <w:r>
              <w:rPr>
                <w:rFonts w:eastAsia="標楷體"/>
                <w:b/>
                <w:color w:val="FF0000"/>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440" w:lineRule="exact"/>
            </w:pPr>
            <w:r>
              <w:rPr>
                <w:rFonts w:eastAsia="標楷體"/>
                <w:noProof/>
                <w:sz w:val="28"/>
                <w:szCs w:val="28"/>
              </w:rPr>
              <w:drawing>
                <wp:anchor distT="0" distB="0" distL="114300" distR="114300" simplePos="0" relativeHeight="251695104" behindDoc="0" locked="0" layoutInCell="1" allowOverlap="1">
                  <wp:simplePos x="0" y="0"/>
                  <wp:positionH relativeFrom="column">
                    <wp:posOffset>137790</wp:posOffset>
                  </wp:positionH>
                  <wp:positionV relativeFrom="paragraph">
                    <wp:posOffset>85094</wp:posOffset>
                  </wp:positionV>
                  <wp:extent cx="180978" cy="180978"/>
                  <wp:effectExtent l="0" t="0" r="9522" b="9522"/>
                  <wp:wrapNone/>
                  <wp:docPr id="75" name="圖片 3" descr="C:\Users\AEAA-ACE36\AppData\Local\Microsoft\Windows\Temporary Internet Files\Content.MSO\F7FC665F.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80978" cy="180978"/>
                          </a:xfrm>
                          <a:prstGeom prst="rect">
                            <a:avLst/>
                          </a:prstGeom>
                          <a:noFill/>
                          <a:ln>
                            <a:noFill/>
                            <a:prstDash/>
                          </a:ln>
                        </pic:spPr>
                      </pic:pic>
                    </a:graphicData>
                  </a:graphic>
                </wp:anchor>
              </w:drawing>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spacing w:line="440" w:lineRule="exact"/>
              <w:jc w:val="center"/>
              <w:rPr>
                <w:rFonts w:eastAsia="標楷體"/>
                <w:b/>
                <w:color w:val="FF000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280" w:lineRule="exact"/>
              <w:jc w:val="center"/>
              <w:rPr>
                <w:rFonts w:eastAsia="標楷體"/>
                <w:b/>
                <w:color w:val="0000FF"/>
                <w:sz w:val="28"/>
                <w:szCs w:val="28"/>
              </w:rPr>
            </w:pPr>
            <w:r>
              <w:rPr>
                <w:rFonts w:eastAsia="標楷體"/>
                <w:b/>
                <w:color w:val="0000FF"/>
                <w:sz w:val="28"/>
                <w:szCs w:val="28"/>
              </w:rPr>
              <w:t>P61</w:t>
            </w:r>
          </w:p>
        </w:tc>
      </w:tr>
    </w:tbl>
    <w:p w:rsidR="00315331" w:rsidRDefault="00315331">
      <w:pPr>
        <w:snapToGrid w:val="0"/>
        <w:spacing w:line="400" w:lineRule="exact"/>
        <w:ind w:left="567"/>
        <w:rPr>
          <w:rFonts w:eastAsia="標楷體"/>
          <w:b/>
          <w:sz w:val="28"/>
          <w:szCs w:val="28"/>
        </w:rPr>
      </w:pPr>
    </w:p>
    <w:p w:rsidR="00315331" w:rsidRDefault="00E940F6">
      <w:pPr>
        <w:numPr>
          <w:ilvl w:val="0"/>
          <w:numId w:val="31"/>
        </w:numPr>
        <w:snapToGrid w:val="0"/>
        <w:spacing w:line="400" w:lineRule="exact"/>
        <w:ind w:left="567" w:hanging="567"/>
      </w:pPr>
      <w:r>
        <w:rPr>
          <w:rFonts w:eastAsia="標楷體"/>
          <w:b/>
          <w:sz w:val="28"/>
          <w:szCs w:val="28"/>
        </w:rPr>
        <w:t>訪視成果備查</w:t>
      </w:r>
      <w:r>
        <w:rPr>
          <w:rFonts w:ascii="微軟正黑體" w:eastAsia="微軟正黑體" w:hAnsi="微軟正黑體"/>
          <w:b/>
          <w:sz w:val="28"/>
          <w:szCs w:val="28"/>
        </w:rPr>
        <w:t>：</w:t>
      </w:r>
      <w:r>
        <w:rPr>
          <w:rFonts w:eastAsia="標楷體"/>
          <w:sz w:val="28"/>
          <w:szCs w:val="28"/>
        </w:rPr>
        <w:t>訪視結束後，將簽到表繳交訪視行政人員；</w:t>
      </w:r>
      <w:proofErr w:type="gramStart"/>
      <w:r>
        <w:rPr>
          <w:rFonts w:eastAsia="標楷體"/>
          <w:b/>
          <w:color w:val="0000FF"/>
          <w:sz w:val="28"/>
          <w:szCs w:val="28"/>
        </w:rPr>
        <w:t>一週</w:t>
      </w:r>
      <w:proofErr w:type="gramEnd"/>
      <w:r>
        <w:rPr>
          <w:rFonts w:eastAsia="標楷體"/>
          <w:b/>
          <w:color w:val="0000FF"/>
          <w:sz w:val="28"/>
          <w:szCs w:val="28"/>
        </w:rPr>
        <w:t>內將下列資料電子函報</w:t>
      </w:r>
      <w:r>
        <w:rPr>
          <w:rFonts w:eastAsia="標楷體"/>
          <w:sz w:val="28"/>
          <w:szCs w:val="28"/>
        </w:rPr>
        <w:t>教育局。</w:t>
      </w:r>
    </w:p>
    <w:p w:rsidR="00315331" w:rsidRDefault="00315331">
      <w:pPr>
        <w:snapToGrid w:val="0"/>
        <w:spacing w:line="400" w:lineRule="exact"/>
        <w:ind w:left="567"/>
        <w:rPr>
          <w:rFonts w:eastAsia="標楷體"/>
          <w:b/>
          <w:sz w:val="28"/>
          <w:szCs w:val="28"/>
        </w:rPr>
      </w:pPr>
    </w:p>
    <w:tbl>
      <w:tblPr>
        <w:tblW w:w="10207" w:type="dxa"/>
        <w:tblInd w:w="-34" w:type="dxa"/>
        <w:tblCellMar>
          <w:left w:w="10" w:type="dxa"/>
          <w:right w:w="10" w:type="dxa"/>
        </w:tblCellMar>
        <w:tblLook w:val="0000" w:firstRow="0" w:lastRow="0" w:firstColumn="0" w:lastColumn="0" w:noHBand="0" w:noVBand="0"/>
      </w:tblPr>
      <w:tblGrid>
        <w:gridCol w:w="993"/>
        <w:gridCol w:w="5528"/>
        <w:gridCol w:w="851"/>
        <w:gridCol w:w="1134"/>
        <w:gridCol w:w="1701"/>
      </w:tblGrid>
      <w:tr w:rsidR="00315331">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315331" w:rsidRDefault="00E940F6">
            <w:pPr>
              <w:snapToGrid w:val="0"/>
              <w:spacing w:line="440" w:lineRule="exact"/>
              <w:jc w:val="center"/>
              <w:rPr>
                <w:rFonts w:eastAsia="標楷體"/>
                <w:sz w:val="28"/>
                <w:szCs w:val="28"/>
              </w:rPr>
            </w:pPr>
            <w:r>
              <w:rPr>
                <w:rFonts w:eastAsia="標楷體"/>
                <w:sz w:val="28"/>
                <w:szCs w:val="28"/>
              </w:rPr>
              <w:t>編號</w:t>
            </w:r>
          </w:p>
        </w:tc>
        <w:tc>
          <w:tcPr>
            <w:tcW w:w="552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315331" w:rsidRDefault="00E940F6">
            <w:pPr>
              <w:snapToGrid w:val="0"/>
              <w:spacing w:line="440" w:lineRule="exact"/>
              <w:jc w:val="center"/>
              <w:rPr>
                <w:rFonts w:eastAsia="標楷體"/>
                <w:sz w:val="28"/>
                <w:szCs w:val="28"/>
              </w:rPr>
            </w:pPr>
            <w:r>
              <w:rPr>
                <w:rFonts w:eastAsia="標楷體"/>
                <w:sz w:val="28"/>
                <w:szCs w:val="28"/>
              </w:rPr>
              <w:t>資料內容</w:t>
            </w:r>
          </w:p>
        </w:tc>
        <w:tc>
          <w:tcPr>
            <w:tcW w:w="85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315331" w:rsidRDefault="00E940F6">
            <w:pPr>
              <w:snapToGrid w:val="0"/>
              <w:spacing w:line="440" w:lineRule="exact"/>
              <w:jc w:val="center"/>
              <w:rPr>
                <w:rFonts w:eastAsia="標楷體"/>
                <w:sz w:val="28"/>
                <w:szCs w:val="28"/>
              </w:rPr>
            </w:pPr>
            <w:r>
              <w:rPr>
                <w:rFonts w:eastAsia="標楷體"/>
                <w:sz w:val="28"/>
                <w:szCs w:val="28"/>
              </w:rPr>
              <w:t>紙本</w:t>
            </w:r>
          </w:p>
        </w:tc>
        <w:tc>
          <w:tcPr>
            <w:tcW w:w="113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315331" w:rsidRDefault="00E940F6">
            <w:pPr>
              <w:snapToGrid w:val="0"/>
              <w:spacing w:line="440" w:lineRule="exact"/>
              <w:jc w:val="center"/>
              <w:rPr>
                <w:rFonts w:eastAsia="標楷體"/>
                <w:sz w:val="28"/>
                <w:szCs w:val="28"/>
              </w:rPr>
            </w:pPr>
            <w:r>
              <w:rPr>
                <w:rFonts w:eastAsia="標楷體"/>
                <w:sz w:val="28"/>
                <w:szCs w:val="28"/>
              </w:rPr>
              <w:t>電子檔</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315331" w:rsidRDefault="00E940F6">
            <w:pPr>
              <w:snapToGrid w:val="0"/>
              <w:spacing w:line="440" w:lineRule="exact"/>
              <w:jc w:val="center"/>
              <w:rPr>
                <w:rFonts w:eastAsia="標楷體"/>
                <w:sz w:val="28"/>
                <w:szCs w:val="28"/>
              </w:rPr>
            </w:pPr>
            <w:r>
              <w:rPr>
                <w:rFonts w:eastAsia="標楷體"/>
                <w:sz w:val="28"/>
                <w:szCs w:val="28"/>
              </w:rPr>
              <w:t>備註</w:t>
            </w:r>
          </w:p>
        </w:tc>
      </w:tr>
      <w:tr w:rsidR="00315331">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440" w:lineRule="exact"/>
              <w:jc w:val="center"/>
              <w:rPr>
                <w:rFonts w:eastAsia="標楷體"/>
                <w:sz w:val="28"/>
                <w:szCs w:val="28"/>
              </w:rPr>
            </w:pPr>
            <w:r>
              <w:rPr>
                <w:rFonts w:eastAsia="標楷體"/>
                <w:sz w:val="28"/>
                <w:szCs w:val="28"/>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440" w:lineRule="exact"/>
              <w:rPr>
                <w:rFonts w:eastAsia="標楷體"/>
                <w:sz w:val="28"/>
                <w:szCs w:val="28"/>
              </w:rPr>
            </w:pPr>
            <w:r>
              <w:rPr>
                <w:rFonts w:eastAsia="標楷體"/>
                <w:sz w:val="28"/>
                <w:szCs w:val="28"/>
              </w:rPr>
              <w:t>平時輔導訪視建議之修正對照表</w:t>
            </w:r>
            <w:r>
              <w:rPr>
                <w:rFonts w:eastAsia="標楷體"/>
                <w:sz w:val="28"/>
                <w:szCs w:val="28"/>
              </w:rPr>
              <w:t>(pdf</w:t>
            </w:r>
            <w:r>
              <w:rPr>
                <w:rFonts w:eastAsia="標楷體"/>
                <w:sz w:val="28"/>
                <w:szCs w:val="28"/>
              </w:rPr>
              <w:t>檔</w:t>
            </w:r>
            <w:r>
              <w:rPr>
                <w:rFonts w:eastAsia="標楷體"/>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spacing w:line="440" w:lineRule="exact"/>
              <w:rPr>
                <w:rFonts w:eastAsia="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440" w:lineRule="exact"/>
            </w:pPr>
            <w:r>
              <w:rPr>
                <w:noProof/>
              </w:rPr>
              <w:drawing>
                <wp:anchor distT="0" distB="0" distL="114300" distR="114300" simplePos="0" relativeHeight="251696128" behindDoc="0" locked="0" layoutInCell="1" allowOverlap="1">
                  <wp:simplePos x="0" y="0"/>
                  <wp:positionH relativeFrom="column">
                    <wp:posOffset>205740</wp:posOffset>
                  </wp:positionH>
                  <wp:positionV relativeFrom="paragraph">
                    <wp:posOffset>46991</wp:posOffset>
                  </wp:positionV>
                  <wp:extent cx="180978" cy="180978"/>
                  <wp:effectExtent l="0" t="0" r="9522" b="9522"/>
                  <wp:wrapNone/>
                  <wp:docPr id="76" name="圖片 3" descr="C:\Users\AEAA-ACE36\AppData\Local\Microsoft\Windows\Temporary Internet Files\Content.MSO\F7FC665F.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80978" cy="180978"/>
                          </a:xfrm>
                          <a:prstGeom prst="rect">
                            <a:avLst/>
                          </a:prstGeom>
                          <a:noFill/>
                          <a:ln>
                            <a:noFill/>
                            <a:prstDash/>
                          </a:ln>
                        </pic:spPr>
                      </pic:pic>
                    </a:graphicData>
                  </a:graphic>
                </wp:anchor>
              </w:drawing>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spacing w:line="440" w:lineRule="exact"/>
              <w:jc w:val="center"/>
              <w:rPr>
                <w:rFonts w:eastAsia="標楷體"/>
                <w:b/>
                <w:color w:val="0000FF"/>
                <w:sz w:val="28"/>
                <w:szCs w:val="28"/>
              </w:rPr>
            </w:pPr>
          </w:p>
        </w:tc>
      </w:tr>
      <w:tr w:rsidR="00315331">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440" w:lineRule="exact"/>
              <w:jc w:val="center"/>
              <w:rPr>
                <w:rFonts w:eastAsia="標楷體"/>
                <w:sz w:val="28"/>
                <w:szCs w:val="28"/>
              </w:rPr>
            </w:pPr>
            <w:r>
              <w:rPr>
                <w:rFonts w:eastAsia="標楷體"/>
                <w:sz w:val="28"/>
                <w:szCs w:val="28"/>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440" w:lineRule="exact"/>
              <w:rPr>
                <w:rFonts w:eastAsia="標楷體"/>
                <w:sz w:val="28"/>
                <w:szCs w:val="28"/>
              </w:rPr>
            </w:pPr>
            <w:r>
              <w:rPr>
                <w:rFonts w:eastAsia="標楷體"/>
                <w:sz w:val="28"/>
                <w:szCs w:val="28"/>
              </w:rPr>
              <w:t>學校</w:t>
            </w:r>
            <w:proofErr w:type="gramStart"/>
            <w:r>
              <w:rPr>
                <w:rFonts w:eastAsia="標楷體"/>
                <w:sz w:val="28"/>
                <w:szCs w:val="28"/>
              </w:rPr>
              <w:t>自評表</w:t>
            </w:r>
            <w:proofErr w:type="gramEnd"/>
            <w:r>
              <w:rPr>
                <w:rFonts w:eastAsia="標楷體"/>
                <w:sz w:val="28"/>
                <w:szCs w:val="28"/>
              </w:rPr>
              <w:t>(</w:t>
            </w:r>
            <w:r>
              <w:rPr>
                <w:rFonts w:eastAsia="標楷體"/>
                <w:sz w:val="28"/>
                <w:szCs w:val="28"/>
              </w:rPr>
              <w:t>含</w:t>
            </w:r>
            <w:r>
              <w:rPr>
                <w:rFonts w:eastAsia="標楷體"/>
                <w:sz w:val="28"/>
                <w:szCs w:val="28"/>
              </w:rPr>
              <w:t>pdf</w:t>
            </w:r>
            <w:r>
              <w:rPr>
                <w:rFonts w:eastAsia="標楷體"/>
                <w:sz w:val="28"/>
                <w:szCs w:val="28"/>
              </w:rPr>
              <w:t>檔及核章掃描檔</w:t>
            </w:r>
            <w:r>
              <w:rPr>
                <w:rFonts w:eastAsia="標楷體"/>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spacing w:line="440" w:lineRule="exact"/>
              <w:rPr>
                <w:rFonts w:eastAsia="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440" w:lineRule="exact"/>
            </w:pPr>
            <w:r>
              <w:rPr>
                <w:rFonts w:eastAsia="標楷體"/>
                <w:noProof/>
                <w:sz w:val="28"/>
                <w:szCs w:val="28"/>
              </w:rPr>
              <w:drawing>
                <wp:anchor distT="0" distB="0" distL="114300" distR="114300" simplePos="0" relativeHeight="251697152" behindDoc="0" locked="0" layoutInCell="1" allowOverlap="1">
                  <wp:simplePos x="0" y="0"/>
                  <wp:positionH relativeFrom="column">
                    <wp:posOffset>205740</wp:posOffset>
                  </wp:positionH>
                  <wp:positionV relativeFrom="paragraph">
                    <wp:posOffset>37462</wp:posOffset>
                  </wp:positionV>
                  <wp:extent cx="180978" cy="180978"/>
                  <wp:effectExtent l="0" t="0" r="9522" b="9522"/>
                  <wp:wrapNone/>
                  <wp:docPr id="77" name="圖片 3" descr="C:\Users\AEAA-ACE36\AppData\Local\Microsoft\Windows\Temporary Internet Files\Content.MSO\F7FC665F.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80978" cy="180978"/>
                          </a:xfrm>
                          <a:prstGeom prst="rect">
                            <a:avLst/>
                          </a:prstGeom>
                          <a:noFill/>
                          <a:ln>
                            <a:noFill/>
                            <a:prstDash/>
                          </a:ln>
                        </pic:spPr>
                      </pic:pic>
                    </a:graphicData>
                  </a:graphic>
                </wp:anchor>
              </w:drawing>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spacing w:line="440" w:lineRule="exact"/>
              <w:rPr>
                <w:rFonts w:eastAsia="標楷體"/>
                <w:color w:val="0000FF"/>
                <w:sz w:val="28"/>
                <w:szCs w:val="28"/>
              </w:rPr>
            </w:pPr>
          </w:p>
        </w:tc>
      </w:tr>
      <w:tr w:rsidR="00315331">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440" w:lineRule="exact"/>
              <w:jc w:val="center"/>
              <w:rPr>
                <w:rFonts w:eastAsia="標楷體"/>
                <w:sz w:val="28"/>
                <w:szCs w:val="28"/>
              </w:rPr>
            </w:pPr>
            <w:r>
              <w:rPr>
                <w:rFonts w:eastAsia="標楷體"/>
                <w:sz w:val="28"/>
                <w:szCs w:val="28"/>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440" w:lineRule="exact"/>
              <w:rPr>
                <w:rFonts w:eastAsia="標楷體"/>
                <w:sz w:val="28"/>
                <w:szCs w:val="28"/>
              </w:rPr>
            </w:pPr>
            <w:r>
              <w:rPr>
                <w:rFonts w:eastAsia="標楷體"/>
                <w:sz w:val="28"/>
                <w:szCs w:val="28"/>
              </w:rPr>
              <w:t>學校簡報</w:t>
            </w:r>
            <w:r>
              <w:rPr>
                <w:rFonts w:eastAsia="標楷體"/>
                <w:sz w:val="28"/>
                <w:szCs w:val="28"/>
              </w:rPr>
              <w:t>pdf</w:t>
            </w:r>
            <w:r>
              <w:rPr>
                <w:rFonts w:eastAsia="標楷體"/>
                <w:sz w:val="28"/>
                <w:szCs w:val="28"/>
              </w:rPr>
              <w:t>檔</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spacing w:line="440" w:lineRule="exact"/>
              <w:rPr>
                <w:rFonts w:eastAsia="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440" w:lineRule="exact"/>
            </w:pPr>
            <w:r>
              <w:rPr>
                <w:rFonts w:eastAsia="標楷體"/>
                <w:noProof/>
                <w:sz w:val="28"/>
                <w:szCs w:val="28"/>
              </w:rPr>
              <w:drawing>
                <wp:anchor distT="0" distB="0" distL="114300" distR="114300" simplePos="0" relativeHeight="251698176" behindDoc="0" locked="0" layoutInCell="1" allowOverlap="1">
                  <wp:simplePos x="0" y="0"/>
                  <wp:positionH relativeFrom="column">
                    <wp:posOffset>205740</wp:posOffset>
                  </wp:positionH>
                  <wp:positionV relativeFrom="paragraph">
                    <wp:posOffset>56519</wp:posOffset>
                  </wp:positionV>
                  <wp:extent cx="180978" cy="180978"/>
                  <wp:effectExtent l="0" t="0" r="9522" b="9522"/>
                  <wp:wrapNone/>
                  <wp:docPr id="78" name="圖片 3" descr="C:\Users\AEAA-ACE36\AppData\Local\Microsoft\Windows\Temporary Internet Files\Content.MSO\F7FC665F.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80978" cy="180978"/>
                          </a:xfrm>
                          <a:prstGeom prst="rect">
                            <a:avLst/>
                          </a:prstGeom>
                          <a:noFill/>
                          <a:ln>
                            <a:noFill/>
                            <a:prstDash/>
                          </a:ln>
                        </pic:spPr>
                      </pic:pic>
                    </a:graphicData>
                  </a:graphic>
                </wp:anchor>
              </w:drawing>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spacing w:line="440" w:lineRule="exact"/>
              <w:rPr>
                <w:rFonts w:eastAsia="標楷體"/>
                <w:color w:val="0000FF"/>
                <w:sz w:val="28"/>
                <w:szCs w:val="28"/>
              </w:rPr>
            </w:pPr>
          </w:p>
        </w:tc>
      </w:tr>
      <w:tr w:rsidR="00315331">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440" w:lineRule="exact"/>
              <w:jc w:val="center"/>
              <w:rPr>
                <w:rFonts w:eastAsia="標楷體"/>
                <w:sz w:val="28"/>
                <w:szCs w:val="28"/>
              </w:rPr>
            </w:pPr>
            <w:r>
              <w:rPr>
                <w:rFonts w:eastAsia="標楷體"/>
                <w:sz w:val="28"/>
                <w:szCs w:val="28"/>
              </w:rPr>
              <w:t>4.</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440" w:lineRule="exact"/>
              <w:rPr>
                <w:rFonts w:eastAsia="標楷體"/>
                <w:sz w:val="28"/>
                <w:szCs w:val="28"/>
              </w:rPr>
            </w:pPr>
            <w:r>
              <w:rPr>
                <w:rFonts w:eastAsia="標楷體"/>
                <w:sz w:val="28"/>
                <w:szCs w:val="28"/>
              </w:rPr>
              <w:t>會議記錄</w:t>
            </w:r>
            <w:r>
              <w:rPr>
                <w:rFonts w:eastAsia="標楷體"/>
                <w:sz w:val="28"/>
                <w:szCs w:val="28"/>
              </w:rPr>
              <w:t>(</w:t>
            </w:r>
            <w:r>
              <w:rPr>
                <w:rFonts w:eastAsia="標楷體"/>
                <w:sz w:val="28"/>
                <w:szCs w:val="28"/>
              </w:rPr>
              <w:t>含</w:t>
            </w:r>
            <w:r>
              <w:rPr>
                <w:rFonts w:eastAsia="標楷體"/>
                <w:sz w:val="28"/>
                <w:szCs w:val="28"/>
              </w:rPr>
              <w:t>pdf</w:t>
            </w:r>
            <w:r>
              <w:rPr>
                <w:rFonts w:eastAsia="標楷體"/>
                <w:sz w:val="28"/>
                <w:szCs w:val="28"/>
              </w:rPr>
              <w:t>檔及核章掃描檔</w:t>
            </w:r>
            <w:r>
              <w:rPr>
                <w:rFonts w:eastAsia="標楷體"/>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spacing w:line="440" w:lineRule="exact"/>
              <w:rPr>
                <w:rFonts w:eastAsia="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440" w:lineRule="exact"/>
            </w:pPr>
            <w:r>
              <w:rPr>
                <w:rFonts w:eastAsia="標楷體"/>
                <w:noProof/>
                <w:sz w:val="28"/>
                <w:szCs w:val="28"/>
              </w:rPr>
              <w:drawing>
                <wp:anchor distT="0" distB="0" distL="114300" distR="114300" simplePos="0" relativeHeight="251702272" behindDoc="0" locked="0" layoutInCell="1" allowOverlap="1">
                  <wp:simplePos x="0" y="0"/>
                  <wp:positionH relativeFrom="column">
                    <wp:posOffset>205740</wp:posOffset>
                  </wp:positionH>
                  <wp:positionV relativeFrom="paragraph">
                    <wp:posOffset>53977</wp:posOffset>
                  </wp:positionV>
                  <wp:extent cx="180978" cy="180978"/>
                  <wp:effectExtent l="0" t="0" r="9522" b="9522"/>
                  <wp:wrapNone/>
                  <wp:docPr id="79" name="圖片 3" descr="C:\Users\AEAA-ACE36\AppData\Local\Microsoft\Windows\Temporary Internet Files\Content.MSO\F7FC665F.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80978" cy="180978"/>
                          </a:xfrm>
                          <a:prstGeom prst="rect">
                            <a:avLst/>
                          </a:prstGeom>
                          <a:noFill/>
                          <a:ln>
                            <a:noFill/>
                            <a:prstDash/>
                          </a:ln>
                        </pic:spPr>
                      </pic:pic>
                    </a:graphicData>
                  </a:graphic>
                </wp:anchor>
              </w:drawing>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440" w:lineRule="exact"/>
              <w:jc w:val="center"/>
            </w:pPr>
            <w:r>
              <w:rPr>
                <w:rFonts w:eastAsia="標楷體"/>
                <w:b/>
                <w:color w:val="0000FF"/>
                <w:sz w:val="28"/>
                <w:szCs w:val="28"/>
              </w:rPr>
              <w:t>P59-60</w:t>
            </w:r>
          </w:p>
        </w:tc>
      </w:tr>
      <w:tr w:rsidR="00315331">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440" w:lineRule="exact"/>
              <w:jc w:val="center"/>
              <w:rPr>
                <w:rFonts w:eastAsia="標楷體"/>
                <w:sz w:val="28"/>
                <w:szCs w:val="28"/>
              </w:rPr>
            </w:pPr>
            <w:r>
              <w:rPr>
                <w:rFonts w:eastAsia="標楷體"/>
                <w:sz w:val="28"/>
                <w:szCs w:val="28"/>
              </w:rPr>
              <w:t>5.</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440" w:lineRule="exact"/>
              <w:rPr>
                <w:rFonts w:eastAsia="標楷體"/>
                <w:sz w:val="28"/>
                <w:szCs w:val="28"/>
              </w:rPr>
            </w:pPr>
            <w:r>
              <w:rPr>
                <w:rFonts w:eastAsia="標楷體"/>
                <w:sz w:val="28"/>
                <w:szCs w:val="28"/>
              </w:rPr>
              <w:t>簽到表</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spacing w:line="440" w:lineRule="exact"/>
              <w:rPr>
                <w:rFonts w:eastAsia="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440" w:lineRule="exact"/>
            </w:pPr>
            <w:r>
              <w:rPr>
                <w:rFonts w:eastAsia="標楷體"/>
                <w:noProof/>
                <w:sz w:val="28"/>
                <w:szCs w:val="28"/>
              </w:rPr>
              <w:drawing>
                <wp:anchor distT="0" distB="0" distL="114300" distR="114300" simplePos="0" relativeHeight="251705344" behindDoc="0" locked="0" layoutInCell="1" allowOverlap="1">
                  <wp:simplePos x="0" y="0"/>
                  <wp:positionH relativeFrom="column">
                    <wp:posOffset>194492</wp:posOffset>
                  </wp:positionH>
                  <wp:positionV relativeFrom="paragraph">
                    <wp:posOffset>43818</wp:posOffset>
                  </wp:positionV>
                  <wp:extent cx="180978" cy="180978"/>
                  <wp:effectExtent l="0" t="0" r="9522" b="9522"/>
                  <wp:wrapNone/>
                  <wp:docPr id="80" name="圖片 3" descr="C:\Users\AEAA-ACE36\AppData\Local\Microsoft\Windows\Temporary Internet Files\Content.MSO\F7FC665F.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80978" cy="180978"/>
                          </a:xfrm>
                          <a:prstGeom prst="rect">
                            <a:avLst/>
                          </a:prstGeom>
                          <a:noFill/>
                          <a:ln>
                            <a:noFill/>
                            <a:prstDash/>
                          </a:ln>
                        </pic:spPr>
                      </pic:pic>
                    </a:graphicData>
                  </a:graphic>
                </wp:anchor>
              </w:drawing>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440" w:lineRule="exact"/>
              <w:jc w:val="center"/>
              <w:rPr>
                <w:rFonts w:eastAsia="標楷體"/>
                <w:b/>
                <w:color w:val="0000FF"/>
                <w:sz w:val="28"/>
                <w:szCs w:val="28"/>
              </w:rPr>
            </w:pPr>
            <w:r>
              <w:rPr>
                <w:rFonts w:eastAsia="標楷體"/>
                <w:b/>
                <w:color w:val="0000FF"/>
                <w:sz w:val="28"/>
                <w:szCs w:val="28"/>
              </w:rPr>
              <w:t>P61</w:t>
            </w:r>
          </w:p>
        </w:tc>
      </w:tr>
    </w:tbl>
    <w:p w:rsidR="00315331" w:rsidRDefault="00315331">
      <w:pPr>
        <w:spacing w:line="0" w:lineRule="atLeast"/>
        <w:ind w:left="567" w:hanging="567"/>
        <w:rPr>
          <w:rFonts w:eastAsia="標楷體"/>
          <w:kern w:val="0"/>
          <w:sz w:val="28"/>
          <w:szCs w:val="28"/>
        </w:rPr>
      </w:pPr>
    </w:p>
    <w:p w:rsidR="00315331" w:rsidRDefault="00E940F6">
      <w:pPr>
        <w:spacing w:before="180" w:after="180" w:line="480" w:lineRule="exact"/>
        <w:jc w:val="center"/>
        <w:rPr>
          <w:rFonts w:eastAsia="標楷體"/>
          <w:b/>
          <w:sz w:val="36"/>
          <w:szCs w:val="24"/>
        </w:rPr>
      </w:pPr>
      <w:r>
        <w:rPr>
          <w:rFonts w:eastAsia="標楷體"/>
          <w:b/>
          <w:sz w:val="36"/>
          <w:szCs w:val="24"/>
        </w:rPr>
        <w:lastRenderedPageBreak/>
        <w:t xml:space="preserve">      </w:t>
      </w:r>
      <w:r>
        <w:rPr>
          <w:rFonts w:eastAsia="標楷體"/>
          <w:b/>
          <w:sz w:val="36"/>
          <w:szCs w:val="24"/>
        </w:rPr>
        <w:t>學校基本資料與周邊環境簡介資料說明</w:t>
      </w:r>
    </w:p>
    <w:p w:rsidR="00315331" w:rsidRDefault="00E940F6">
      <w:pPr>
        <w:numPr>
          <w:ilvl w:val="0"/>
          <w:numId w:val="33"/>
        </w:numPr>
        <w:spacing w:line="600" w:lineRule="exact"/>
        <w:ind w:left="709" w:hanging="709"/>
        <w:jc w:val="both"/>
        <w:rPr>
          <w:rFonts w:ascii="標楷體" w:eastAsia="標楷體" w:hAnsi="標楷體"/>
          <w:sz w:val="32"/>
          <w:szCs w:val="24"/>
        </w:rPr>
      </w:pPr>
      <w:r>
        <w:rPr>
          <w:rFonts w:ascii="標楷體" w:eastAsia="標楷體" w:hAnsi="標楷體"/>
          <w:sz w:val="32"/>
          <w:szCs w:val="24"/>
        </w:rPr>
        <w:t>學校位置、面積、校內停車空間</w:t>
      </w:r>
      <w:r>
        <w:rPr>
          <w:rFonts w:ascii="標楷體" w:eastAsia="標楷體" w:hAnsi="標楷體"/>
          <w:sz w:val="32"/>
          <w:szCs w:val="24"/>
        </w:rPr>
        <w:t>(</w:t>
      </w:r>
      <w:r>
        <w:rPr>
          <w:rFonts w:ascii="標楷體" w:eastAsia="標楷體" w:hAnsi="標楷體"/>
          <w:sz w:val="32"/>
          <w:szCs w:val="24"/>
        </w:rPr>
        <w:t>例如</w:t>
      </w:r>
      <w:proofErr w:type="gramStart"/>
      <w:r>
        <w:rPr>
          <w:rFonts w:ascii="標楷體" w:eastAsia="標楷體" w:hAnsi="標楷體"/>
          <w:sz w:val="32"/>
          <w:szCs w:val="24"/>
        </w:rPr>
        <w:t>﹕</w:t>
      </w:r>
      <w:proofErr w:type="gramEnd"/>
      <w:r>
        <w:rPr>
          <w:rFonts w:ascii="標楷體" w:eastAsia="標楷體" w:hAnsi="標楷體"/>
          <w:sz w:val="32"/>
          <w:szCs w:val="24"/>
        </w:rPr>
        <w:t>校車、小客車、機車、腳踏車等</w:t>
      </w:r>
      <w:r>
        <w:rPr>
          <w:rFonts w:ascii="標楷體" w:eastAsia="標楷體" w:hAnsi="標楷體"/>
          <w:sz w:val="32"/>
          <w:szCs w:val="24"/>
        </w:rPr>
        <w:t>)</w:t>
      </w:r>
      <w:r>
        <w:rPr>
          <w:rFonts w:ascii="標楷體" w:eastAsia="標楷體" w:hAnsi="標楷體"/>
          <w:sz w:val="32"/>
          <w:szCs w:val="24"/>
        </w:rPr>
        <w:t>、以及鄰近的其他學校。</w:t>
      </w:r>
    </w:p>
    <w:p w:rsidR="00315331" w:rsidRDefault="00E940F6">
      <w:pPr>
        <w:numPr>
          <w:ilvl w:val="0"/>
          <w:numId w:val="33"/>
        </w:numPr>
        <w:spacing w:line="600" w:lineRule="exact"/>
        <w:ind w:left="709" w:hanging="709"/>
        <w:jc w:val="both"/>
        <w:rPr>
          <w:rFonts w:ascii="標楷體" w:eastAsia="標楷體" w:hAnsi="標楷體"/>
          <w:sz w:val="32"/>
          <w:szCs w:val="24"/>
        </w:rPr>
      </w:pPr>
      <w:r>
        <w:rPr>
          <w:rFonts w:ascii="標楷體" w:eastAsia="標楷體" w:hAnsi="標楷體"/>
          <w:sz w:val="32"/>
          <w:szCs w:val="24"/>
        </w:rPr>
        <w:t>學生人數</w:t>
      </w:r>
      <w:r>
        <w:rPr>
          <w:rFonts w:ascii="標楷體" w:eastAsia="標楷體" w:hAnsi="標楷體"/>
          <w:sz w:val="32"/>
          <w:szCs w:val="24"/>
        </w:rPr>
        <w:t>(</w:t>
      </w:r>
      <w:r>
        <w:rPr>
          <w:rFonts w:ascii="標楷體" w:eastAsia="標楷體" w:hAnsi="標楷體"/>
          <w:sz w:val="32"/>
          <w:szCs w:val="24"/>
        </w:rPr>
        <w:t>區分日夜間部</w:t>
      </w:r>
      <w:r>
        <w:rPr>
          <w:rFonts w:ascii="標楷體" w:eastAsia="標楷體" w:hAnsi="標楷體"/>
          <w:sz w:val="32"/>
          <w:szCs w:val="24"/>
        </w:rPr>
        <w:t>)</w:t>
      </w:r>
      <w:r>
        <w:rPr>
          <w:rFonts w:ascii="標楷體" w:eastAsia="標楷體" w:hAnsi="標楷體"/>
          <w:sz w:val="32"/>
          <w:szCs w:val="24"/>
        </w:rPr>
        <w:t>、教職員人數。</w:t>
      </w:r>
    </w:p>
    <w:p w:rsidR="00315331" w:rsidRDefault="00E940F6">
      <w:pPr>
        <w:numPr>
          <w:ilvl w:val="0"/>
          <w:numId w:val="33"/>
        </w:numPr>
        <w:spacing w:line="600" w:lineRule="exact"/>
        <w:ind w:left="709" w:hanging="709"/>
        <w:jc w:val="both"/>
        <w:rPr>
          <w:rFonts w:ascii="標楷體" w:eastAsia="標楷體" w:hAnsi="標楷體"/>
          <w:sz w:val="32"/>
          <w:szCs w:val="24"/>
        </w:rPr>
      </w:pPr>
      <w:r>
        <w:rPr>
          <w:rFonts w:ascii="標楷體" w:eastAsia="標楷體" w:hAnsi="標楷體"/>
          <w:sz w:val="32"/>
          <w:szCs w:val="24"/>
        </w:rPr>
        <w:t>學生上放學所使用之交通工具</w:t>
      </w:r>
      <w:r>
        <w:rPr>
          <w:rFonts w:ascii="標楷體" w:eastAsia="標楷體" w:hAnsi="標楷體"/>
          <w:sz w:val="32"/>
          <w:szCs w:val="24"/>
        </w:rPr>
        <w:t>(</w:t>
      </w:r>
      <w:r>
        <w:rPr>
          <w:rFonts w:ascii="標楷體" w:eastAsia="標楷體" w:hAnsi="標楷體"/>
          <w:sz w:val="32"/>
          <w:szCs w:val="24"/>
        </w:rPr>
        <w:t>例如</w:t>
      </w:r>
      <w:proofErr w:type="gramStart"/>
      <w:r>
        <w:rPr>
          <w:rFonts w:ascii="標楷體" w:eastAsia="標楷體" w:hAnsi="標楷體"/>
          <w:sz w:val="32"/>
          <w:szCs w:val="24"/>
        </w:rPr>
        <w:t>﹕</w:t>
      </w:r>
      <w:proofErr w:type="gramEnd"/>
      <w:r>
        <w:rPr>
          <w:rFonts w:ascii="標楷體" w:eastAsia="標楷體" w:hAnsi="標楷體"/>
          <w:sz w:val="32"/>
          <w:szCs w:val="24"/>
        </w:rPr>
        <w:t>火車、捷運、公車或客運車、家長汽車接送、家長機車接送、開小汽車、騎機車、騎腳踏車、走路等</w:t>
      </w:r>
      <w:r>
        <w:rPr>
          <w:rFonts w:ascii="標楷體" w:eastAsia="標楷體" w:hAnsi="標楷體"/>
          <w:sz w:val="32"/>
          <w:szCs w:val="24"/>
        </w:rPr>
        <w:t>)</w:t>
      </w:r>
      <w:r>
        <w:rPr>
          <w:rFonts w:ascii="標楷體" w:eastAsia="標楷體" w:hAnsi="標楷體"/>
          <w:sz w:val="32"/>
          <w:szCs w:val="24"/>
        </w:rPr>
        <w:t>的約略人數及比例。</w:t>
      </w:r>
    </w:p>
    <w:p w:rsidR="00315331" w:rsidRDefault="00E940F6">
      <w:pPr>
        <w:numPr>
          <w:ilvl w:val="0"/>
          <w:numId w:val="33"/>
        </w:numPr>
        <w:spacing w:line="600" w:lineRule="exact"/>
        <w:ind w:left="709" w:hanging="709"/>
        <w:jc w:val="both"/>
        <w:rPr>
          <w:rFonts w:ascii="標楷體" w:eastAsia="標楷體" w:hAnsi="標楷體"/>
          <w:sz w:val="32"/>
          <w:szCs w:val="24"/>
        </w:rPr>
      </w:pPr>
      <w:r>
        <w:rPr>
          <w:rFonts w:ascii="標楷體" w:eastAsia="標楷體" w:hAnsi="標楷體"/>
          <w:sz w:val="32"/>
          <w:szCs w:val="24"/>
        </w:rPr>
        <w:t>學生上放學情形</w:t>
      </w:r>
      <w:r>
        <w:rPr>
          <w:rFonts w:ascii="標楷體" w:eastAsia="標楷體" w:hAnsi="標楷體"/>
          <w:sz w:val="32"/>
          <w:szCs w:val="24"/>
        </w:rPr>
        <w:t>(</w:t>
      </w:r>
      <w:r>
        <w:rPr>
          <w:rFonts w:ascii="標楷體" w:eastAsia="標楷體" w:hAnsi="標楷體"/>
          <w:sz w:val="32"/>
          <w:szCs w:val="24"/>
        </w:rPr>
        <w:t>例如</w:t>
      </w:r>
      <w:proofErr w:type="gramStart"/>
      <w:r>
        <w:rPr>
          <w:rFonts w:ascii="標楷體" w:eastAsia="標楷體" w:hAnsi="標楷體"/>
          <w:sz w:val="32"/>
          <w:szCs w:val="24"/>
        </w:rPr>
        <w:t>﹕</w:t>
      </w:r>
      <w:proofErr w:type="gramEnd"/>
      <w:r>
        <w:rPr>
          <w:rFonts w:ascii="標楷體" w:eastAsia="標楷體" w:hAnsi="標楷體"/>
          <w:sz w:val="32"/>
          <w:szCs w:val="24"/>
        </w:rPr>
        <w:t>學生上放學主要通行校門及路線、校車行駛路線、家長接送區及路線、有交通警察、教官、導護人員或學校交通隊等管理之路口等</w:t>
      </w:r>
      <w:r>
        <w:rPr>
          <w:rFonts w:ascii="標楷體" w:eastAsia="標楷體" w:hAnsi="標楷體"/>
          <w:sz w:val="32"/>
          <w:szCs w:val="24"/>
        </w:rPr>
        <w:t>)</w:t>
      </w:r>
      <w:r>
        <w:rPr>
          <w:rFonts w:ascii="標楷體" w:eastAsia="標楷體" w:hAnsi="標楷體"/>
          <w:sz w:val="32"/>
          <w:szCs w:val="24"/>
        </w:rPr>
        <w:t>。</w:t>
      </w:r>
    </w:p>
    <w:p w:rsidR="00315331" w:rsidRDefault="00E940F6">
      <w:pPr>
        <w:numPr>
          <w:ilvl w:val="0"/>
          <w:numId w:val="33"/>
        </w:numPr>
        <w:spacing w:line="600" w:lineRule="exact"/>
        <w:ind w:left="709" w:hanging="709"/>
        <w:jc w:val="both"/>
        <w:rPr>
          <w:rFonts w:ascii="標楷體" w:eastAsia="標楷體" w:hAnsi="標楷體"/>
          <w:sz w:val="32"/>
          <w:szCs w:val="24"/>
        </w:rPr>
      </w:pPr>
      <w:r>
        <w:rPr>
          <w:rFonts w:ascii="標楷體" w:eastAsia="標楷體" w:hAnsi="標楷體"/>
          <w:sz w:val="32"/>
          <w:szCs w:val="24"/>
        </w:rPr>
        <w:t>學校周邊臨接的主要道路名稱、道路特性</w:t>
      </w:r>
      <w:r>
        <w:rPr>
          <w:rFonts w:ascii="標楷體" w:eastAsia="標楷體" w:hAnsi="標楷體"/>
          <w:sz w:val="32"/>
          <w:szCs w:val="24"/>
        </w:rPr>
        <w:t>(</w:t>
      </w:r>
      <w:r>
        <w:rPr>
          <w:rFonts w:ascii="標楷體" w:eastAsia="標楷體" w:hAnsi="標楷體"/>
          <w:sz w:val="32"/>
          <w:szCs w:val="24"/>
        </w:rPr>
        <w:t>例如</w:t>
      </w:r>
      <w:proofErr w:type="gramStart"/>
      <w:r>
        <w:rPr>
          <w:rFonts w:ascii="標楷體" w:eastAsia="標楷體" w:hAnsi="標楷體"/>
          <w:sz w:val="32"/>
          <w:szCs w:val="24"/>
        </w:rPr>
        <w:t>﹔</w:t>
      </w:r>
      <w:proofErr w:type="gramEnd"/>
      <w:r>
        <w:rPr>
          <w:rFonts w:ascii="標楷體" w:eastAsia="標楷體" w:hAnsi="標楷體"/>
          <w:sz w:val="32"/>
          <w:szCs w:val="24"/>
        </w:rPr>
        <w:t>道路寬度、車道數、有無慢車道及人行道、人行天橋或地下道、交叉路口位置、路邊停車情形、路邊商家占用道路情形、客運或公車站位置等</w:t>
      </w:r>
      <w:r>
        <w:rPr>
          <w:rFonts w:ascii="標楷體" w:eastAsia="標楷體" w:hAnsi="標楷體"/>
          <w:sz w:val="32"/>
          <w:szCs w:val="24"/>
        </w:rPr>
        <w:t>)</w:t>
      </w:r>
      <w:r>
        <w:rPr>
          <w:rFonts w:ascii="標楷體" w:eastAsia="標楷體" w:hAnsi="標楷體"/>
          <w:sz w:val="32"/>
          <w:szCs w:val="24"/>
        </w:rPr>
        <w:t>。</w:t>
      </w:r>
    </w:p>
    <w:p w:rsidR="00315331" w:rsidRDefault="00E940F6">
      <w:pPr>
        <w:numPr>
          <w:ilvl w:val="0"/>
          <w:numId w:val="33"/>
        </w:numPr>
        <w:spacing w:line="600" w:lineRule="exact"/>
        <w:ind w:left="709" w:hanging="709"/>
        <w:jc w:val="both"/>
        <w:rPr>
          <w:rFonts w:ascii="標楷體" w:eastAsia="標楷體" w:hAnsi="標楷體"/>
          <w:sz w:val="32"/>
          <w:szCs w:val="24"/>
        </w:rPr>
      </w:pPr>
      <w:r>
        <w:rPr>
          <w:rFonts w:ascii="標楷體" w:eastAsia="標楷體" w:hAnsi="標楷體"/>
          <w:sz w:val="32"/>
          <w:szCs w:val="24"/>
        </w:rPr>
        <w:t>上放學尖峰時學校周邊的交通情形</w:t>
      </w:r>
      <w:r>
        <w:rPr>
          <w:rFonts w:ascii="標楷體" w:eastAsia="標楷體" w:hAnsi="標楷體"/>
          <w:sz w:val="32"/>
          <w:szCs w:val="24"/>
        </w:rPr>
        <w:t>(</w:t>
      </w:r>
      <w:r>
        <w:rPr>
          <w:rFonts w:ascii="標楷體" w:eastAsia="標楷體" w:hAnsi="標楷體"/>
          <w:sz w:val="32"/>
          <w:szCs w:val="24"/>
        </w:rPr>
        <w:t>例如：車流量大小、大型車多不多等</w:t>
      </w:r>
      <w:r>
        <w:rPr>
          <w:rFonts w:ascii="標楷體" w:eastAsia="標楷體" w:hAnsi="標楷體"/>
          <w:sz w:val="32"/>
          <w:szCs w:val="24"/>
        </w:rPr>
        <w:t>)</w:t>
      </w:r>
      <w:r>
        <w:rPr>
          <w:rFonts w:ascii="標楷體" w:eastAsia="標楷體" w:hAnsi="標楷體"/>
          <w:sz w:val="32"/>
          <w:szCs w:val="24"/>
        </w:rPr>
        <w:t>。</w:t>
      </w:r>
    </w:p>
    <w:p w:rsidR="00315331" w:rsidRDefault="00E940F6">
      <w:pPr>
        <w:numPr>
          <w:ilvl w:val="0"/>
          <w:numId w:val="33"/>
        </w:numPr>
        <w:spacing w:line="600" w:lineRule="exact"/>
        <w:ind w:left="709" w:hanging="709"/>
        <w:jc w:val="both"/>
        <w:rPr>
          <w:rFonts w:ascii="標楷體" w:eastAsia="標楷體" w:hAnsi="標楷體"/>
          <w:sz w:val="32"/>
          <w:szCs w:val="24"/>
        </w:rPr>
      </w:pPr>
      <w:r>
        <w:rPr>
          <w:rFonts w:ascii="標楷體" w:eastAsia="標楷體" w:hAnsi="標楷體"/>
          <w:sz w:val="32"/>
          <w:szCs w:val="24"/>
        </w:rPr>
        <w:t>學校特殊交通安全情形及其因應作為。</w:t>
      </w:r>
    </w:p>
    <w:p w:rsidR="00315331" w:rsidRDefault="00315331">
      <w:pPr>
        <w:spacing w:line="600" w:lineRule="exact"/>
        <w:jc w:val="both"/>
        <w:rPr>
          <w:sz w:val="32"/>
          <w:szCs w:val="24"/>
        </w:rPr>
      </w:pPr>
    </w:p>
    <w:p w:rsidR="00315331" w:rsidRDefault="00315331">
      <w:pPr>
        <w:snapToGrid w:val="0"/>
        <w:jc w:val="center"/>
        <w:rPr>
          <w:rFonts w:eastAsia="標楷體"/>
          <w:b/>
          <w:color w:val="0D0D0D"/>
          <w:sz w:val="28"/>
          <w:szCs w:val="28"/>
          <w:shd w:val="clear" w:color="auto" w:fill="FFFF00"/>
        </w:rPr>
      </w:pPr>
    </w:p>
    <w:p w:rsidR="00315331" w:rsidRDefault="00315331">
      <w:pPr>
        <w:snapToGrid w:val="0"/>
        <w:jc w:val="center"/>
        <w:rPr>
          <w:rFonts w:eastAsia="標楷體"/>
          <w:b/>
          <w:color w:val="0D0D0D"/>
          <w:sz w:val="28"/>
          <w:szCs w:val="28"/>
          <w:shd w:val="clear" w:color="auto" w:fill="FFFF00"/>
        </w:rPr>
      </w:pPr>
    </w:p>
    <w:p w:rsidR="00315331" w:rsidRDefault="00315331">
      <w:pPr>
        <w:snapToGrid w:val="0"/>
        <w:jc w:val="center"/>
        <w:rPr>
          <w:rFonts w:eastAsia="標楷體"/>
          <w:b/>
          <w:color w:val="0D0D0D"/>
          <w:sz w:val="28"/>
          <w:szCs w:val="28"/>
          <w:shd w:val="clear" w:color="auto" w:fill="FFFF00"/>
        </w:rPr>
      </w:pPr>
    </w:p>
    <w:p w:rsidR="00315331" w:rsidRDefault="00315331">
      <w:pPr>
        <w:snapToGrid w:val="0"/>
        <w:jc w:val="center"/>
        <w:rPr>
          <w:rFonts w:eastAsia="標楷體"/>
          <w:b/>
          <w:color w:val="0D0D0D"/>
          <w:sz w:val="28"/>
          <w:szCs w:val="28"/>
          <w:shd w:val="clear" w:color="auto" w:fill="FFFF00"/>
        </w:rPr>
      </w:pPr>
    </w:p>
    <w:p w:rsidR="00315331" w:rsidRDefault="00315331">
      <w:pPr>
        <w:snapToGrid w:val="0"/>
        <w:jc w:val="center"/>
        <w:rPr>
          <w:rFonts w:eastAsia="標楷體"/>
          <w:b/>
          <w:color w:val="0D0D0D"/>
          <w:sz w:val="28"/>
          <w:szCs w:val="28"/>
          <w:shd w:val="clear" w:color="auto" w:fill="FFFF00"/>
        </w:rPr>
      </w:pPr>
    </w:p>
    <w:p w:rsidR="00315331" w:rsidRDefault="00315331">
      <w:pPr>
        <w:spacing w:after="180" w:line="440" w:lineRule="exact"/>
        <w:jc w:val="center"/>
        <w:rPr>
          <w:rFonts w:eastAsia="標楷體"/>
          <w:b/>
          <w:bCs/>
          <w:color w:val="7030A0"/>
          <w:kern w:val="0"/>
          <w:sz w:val="36"/>
          <w:szCs w:val="36"/>
        </w:rPr>
      </w:pPr>
    </w:p>
    <w:p w:rsidR="00315331" w:rsidRDefault="00315331">
      <w:pPr>
        <w:spacing w:after="180" w:line="440" w:lineRule="exact"/>
        <w:jc w:val="center"/>
        <w:rPr>
          <w:rFonts w:eastAsia="標楷體"/>
          <w:b/>
          <w:bCs/>
          <w:color w:val="7030A0"/>
          <w:kern w:val="0"/>
          <w:sz w:val="36"/>
          <w:szCs w:val="36"/>
        </w:rPr>
      </w:pPr>
    </w:p>
    <w:p w:rsidR="00315331" w:rsidRDefault="00315331">
      <w:pPr>
        <w:spacing w:after="180" w:line="440" w:lineRule="exact"/>
        <w:jc w:val="center"/>
        <w:rPr>
          <w:rFonts w:eastAsia="標楷體"/>
          <w:b/>
          <w:bCs/>
          <w:color w:val="7030A0"/>
          <w:kern w:val="0"/>
          <w:sz w:val="36"/>
          <w:szCs w:val="36"/>
        </w:rPr>
      </w:pPr>
    </w:p>
    <w:p w:rsidR="00315331" w:rsidRDefault="00315331">
      <w:pPr>
        <w:spacing w:after="180" w:line="440" w:lineRule="exact"/>
        <w:jc w:val="center"/>
        <w:rPr>
          <w:rFonts w:eastAsia="標楷體"/>
          <w:b/>
          <w:bCs/>
          <w:color w:val="7030A0"/>
          <w:kern w:val="0"/>
          <w:sz w:val="36"/>
          <w:szCs w:val="36"/>
        </w:rPr>
      </w:pPr>
    </w:p>
    <w:p w:rsidR="00315331" w:rsidRDefault="00E940F6">
      <w:pPr>
        <w:snapToGrid w:val="0"/>
        <w:jc w:val="center"/>
      </w:pPr>
      <w:r>
        <w:rPr>
          <w:rFonts w:ascii="標楷體" w:eastAsia="標楷體" w:hAnsi="標楷體"/>
          <w:b/>
          <w:sz w:val="40"/>
          <w:szCs w:val="32"/>
        </w:rPr>
        <w:lastRenderedPageBreak/>
        <w:t>108</w:t>
      </w:r>
      <w:r>
        <w:rPr>
          <w:rFonts w:ascii="標楷體" w:eastAsia="標楷體" w:hAnsi="標楷體"/>
          <w:b/>
          <w:sz w:val="40"/>
          <w:szCs w:val="32"/>
        </w:rPr>
        <w:t>學年度高級中等學校交通安全教育自評表</w:t>
      </w:r>
    </w:p>
    <w:p w:rsidR="00315331" w:rsidRDefault="00315331">
      <w:pPr>
        <w:snapToGrid w:val="0"/>
        <w:ind w:left="936"/>
        <w:rPr>
          <w:rFonts w:eastAsia="標楷體"/>
          <w:bCs/>
          <w:sz w:val="32"/>
          <w:szCs w:val="32"/>
        </w:rPr>
      </w:pPr>
    </w:p>
    <w:tbl>
      <w:tblPr>
        <w:tblW w:w="9624" w:type="dxa"/>
        <w:jc w:val="center"/>
        <w:tblLayout w:type="fixed"/>
        <w:tblCellMar>
          <w:left w:w="10" w:type="dxa"/>
          <w:right w:w="10" w:type="dxa"/>
        </w:tblCellMar>
        <w:tblLook w:val="0000" w:firstRow="0" w:lastRow="0" w:firstColumn="0" w:lastColumn="0" w:noHBand="0" w:noVBand="0"/>
      </w:tblPr>
      <w:tblGrid>
        <w:gridCol w:w="2567"/>
        <w:gridCol w:w="1729"/>
        <w:gridCol w:w="576"/>
        <w:gridCol w:w="1153"/>
        <w:gridCol w:w="1153"/>
        <w:gridCol w:w="576"/>
        <w:gridCol w:w="1870"/>
      </w:tblGrid>
      <w:tr w:rsidR="00315331">
        <w:tblPrEx>
          <w:tblCellMar>
            <w:top w:w="0" w:type="dxa"/>
            <w:bottom w:w="0" w:type="dxa"/>
          </w:tblCellMar>
        </w:tblPrEx>
        <w:trPr>
          <w:trHeight w:val="454"/>
          <w:jc w:val="center"/>
        </w:trPr>
        <w:tc>
          <w:tcPr>
            <w:tcW w:w="9624" w:type="dxa"/>
            <w:gridSpan w:val="7"/>
            <w:tcBorders>
              <w:top w:val="single" w:sz="12" w:space="0" w:color="000000"/>
              <w:left w:val="single" w:sz="12" w:space="0" w:color="000000"/>
              <w:bottom w:val="single" w:sz="6" w:space="0" w:color="000000"/>
              <w:right w:val="single" w:sz="12" w:space="0" w:color="000000"/>
            </w:tcBorders>
            <w:shd w:val="clear" w:color="auto" w:fill="DAEEF3"/>
            <w:tcMar>
              <w:top w:w="0" w:type="dxa"/>
              <w:left w:w="28" w:type="dxa"/>
              <w:bottom w:w="0" w:type="dxa"/>
              <w:right w:w="28" w:type="dxa"/>
            </w:tcMar>
            <w:vAlign w:val="center"/>
          </w:tcPr>
          <w:p w:rsidR="00315331" w:rsidRDefault="00E940F6">
            <w:pPr>
              <w:snapToGrid w:val="0"/>
              <w:jc w:val="center"/>
              <w:rPr>
                <w:rFonts w:ascii="標楷體" w:eastAsia="標楷體" w:hAnsi="標楷體"/>
                <w:szCs w:val="24"/>
              </w:rPr>
            </w:pPr>
            <w:r>
              <w:rPr>
                <w:rFonts w:ascii="標楷體" w:eastAsia="標楷體" w:hAnsi="標楷體"/>
                <w:szCs w:val="24"/>
              </w:rPr>
              <w:t>學</w:t>
            </w:r>
            <w:r>
              <w:rPr>
                <w:rFonts w:ascii="標楷體" w:eastAsia="標楷體" w:hAnsi="標楷體"/>
                <w:szCs w:val="24"/>
              </w:rPr>
              <w:t xml:space="preserve"> </w:t>
            </w:r>
            <w:r>
              <w:rPr>
                <w:rFonts w:ascii="標楷體" w:eastAsia="標楷體" w:hAnsi="標楷體"/>
                <w:szCs w:val="24"/>
              </w:rPr>
              <w:t>校</w:t>
            </w:r>
            <w:r>
              <w:rPr>
                <w:rFonts w:ascii="標楷體" w:eastAsia="標楷體" w:hAnsi="標楷體"/>
                <w:szCs w:val="24"/>
              </w:rPr>
              <w:t xml:space="preserve"> </w:t>
            </w:r>
            <w:r>
              <w:rPr>
                <w:rFonts w:ascii="標楷體" w:eastAsia="標楷體" w:hAnsi="標楷體"/>
                <w:szCs w:val="24"/>
              </w:rPr>
              <w:t>基</w:t>
            </w:r>
            <w:r>
              <w:rPr>
                <w:rFonts w:ascii="標楷體" w:eastAsia="標楷體" w:hAnsi="標楷體"/>
                <w:szCs w:val="24"/>
              </w:rPr>
              <w:t xml:space="preserve"> </w:t>
            </w:r>
            <w:r>
              <w:rPr>
                <w:rFonts w:ascii="標楷體" w:eastAsia="標楷體" w:hAnsi="標楷體"/>
                <w:szCs w:val="24"/>
              </w:rPr>
              <w:t>本</w:t>
            </w:r>
            <w:r>
              <w:rPr>
                <w:rFonts w:ascii="標楷體" w:eastAsia="標楷體" w:hAnsi="標楷體"/>
                <w:szCs w:val="24"/>
              </w:rPr>
              <w:t xml:space="preserve"> </w:t>
            </w:r>
            <w:r>
              <w:rPr>
                <w:rFonts w:ascii="標楷體" w:eastAsia="標楷體" w:hAnsi="標楷體"/>
                <w:szCs w:val="24"/>
              </w:rPr>
              <w:t>資</w:t>
            </w:r>
            <w:r>
              <w:rPr>
                <w:rFonts w:ascii="標楷體" w:eastAsia="標楷體" w:hAnsi="標楷體"/>
                <w:szCs w:val="24"/>
              </w:rPr>
              <w:t xml:space="preserve"> </w:t>
            </w:r>
            <w:r>
              <w:rPr>
                <w:rFonts w:ascii="標楷體" w:eastAsia="標楷體" w:hAnsi="標楷體"/>
                <w:szCs w:val="24"/>
              </w:rPr>
              <w:t>料</w:t>
            </w:r>
          </w:p>
        </w:tc>
      </w:tr>
      <w:tr w:rsidR="00315331">
        <w:tblPrEx>
          <w:tblCellMar>
            <w:top w:w="0" w:type="dxa"/>
            <w:bottom w:w="0" w:type="dxa"/>
          </w:tblCellMar>
        </w:tblPrEx>
        <w:trPr>
          <w:trHeight w:val="454"/>
          <w:jc w:val="center"/>
        </w:trPr>
        <w:tc>
          <w:tcPr>
            <w:tcW w:w="2567" w:type="dxa"/>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jc w:val="center"/>
              <w:rPr>
                <w:rFonts w:ascii="標楷體" w:eastAsia="標楷體" w:hAnsi="標楷體"/>
                <w:szCs w:val="24"/>
              </w:rPr>
            </w:pPr>
            <w:r>
              <w:rPr>
                <w:rFonts w:ascii="標楷體" w:eastAsia="標楷體" w:hAnsi="標楷體"/>
                <w:szCs w:val="24"/>
              </w:rPr>
              <w:t>學校名稱</w:t>
            </w:r>
          </w:p>
        </w:tc>
        <w:tc>
          <w:tcPr>
            <w:tcW w:w="7057" w:type="dxa"/>
            <w:gridSpan w:val="6"/>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15331" w:rsidRDefault="00315331">
            <w:pPr>
              <w:snapToGrid w:val="0"/>
              <w:jc w:val="center"/>
              <w:rPr>
                <w:rFonts w:ascii="標楷體" w:eastAsia="標楷體" w:hAnsi="標楷體"/>
                <w:szCs w:val="24"/>
              </w:rPr>
            </w:pPr>
          </w:p>
        </w:tc>
      </w:tr>
      <w:tr w:rsidR="00315331">
        <w:tblPrEx>
          <w:tblCellMar>
            <w:top w:w="0" w:type="dxa"/>
            <w:bottom w:w="0" w:type="dxa"/>
          </w:tblCellMar>
        </w:tblPrEx>
        <w:trPr>
          <w:trHeight w:val="454"/>
          <w:jc w:val="center"/>
        </w:trPr>
        <w:tc>
          <w:tcPr>
            <w:tcW w:w="256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jc w:val="center"/>
              <w:rPr>
                <w:rFonts w:ascii="標楷體" w:eastAsia="標楷體" w:hAnsi="標楷體"/>
                <w:szCs w:val="24"/>
              </w:rPr>
            </w:pPr>
            <w:r>
              <w:rPr>
                <w:rFonts w:ascii="標楷體" w:eastAsia="標楷體" w:hAnsi="標楷體"/>
                <w:szCs w:val="24"/>
              </w:rPr>
              <w:t>學校地址</w:t>
            </w:r>
          </w:p>
        </w:tc>
        <w:tc>
          <w:tcPr>
            <w:tcW w:w="7057"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15331" w:rsidRDefault="00315331">
            <w:pPr>
              <w:snapToGrid w:val="0"/>
              <w:jc w:val="center"/>
              <w:rPr>
                <w:rFonts w:ascii="標楷體" w:eastAsia="標楷體" w:hAnsi="標楷體"/>
                <w:szCs w:val="24"/>
              </w:rPr>
            </w:pPr>
          </w:p>
        </w:tc>
      </w:tr>
      <w:tr w:rsidR="00315331">
        <w:tblPrEx>
          <w:tblCellMar>
            <w:top w:w="0" w:type="dxa"/>
            <w:bottom w:w="0" w:type="dxa"/>
          </w:tblCellMar>
        </w:tblPrEx>
        <w:trPr>
          <w:trHeight w:val="454"/>
          <w:jc w:val="center"/>
        </w:trPr>
        <w:tc>
          <w:tcPr>
            <w:tcW w:w="256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jc w:val="center"/>
              <w:rPr>
                <w:rFonts w:ascii="標楷體" w:eastAsia="標楷體" w:hAnsi="標楷體"/>
                <w:szCs w:val="24"/>
              </w:rPr>
            </w:pPr>
            <w:r>
              <w:rPr>
                <w:rFonts w:ascii="標楷體" w:eastAsia="標楷體" w:hAnsi="標楷體"/>
                <w:szCs w:val="24"/>
              </w:rPr>
              <w:t>聯</w:t>
            </w:r>
            <w:r>
              <w:rPr>
                <w:rFonts w:ascii="標楷體" w:eastAsia="標楷體" w:hAnsi="標楷體"/>
                <w:szCs w:val="24"/>
              </w:rPr>
              <w:t xml:space="preserve"> </w:t>
            </w:r>
            <w:r>
              <w:rPr>
                <w:rFonts w:ascii="標楷體" w:eastAsia="標楷體" w:hAnsi="標楷體"/>
                <w:szCs w:val="24"/>
              </w:rPr>
              <w:t>絡</w:t>
            </w:r>
            <w:r>
              <w:rPr>
                <w:rFonts w:ascii="標楷體" w:eastAsia="標楷體" w:hAnsi="標楷體"/>
                <w:szCs w:val="24"/>
              </w:rPr>
              <w:t xml:space="preserve"> </w:t>
            </w:r>
            <w:r>
              <w:rPr>
                <w:rFonts w:ascii="標楷體" w:eastAsia="標楷體" w:hAnsi="標楷體"/>
                <w:szCs w:val="24"/>
              </w:rPr>
              <w:t>人</w:t>
            </w:r>
          </w:p>
        </w:tc>
        <w:tc>
          <w:tcPr>
            <w:tcW w:w="23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315331">
            <w:pPr>
              <w:snapToGrid w:val="0"/>
              <w:jc w:val="center"/>
              <w:rPr>
                <w:rFonts w:ascii="標楷體" w:eastAsia="標楷體" w:hAnsi="標楷體"/>
                <w:szCs w:val="24"/>
              </w:rPr>
            </w:pPr>
          </w:p>
        </w:tc>
        <w:tc>
          <w:tcPr>
            <w:tcW w:w="2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jc w:val="center"/>
              <w:rPr>
                <w:rFonts w:ascii="標楷體" w:eastAsia="標楷體" w:hAnsi="標楷體"/>
                <w:szCs w:val="24"/>
              </w:rPr>
            </w:pPr>
            <w:r>
              <w:rPr>
                <w:rFonts w:ascii="標楷體" w:eastAsia="標楷體" w:hAnsi="標楷體"/>
                <w:szCs w:val="24"/>
              </w:rPr>
              <w:t>聯絡電話</w:t>
            </w:r>
          </w:p>
        </w:tc>
        <w:tc>
          <w:tcPr>
            <w:tcW w:w="2446"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15331" w:rsidRDefault="00315331">
            <w:pPr>
              <w:snapToGrid w:val="0"/>
              <w:jc w:val="center"/>
              <w:rPr>
                <w:rFonts w:ascii="標楷體" w:eastAsia="標楷體" w:hAnsi="標楷體"/>
                <w:szCs w:val="24"/>
              </w:rPr>
            </w:pPr>
          </w:p>
        </w:tc>
      </w:tr>
      <w:tr w:rsidR="00315331">
        <w:tblPrEx>
          <w:tblCellMar>
            <w:top w:w="0" w:type="dxa"/>
            <w:bottom w:w="0" w:type="dxa"/>
          </w:tblCellMar>
        </w:tblPrEx>
        <w:trPr>
          <w:trHeight w:val="454"/>
          <w:jc w:val="center"/>
        </w:trPr>
        <w:tc>
          <w:tcPr>
            <w:tcW w:w="256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jc w:val="center"/>
              <w:rPr>
                <w:rFonts w:ascii="標楷體" w:eastAsia="標楷體" w:hAnsi="標楷體"/>
                <w:szCs w:val="24"/>
              </w:rPr>
            </w:pPr>
            <w:r>
              <w:rPr>
                <w:rFonts w:ascii="標楷體" w:eastAsia="標楷體" w:hAnsi="標楷體"/>
                <w:szCs w:val="24"/>
              </w:rPr>
              <w:t>電子信箱</w:t>
            </w:r>
          </w:p>
        </w:tc>
        <w:tc>
          <w:tcPr>
            <w:tcW w:w="7057"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15331" w:rsidRDefault="00315331">
            <w:pPr>
              <w:snapToGrid w:val="0"/>
              <w:jc w:val="center"/>
              <w:rPr>
                <w:rFonts w:ascii="標楷體" w:eastAsia="標楷體" w:hAnsi="標楷體"/>
                <w:szCs w:val="24"/>
              </w:rPr>
            </w:pPr>
          </w:p>
        </w:tc>
      </w:tr>
      <w:tr w:rsidR="00315331">
        <w:tblPrEx>
          <w:tblCellMar>
            <w:top w:w="0" w:type="dxa"/>
            <w:bottom w:w="0" w:type="dxa"/>
          </w:tblCellMar>
        </w:tblPrEx>
        <w:trPr>
          <w:trHeight w:val="454"/>
          <w:jc w:val="center"/>
        </w:trPr>
        <w:tc>
          <w:tcPr>
            <w:tcW w:w="2567"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jc w:val="center"/>
              <w:rPr>
                <w:rFonts w:ascii="標楷體" w:eastAsia="標楷體" w:hAnsi="標楷體"/>
                <w:szCs w:val="24"/>
              </w:rPr>
            </w:pPr>
            <w:r>
              <w:rPr>
                <w:rFonts w:ascii="標楷體" w:eastAsia="標楷體" w:hAnsi="標楷體"/>
                <w:szCs w:val="24"/>
              </w:rPr>
              <w:t>學生人數</w:t>
            </w:r>
          </w:p>
        </w:tc>
        <w:tc>
          <w:tcPr>
            <w:tcW w:w="172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jc w:val="center"/>
              <w:rPr>
                <w:rFonts w:ascii="標楷體" w:eastAsia="標楷體" w:hAnsi="標楷體"/>
                <w:szCs w:val="24"/>
              </w:rPr>
            </w:pPr>
            <w:r>
              <w:rPr>
                <w:rFonts w:ascii="標楷體" w:eastAsia="標楷體" w:hAnsi="標楷體"/>
                <w:szCs w:val="24"/>
              </w:rPr>
              <w:t>日間部</w:t>
            </w:r>
          </w:p>
        </w:tc>
        <w:tc>
          <w:tcPr>
            <w:tcW w:w="1729"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15331" w:rsidRDefault="00315331">
            <w:pPr>
              <w:snapToGrid w:val="0"/>
              <w:jc w:val="center"/>
              <w:rPr>
                <w:rFonts w:ascii="標楷體" w:eastAsia="標楷體" w:hAnsi="標楷體"/>
                <w:szCs w:val="24"/>
              </w:rPr>
            </w:pPr>
          </w:p>
        </w:tc>
        <w:tc>
          <w:tcPr>
            <w:tcW w:w="1729"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jc w:val="center"/>
              <w:rPr>
                <w:rFonts w:ascii="標楷體" w:eastAsia="標楷體" w:hAnsi="標楷體"/>
                <w:szCs w:val="24"/>
              </w:rPr>
            </w:pPr>
            <w:r>
              <w:rPr>
                <w:rFonts w:ascii="標楷體" w:eastAsia="標楷體" w:hAnsi="標楷體"/>
                <w:szCs w:val="24"/>
              </w:rPr>
              <w:t>進修部</w:t>
            </w:r>
          </w:p>
        </w:tc>
        <w:tc>
          <w:tcPr>
            <w:tcW w:w="1870"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15331" w:rsidRDefault="00315331">
            <w:pPr>
              <w:snapToGrid w:val="0"/>
              <w:jc w:val="center"/>
              <w:rPr>
                <w:rFonts w:ascii="標楷體" w:eastAsia="標楷體" w:hAnsi="標楷體"/>
                <w:szCs w:val="24"/>
              </w:rPr>
            </w:pPr>
          </w:p>
        </w:tc>
      </w:tr>
    </w:tbl>
    <w:p w:rsidR="00315331" w:rsidRDefault="00315331">
      <w:pPr>
        <w:snapToGrid w:val="0"/>
        <w:jc w:val="center"/>
        <w:rPr>
          <w:rFonts w:eastAsia="標楷體"/>
          <w:b/>
          <w:bCs/>
          <w:sz w:val="32"/>
          <w:szCs w:val="32"/>
        </w:rPr>
      </w:pPr>
    </w:p>
    <w:tbl>
      <w:tblPr>
        <w:tblW w:w="9624" w:type="dxa"/>
        <w:jc w:val="center"/>
        <w:tblCellMar>
          <w:left w:w="10" w:type="dxa"/>
          <w:right w:w="10" w:type="dxa"/>
        </w:tblCellMar>
        <w:tblLook w:val="0000" w:firstRow="0" w:lastRow="0" w:firstColumn="0" w:lastColumn="0" w:noHBand="0" w:noVBand="0"/>
      </w:tblPr>
      <w:tblGrid>
        <w:gridCol w:w="3962"/>
        <w:gridCol w:w="44"/>
        <w:gridCol w:w="4176"/>
        <w:gridCol w:w="159"/>
        <w:gridCol w:w="723"/>
        <w:gridCol w:w="560"/>
      </w:tblGrid>
      <w:tr w:rsidR="00315331">
        <w:tblPrEx>
          <w:tblCellMar>
            <w:top w:w="0" w:type="dxa"/>
            <w:bottom w:w="0" w:type="dxa"/>
          </w:tblCellMar>
        </w:tblPrEx>
        <w:trPr>
          <w:trHeight w:val="478"/>
          <w:jc w:val="center"/>
        </w:trPr>
        <w:tc>
          <w:tcPr>
            <w:tcW w:w="9624" w:type="dxa"/>
            <w:gridSpan w:val="6"/>
            <w:tcBorders>
              <w:top w:val="single" w:sz="12" w:space="0" w:color="000000"/>
              <w:left w:val="single" w:sz="12" w:space="0" w:color="000000"/>
              <w:bottom w:val="single" w:sz="6" w:space="0" w:color="000000"/>
              <w:right w:val="single" w:sz="12" w:space="0" w:color="000000"/>
            </w:tcBorders>
            <w:shd w:val="clear" w:color="auto" w:fill="DAEEF3"/>
            <w:tcMar>
              <w:top w:w="0" w:type="dxa"/>
              <w:left w:w="108" w:type="dxa"/>
              <w:bottom w:w="0" w:type="dxa"/>
              <w:right w:w="108" w:type="dxa"/>
            </w:tcMar>
            <w:vAlign w:val="center"/>
          </w:tcPr>
          <w:p w:rsidR="00315331" w:rsidRDefault="00E940F6">
            <w:pPr>
              <w:snapToGrid w:val="0"/>
            </w:pPr>
            <w:r>
              <w:rPr>
                <w:rFonts w:eastAsia="標楷體"/>
                <w:b/>
                <w:szCs w:val="22"/>
              </w:rPr>
              <w:t>面向</w:t>
            </w:r>
            <w:proofErr w:type="gramStart"/>
            <w:r>
              <w:rPr>
                <w:rFonts w:eastAsia="標楷體"/>
                <w:b/>
                <w:szCs w:val="22"/>
              </w:rPr>
              <w:t>一</w:t>
            </w:r>
            <w:proofErr w:type="gramEnd"/>
            <w:r>
              <w:rPr>
                <w:rFonts w:eastAsia="標楷體"/>
                <w:b/>
                <w:szCs w:val="22"/>
              </w:rPr>
              <w:t>：組織與計畫執行</w:t>
            </w:r>
            <w:r>
              <w:rPr>
                <w:rFonts w:eastAsia="標楷體"/>
                <w:b/>
                <w:szCs w:val="22"/>
              </w:rPr>
              <w:t>(16%)</w:t>
            </w:r>
          </w:p>
        </w:tc>
      </w:tr>
      <w:tr w:rsidR="00315331">
        <w:tblPrEx>
          <w:tblCellMar>
            <w:top w:w="0" w:type="dxa"/>
            <w:bottom w:w="0" w:type="dxa"/>
          </w:tblCellMar>
        </w:tblPrEx>
        <w:trPr>
          <w:trHeight w:val="275"/>
          <w:jc w:val="center"/>
        </w:trPr>
        <w:tc>
          <w:tcPr>
            <w:tcW w:w="3962" w:type="dxa"/>
            <w:tcBorders>
              <w:top w:val="single" w:sz="6" w:space="0" w:color="000000"/>
              <w:left w:val="single" w:sz="12" w:space="0" w:color="000000"/>
              <w:bottom w:val="single" w:sz="6"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snapToGrid w:val="0"/>
              <w:jc w:val="center"/>
            </w:pPr>
            <w:r>
              <w:rPr>
                <w:rFonts w:eastAsia="標楷體"/>
                <w:b/>
              </w:rPr>
              <w:t>分項說明</w:t>
            </w:r>
          </w:p>
        </w:tc>
        <w:tc>
          <w:tcPr>
            <w:tcW w:w="4220" w:type="dxa"/>
            <w:gridSpan w:val="2"/>
            <w:tcBorders>
              <w:top w:val="single" w:sz="6" w:space="0" w:color="000000"/>
              <w:left w:val="single" w:sz="4" w:space="0" w:color="000000"/>
              <w:bottom w:val="single" w:sz="6"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snapToGrid w:val="0"/>
              <w:jc w:val="center"/>
              <w:rPr>
                <w:rFonts w:ascii="標楷體" w:eastAsia="標楷體" w:hAnsi="標楷體"/>
                <w:b/>
                <w:szCs w:val="22"/>
              </w:rPr>
            </w:pPr>
            <w:r>
              <w:rPr>
                <w:rFonts w:ascii="標楷體" w:eastAsia="標楷體" w:hAnsi="標楷體"/>
                <w:b/>
                <w:szCs w:val="22"/>
              </w:rPr>
              <w:t>學校具體</w:t>
            </w:r>
            <w:proofErr w:type="gramStart"/>
            <w:r>
              <w:rPr>
                <w:rFonts w:ascii="標楷體" w:eastAsia="標楷體" w:hAnsi="標楷體"/>
                <w:b/>
                <w:szCs w:val="22"/>
              </w:rPr>
              <w:t>辦理情行</w:t>
            </w:r>
            <w:proofErr w:type="gramEnd"/>
          </w:p>
        </w:tc>
        <w:tc>
          <w:tcPr>
            <w:tcW w:w="882" w:type="dxa"/>
            <w:gridSpan w:val="2"/>
            <w:tcBorders>
              <w:top w:val="single" w:sz="6" w:space="0" w:color="000000"/>
              <w:left w:val="single" w:sz="4" w:space="0" w:color="000000"/>
              <w:bottom w:val="single" w:sz="6"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snapToGrid w:val="0"/>
              <w:jc w:val="center"/>
              <w:rPr>
                <w:rFonts w:ascii="標楷體" w:eastAsia="標楷體" w:hAnsi="標楷體"/>
                <w:b/>
                <w:szCs w:val="22"/>
              </w:rPr>
            </w:pPr>
            <w:r>
              <w:rPr>
                <w:rFonts w:ascii="標楷體" w:eastAsia="標楷體" w:hAnsi="標楷體"/>
                <w:b/>
                <w:szCs w:val="22"/>
              </w:rPr>
              <w:t>配分</w:t>
            </w:r>
          </w:p>
        </w:tc>
        <w:tc>
          <w:tcPr>
            <w:tcW w:w="560" w:type="dxa"/>
            <w:tcBorders>
              <w:top w:val="single" w:sz="6" w:space="0" w:color="000000"/>
              <w:left w:val="single" w:sz="4" w:space="0" w:color="000000"/>
              <w:bottom w:val="single" w:sz="6" w:space="0" w:color="000000"/>
              <w:right w:val="single" w:sz="12" w:space="0" w:color="000000"/>
            </w:tcBorders>
            <w:shd w:val="clear" w:color="auto" w:fill="F2F2F2"/>
            <w:tcMar>
              <w:top w:w="0" w:type="dxa"/>
              <w:left w:w="108" w:type="dxa"/>
              <w:bottom w:w="0" w:type="dxa"/>
              <w:right w:w="108" w:type="dxa"/>
            </w:tcMar>
            <w:vAlign w:val="center"/>
          </w:tcPr>
          <w:p w:rsidR="00315331" w:rsidRDefault="00E940F6">
            <w:pPr>
              <w:snapToGrid w:val="0"/>
              <w:rPr>
                <w:rFonts w:ascii="標楷體" w:eastAsia="標楷體" w:hAnsi="標楷體"/>
                <w:b/>
                <w:szCs w:val="22"/>
              </w:rPr>
            </w:pPr>
            <w:r>
              <w:rPr>
                <w:rFonts w:ascii="標楷體" w:eastAsia="標楷體" w:hAnsi="標楷體"/>
                <w:b/>
                <w:szCs w:val="22"/>
              </w:rPr>
              <w:t>得分</w:t>
            </w:r>
          </w:p>
        </w:tc>
      </w:tr>
      <w:tr w:rsidR="00315331">
        <w:tblPrEx>
          <w:tblCellMar>
            <w:top w:w="0" w:type="dxa"/>
            <w:bottom w:w="0" w:type="dxa"/>
          </w:tblCellMar>
        </w:tblPrEx>
        <w:trPr>
          <w:trHeight w:val="423"/>
          <w:jc w:val="center"/>
        </w:trPr>
        <w:tc>
          <w:tcPr>
            <w:tcW w:w="9624" w:type="dxa"/>
            <w:gridSpan w:val="6"/>
            <w:tcBorders>
              <w:top w:val="single" w:sz="6" w:space="0" w:color="000000"/>
              <w:left w:val="single" w:sz="12" w:space="0" w:color="000000"/>
              <w:bottom w:val="dotted" w:sz="4" w:space="0" w:color="000000"/>
              <w:right w:val="single" w:sz="12" w:space="0" w:color="000000"/>
            </w:tcBorders>
            <w:shd w:val="clear" w:color="auto" w:fill="F2F2F2"/>
            <w:tcMar>
              <w:top w:w="0" w:type="dxa"/>
              <w:left w:w="108" w:type="dxa"/>
              <w:bottom w:w="0" w:type="dxa"/>
              <w:right w:w="108" w:type="dxa"/>
            </w:tcMar>
            <w:vAlign w:val="center"/>
          </w:tcPr>
          <w:p w:rsidR="00315331" w:rsidRDefault="00E940F6">
            <w:pPr>
              <w:jc w:val="both"/>
              <w:rPr>
                <w:rFonts w:eastAsia="標楷體"/>
                <w:b/>
              </w:rPr>
            </w:pPr>
            <w:r>
              <w:rPr>
                <w:rFonts w:eastAsia="標楷體"/>
                <w:b/>
              </w:rPr>
              <w:t>交通安全教育推動組織</w:t>
            </w:r>
            <w:proofErr w:type="gramStart"/>
            <w:r>
              <w:rPr>
                <w:rFonts w:eastAsia="標楷體"/>
                <w:b/>
              </w:rPr>
              <w:t>健全、</w:t>
            </w:r>
            <w:proofErr w:type="gramEnd"/>
            <w:r>
              <w:rPr>
                <w:rFonts w:eastAsia="標楷體"/>
                <w:b/>
              </w:rPr>
              <w:t>計畫周詳與落實執行</w:t>
            </w:r>
            <w:r>
              <w:rPr>
                <w:rFonts w:eastAsia="標楷體"/>
                <w:b/>
              </w:rPr>
              <w:t xml:space="preserve"> </w:t>
            </w:r>
            <w:r>
              <w:rPr>
                <w:rFonts w:eastAsia="標楷體"/>
                <w:b/>
              </w:rPr>
              <w:t>。</w:t>
            </w:r>
          </w:p>
          <w:p w:rsidR="00315331" w:rsidRDefault="00E940F6">
            <w:pPr>
              <w:numPr>
                <w:ilvl w:val="1"/>
                <w:numId w:val="34"/>
              </w:numPr>
              <w:tabs>
                <w:tab w:val="left" w:pos="-9594"/>
                <w:tab w:val="left" w:pos="-9080"/>
              </w:tabs>
              <w:snapToGrid w:val="0"/>
              <w:ind w:hanging="798"/>
              <w:rPr>
                <w:rFonts w:eastAsia="標楷體"/>
                <w:b/>
              </w:rPr>
            </w:pPr>
            <w:r>
              <w:rPr>
                <w:rFonts w:eastAsia="標楷體"/>
                <w:b/>
              </w:rPr>
              <w:t>成立交通安全教育推動組織</w:t>
            </w:r>
          </w:p>
        </w:tc>
      </w:tr>
      <w:tr w:rsidR="00315331">
        <w:tblPrEx>
          <w:tblCellMar>
            <w:top w:w="0" w:type="dxa"/>
            <w:bottom w:w="0" w:type="dxa"/>
          </w:tblCellMar>
        </w:tblPrEx>
        <w:trPr>
          <w:trHeight w:val="423"/>
          <w:jc w:val="center"/>
        </w:trPr>
        <w:tc>
          <w:tcPr>
            <w:tcW w:w="3962" w:type="dxa"/>
            <w:tcBorders>
              <w:top w:val="dotted" w:sz="4" w:space="0" w:color="000000"/>
              <w:left w:val="single" w:sz="12"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35"/>
              </w:numPr>
              <w:tabs>
                <w:tab w:val="left" w:pos="589"/>
              </w:tabs>
              <w:snapToGrid w:val="0"/>
              <w:ind w:left="397" w:hanging="397"/>
              <w:jc w:val="both"/>
              <w:rPr>
                <w:rFonts w:eastAsia="標楷體"/>
              </w:rPr>
            </w:pPr>
            <w:r>
              <w:rPr>
                <w:rFonts w:eastAsia="標楷體"/>
              </w:rPr>
              <w:t>校長擔任主任委員，一級主管及有關職務人員為委員，組織健全。</w:t>
            </w:r>
          </w:p>
        </w:tc>
        <w:tc>
          <w:tcPr>
            <w:tcW w:w="4220" w:type="dxa"/>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rPr>
                <w:rFonts w:eastAsia="標楷體"/>
                <w:b/>
              </w:rPr>
            </w:pPr>
          </w:p>
        </w:tc>
        <w:tc>
          <w:tcPr>
            <w:tcW w:w="882" w:type="dxa"/>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rPr>
                <w:rFonts w:eastAsia="標楷體"/>
                <w:b/>
              </w:rPr>
            </w:pPr>
            <w:r>
              <w:rPr>
                <w:rFonts w:eastAsia="標楷體"/>
                <w:b/>
              </w:rPr>
              <w:t>2%</w:t>
            </w:r>
          </w:p>
        </w:tc>
        <w:tc>
          <w:tcPr>
            <w:tcW w:w="560" w:type="dxa"/>
            <w:tcBorders>
              <w:top w:val="dotted" w:sz="4"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vAlign w:val="center"/>
          </w:tcPr>
          <w:p w:rsidR="00315331" w:rsidRDefault="00315331">
            <w:pPr>
              <w:snapToGrid w:val="0"/>
              <w:rPr>
                <w:rFonts w:eastAsia="標楷體"/>
                <w:b/>
                <w:color w:val="FF0000"/>
              </w:rPr>
            </w:pPr>
          </w:p>
        </w:tc>
      </w:tr>
      <w:tr w:rsidR="00315331">
        <w:tblPrEx>
          <w:tblCellMar>
            <w:top w:w="0" w:type="dxa"/>
            <w:bottom w:w="0" w:type="dxa"/>
          </w:tblCellMar>
        </w:tblPrEx>
        <w:trPr>
          <w:trHeight w:val="423"/>
          <w:jc w:val="center"/>
        </w:trPr>
        <w:tc>
          <w:tcPr>
            <w:tcW w:w="3962" w:type="dxa"/>
            <w:tcBorders>
              <w:top w:val="dotted" w:sz="4" w:space="0" w:color="000000"/>
              <w:left w:val="single" w:sz="12"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35"/>
              </w:numPr>
              <w:tabs>
                <w:tab w:val="left" w:pos="589"/>
              </w:tabs>
              <w:snapToGrid w:val="0"/>
              <w:ind w:left="397" w:hanging="397"/>
              <w:jc w:val="both"/>
              <w:rPr>
                <w:rFonts w:eastAsia="標楷體"/>
              </w:rPr>
            </w:pPr>
            <w:r>
              <w:rPr>
                <w:rFonts w:eastAsia="標楷體"/>
              </w:rPr>
              <w:t>聘請校外、社區</w:t>
            </w:r>
            <w:r>
              <w:rPr>
                <w:rFonts w:eastAsia="標楷體"/>
              </w:rPr>
              <w:t>(</w:t>
            </w:r>
            <w:r>
              <w:rPr>
                <w:rFonts w:eastAsia="標楷體"/>
              </w:rPr>
              <w:t>地區</w:t>
            </w:r>
            <w:r>
              <w:rPr>
                <w:rFonts w:eastAsia="標楷體"/>
              </w:rPr>
              <w:t>)</w:t>
            </w:r>
            <w:r>
              <w:rPr>
                <w:rFonts w:eastAsia="標楷體"/>
              </w:rPr>
              <w:t>交通單位關心或愛心人士為委員或顧問。</w:t>
            </w:r>
          </w:p>
        </w:tc>
        <w:tc>
          <w:tcPr>
            <w:tcW w:w="4220" w:type="dxa"/>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rPr>
                <w:rFonts w:eastAsia="標楷體"/>
                <w:b/>
              </w:rPr>
            </w:pPr>
          </w:p>
        </w:tc>
        <w:tc>
          <w:tcPr>
            <w:tcW w:w="882" w:type="dxa"/>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rPr>
                <w:rFonts w:eastAsia="標楷體"/>
                <w:b/>
              </w:rPr>
            </w:pPr>
            <w:r>
              <w:rPr>
                <w:rFonts w:eastAsia="標楷體"/>
                <w:b/>
              </w:rPr>
              <w:t>2%</w:t>
            </w:r>
          </w:p>
        </w:tc>
        <w:tc>
          <w:tcPr>
            <w:tcW w:w="560" w:type="dxa"/>
            <w:tcBorders>
              <w:top w:val="dotted" w:sz="4"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vAlign w:val="center"/>
          </w:tcPr>
          <w:p w:rsidR="00315331" w:rsidRDefault="00315331">
            <w:pPr>
              <w:snapToGrid w:val="0"/>
              <w:rPr>
                <w:rFonts w:eastAsia="標楷體"/>
                <w:b/>
                <w:color w:val="FF0000"/>
              </w:rPr>
            </w:pPr>
          </w:p>
        </w:tc>
      </w:tr>
      <w:tr w:rsidR="00315331">
        <w:tblPrEx>
          <w:tblCellMar>
            <w:top w:w="0" w:type="dxa"/>
            <w:bottom w:w="0" w:type="dxa"/>
          </w:tblCellMar>
        </w:tblPrEx>
        <w:trPr>
          <w:trHeight w:val="423"/>
          <w:jc w:val="center"/>
        </w:trPr>
        <w:tc>
          <w:tcPr>
            <w:tcW w:w="3962" w:type="dxa"/>
            <w:tcBorders>
              <w:top w:val="dotted" w:sz="4" w:space="0" w:color="000000"/>
              <w:left w:val="single" w:sz="12"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35"/>
              </w:numPr>
              <w:tabs>
                <w:tab w:val="left" w:pos="589"/>
              </w:tabs>
              <w:snapToGrid w:val="0"/>
              <w:ind w:left="397" w:hanging="397"/>
              <w:jc w:val="both"/>
              <w:rPr>
                <w:rFonts w:eastAsia="標楷體"/>
              </w:rPr>
            </w:pPr>
            <w:r>
              <w:rPr>
                <w:rFonts w:eastAsia="標楷體"/>
              </w:rPr>
              <w:t>學期初、學期末召開委員會審查及檢討規劃交通安全教育相關事宜。</w:t>
            </w:r>
          </w:p>
        </w:tc>
        <w:tc>
          <w:tcPr>
            <w:tcW w:w="4220" w:type="dxa"/>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rPr>
                <w:rFonts w:eastAsia="標楷體"/>
                <w:b/>
              </w:rPr>
            </w:pPr>
          </w:p>
        </w:tc>
        <w:tc>
          <w:tcPr>
            <w:tcW w:w="882" w:type="dxa"/>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rPr>
                <w:rFonts w:eastAsia="標楷體"/>
                <w:b/>
              </w:rPr>
            </w:pPr>
            <w:r>
              <w:rPr>
                <w:rFonts w:eastAsia="標楷體"/>
                <w:b/>
              </w:rPr>
              <w:t>2%</w:t>
            </w:r>
          </w:p>
        </w:tc>
        <w:tc>
          <w:tcPr>
            <w:tcW w:w="560" w:type="dxa"/>
            <w:tcBorders>
              <w:top w:val="dotted" w:sz="4"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vAlign w:val="center"/>
          </w:tcPr>
          <w:p w:rsidR="00315331" w:rsidRDefault="00315331">
            <w:pPr>
              <w:snapToGrid w:val="0"/>
              <w:rPr>
                <w:rFonts w:eastAsia="標楷體"/>
                <w:b/>
                <w:color w:val="FF0000"/>
              </w:rPr>
            </w:pPr>
          </w:p>
        </w:tc>
      </w:tr>
      <w:tr w:rsidR="00315331">
        <w:tblPrEx>
          <w:tblCellMar>
            <w:top w:w="0" w:type="dxa"/>
            <w:bottom w:w="0" w:type="dxa"/>
          </w:tblCellMar>
        </w:tblPrEx>
        <w:trPr>
          <w:trHeight w:val="423"/>
          <w:jc w:val="center"/>
        </w:trPr>
        <w:tc>
          <w:tcPr>
            <w:tcW w:w="3962" w:type="dxa"/>
            <w:tcBorders>
              <w:top w:val="dotted" w:sz="4" w:space="0" w:color="000000"/>
              <w:left w:val="single" w:sz="12"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35"/>
              </w:numPr>
              <w:tabs>
                <w:tab w:val="left" w:pos="589"/>
              </w:tabs>
              <w:snapToGrid w:val="0"/>
              <w:ind w:left="397" w:hanging="397"/>
              <w:jc w:val="both"/>
              <w:rPr>
                <w:rFonts w:eastAsia="標楷體"/>
              </w:rPr>
            </w:pPr>
            <w:r>
              <w:rPr>
                <w:rFonts w:eastAsia="標楷體"/>
              </w:rPr>
              <w:t>召開一次以上全校性會議者。</w:t>
            </w:r>
          </w:p>
        </w:tc>
        <w:tc>
          <w:tcPr>
            <w:tcW w:w="4220" w:type="dxa"/>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rPr>
                <w:rFonts w:eastAsia="標楷體"/>
                <w:b/>
              </w:rPr>
            </w:pPr>
          </w:p>
        </w:tc>
        <w:tc>
          <w:tcPr>
            <w:tcW w:w="882" w:type="dxa"/>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rPr>
                <w:rFonts w:eastAsia="標楷體"/>
                <w:b/>
              </w:rPr>
            </w:pPr>
            <w:r>
              <w:rPr>
                <w:rFonts w:eastAsia="標楷體"/>
                <w:b/>
              </w:rPr>
              <w:t>2%</w:t>
            </w:r>
          </w:p>
        </w:tc>
        <w:tc>
          <w:tcPr>
            <w:tcW w:w="560" w:type="dxa"/>
            <w:tcBorders>
              <w:top w:val="dotted" w:sz="4"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vAlign w:val="center"/>
          </w:tcPr>
          <w:p w:rsidR="00315331" w:rsidRDefault="00315331">
            <w:pPr>
              <w:snapToGrid w:val="0"/>
              <w:rPr>
                <w:rFonts w:eastAsia="標楷體"/>
                <w:b/>
                <w:color w:val="FF0000"/>
              </w:rPr>
            </w:pPr>
          </w:p>
        </w:tc>
      </w:tr>
      <w:tr w:rsidR="00315331">
        <w:tblPrEx>
          <w:tblCellMar>
            <w:top w:w="0" w:type="dxa"/>
            <w:bottom w:w="0" w:type="dxa"/>
          </w:tblCellMar>
        </w:tblPrEx>
        <w:trPr>
          <w:trHeight w:val="918"/>
          <w:jc w:val="center"/>
        </w:trPr>
        <w:tc>
          <w:tcPr>
            <w:tcW w:w="3962" w:type="dxa"/>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1"/>
                <w:numId w:val="34"/>
              </w:numPr>
              <w:tabs>
                <w:tab w:val="left" w:pos="306"/>
              </w:tabs>
              <w:ind w:left="306" w:hanging="284"/>
              <w:jc w:val="both"/>
              <w:rPr>
                <w:rFonts w:eastAsia="標楷體"/>
                <w:b/>
              </w:rPr>
            </w:pPr>
            <w:r>
              <w:rPr>
                <w:rFonts w:eastAsia="標楷體"/>
                <w:b/>
              </w:rPr>
              <w:t>交通安全教育工作規劃詳盡可行，落實執行與檢討，並有具體紀錄及成果。</w:t>
            </w:r>
          </w:p>
        </w:tc>
        <w:tc>
          <w:tcPr>
            <w:tcW w:w="4220"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both"/>
              <w:rPr>
                <w:rFonts w:eastAsia="標楷體"/>
                <w:b/>
              </w:rPr>
            </w:pPr>
          </w:p>
        </w:tc>
        <w:tc>
          <w:tcPr>
            <w:tcW w:w="882"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both"/>
              <w:rPr>
                <w:rFonts w:eastAsia="標楷體"/>
                <w:b/>
              </w:rPr>
            </w:pPr>
            <w:r>
              <w:rPr>
                <w:rFonts w:eastAsia="標楷體"/>
                <w:b/>
              </w:rPr>
              <w:t>4%</w:t>
            </w:r>
          </w:p>
        </w:tc>
        <w:tc>
          <w:tcPr>
            <w:tcW w:w="560"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315331" w:rsidRDefault="00315331">
            <w:pPr>
              <w:jc w:val="both"/>
              <w:rPr>
                <w:rFonts w:eastAsia="標楷體"/>
                <w:b/>
                <w:color w:val="FF0000"/>
              </w:rPr>
            </w:pPr>
          </w:p>
        </w:tc>
      </w:tr>
      <w:tr w:rsidR="00315331">
        <w:tblPrEx>
          <w:tblCellMar>
            <w:top w:w="0" w:type="dxa"/>
            <w:bottom w:w="0" w:type="dxa"/>
          </w:tblCellMar>
        </w:tblPrEx>
        <w:trPr>
          <w:trHeight w:val="592"/>
          <w:jc w:val="center"/>
        </w:trPr>
        <w:tc>
          <w:tcPr>
            <w:tcW w:w="3962" w:type="dxa"/>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1"/>
                <w:numId w:val="34"/>
              </w:numPr>
              <w:tabs>
                <w:tab w:val="left" w:pos="447"/>
              </w:tabs>
              <w:ind w:left="306" w:hanging="284"/>
              <w:jc w:val="both"/>
              <w:rPr>
                <w:rFonts w:eastAsia="標楷體"/>
                <w:b/>
              </w:rPr>
            </w:pPr>
            <w:r>
              <w:rPr>
                <w:rFonts w:eastAsia="標楷體"/>
                <w:b/>
              </w:rPr>
              <w:t>能按年度計畫活動籌措經費支應運用。</w:t>
            </w:r>
          </w:p>
        </w:tc>
        <w:tc>
          <w:tcPr>
            <w:tcW w:w="4220"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rPr>
                <w:rFonts w:eastAsia="標楷體"/>
                <w:b/>
              </w:rPr>
            </w:pPr>
          </w:p>
        </w:tc>
        <w:tc>
          <w:tcPr>
            <w:tcW w:w="882"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rPr>
                <w:rFonts w:eastAsia="標楷體"/>
                <w:b/>
              </w:rPr>
            </w:pPr>
            <w:r>
              <w:rPr>
                <w:rFonts w:eastAsia="標楷體"/>
                <w:b/>
              </w:rPr>
              <w:t>4%</w:t>
            </w:r>
          </w:p>
        </w:tc>
        <w:tc>
          <w:tcPr>
            <w:tcW w:w="560"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315331" w:rsidRDefault="00315331">
            <w:pPr>
              <w:widowControl/>
              <w:rPr>
                <w:rFonts w:eastAsia="標楷體"/>
                <w:b/>
                <w:color w:val="FF0000"/>
              </w:rPr>
            </w:pPr>
          </w:p>
        </w:tc>
      </w:tr>
      <w:tr w:rsidR="00315331">
        <w:tblPrEx>
          <w:tblCellMar>
            <w:top w:w="0" w:type="dxa"/>
            <w:bottom w:w="0" w:type="dxa"/>
          </w:tblCellMar>
        </w:tblPrEx>
        <w:trPr>
          <w:trHeight w:val="487"/>
          <w:jc w:val="center"/>
        </w:trPr>
        <w:tc>
          <w:tcPr>
            <w:tcW w:w="9624" w:type="dxa"/>
            <w:gridSpan w:val="6"/>
            <w:tcBorders>
              <w:top w:val="single" w:sz="6" w:space="0" w:color="000000"/>
              <w:left w:val="single" w:sz="12" w:space="0" w:color="000000"/>
              <w:bottom w:val="single" w:sz="6" w:space="0" w:color="000000"/>
              <w:right w:val="single" w:sz="12" w:space="0" w:color="000000"/>
            </w:tcBorders>
            <w:shd w:val="clear" w:color="auto" w:fill="DAEEF3"/>
            <w:tcMar>
              <w:top w:w="0" w:type="dxa"/>
              <w:left w:w="108" w:type="dxa"/>
              <w:bottom w:w="0" w:type="dxa"/>
              <w:right w:w="108" w:type="dxa"/>
            </w:tcMar>
            <w:vAlign w:val="center"/>
          </w:tcPr>
          <w:p w:rsidR="00315331" w:rsidRDefault="00E940F6">
            <w:pPr>
              <w:widowControl/>
            </w:pPr>
            <w:r>
              <w:rPr>
                <w:rFonts w:eastAsia="標楷體"/>
                <w:b/>
                <w:szCs w:val="22"/>
              </w:rPr>
              <w:t>面向二：教學與輔導</w:t>
            </w:r>
            <w:r>
              <w:rPr>
                <w:rFonts w:eastAsia="標楷體"/>
                <w:b/>
                <w:szCs w:val="22"/>
              </w:rPr>
              <w:t>(66%)</w:t>
            </w:r>
          </w:p>
        </w:tc>
      </w:tr>
      <w:tr w:rsidR="00315331">
        <w:tblPrEx>
          <w:tblCellMar>
            <w:top w:w="0" w:type="dxa"/>
            <w:bottom w:w="0" w:type="dxa"/>
          </w:tblCellMar>
        </w:tblPrEx>
        <w:trPr>
          <w:trHeight w:val="322"/>
          <w:jc w:val="center"/>
        </w:trPr>
        <w:tc>
          <w:tcPr>
            <w:tcW w:w="9624" w:type="dxa"/>
            <w:gridSpan w:val="6"/>
            <w:tcBorders>
              <w:top w:val="single" w:sz="6" w:space="0" w:color="000000"/>
              <w:left w:val="single" w:sz="12" w:space="0" w:color="000000"/>
              <w:bottom w:val="single" w:sz="6" w:space="0" w:color="000000"/>
              <w:right w:val="single" w:sz="12" w:space="0" w:color="000000"/>
            </w:tcBorders>
            <w:shd w:val="clear" w:color="auto" w:fill="F2F2F2"/>
            <w:tcMar>
              <w:top w:w="0" w:type="dxa"/>
              <w:left w:w="108" w:type="dxa"/>
              <w:bottom w:w="0" w:type="dxa"/>
              <w:right w:w="108" w:type="dxa"/>
            </w:tcMar>
          </w:tcPr>
          <w:p w:rsidR="00315331" w:rsidRDefault="00E940F6">
            <w:pPr>
              <w:widowControl/>
              <w:rPr>
                <w:rFonts w:eastAsia="標楷體"/>
                <w:b/>
              </w:rPr>
            </w:pPr>
            <w:r>
              <w:rPr>
                <w:rFonts w:eastAsia="標楷體"/>
                <w:b/>
              </w:rPr>
              <w:t>1.</w:t>
            </w:r>
            <w:r>
              <w:rPr>
                <w:rFonts w:eastAsia="標楷體"/>
                <w:b/>
              </w:rPr>
              <w:t>交通安全教育資料蒐集與設計之具體作為</w:t>
            </w:r>
            <w:r>
              <w:rPr>
                <w:rFonts w:eastAsia="標楷體"/>
                <w:b/>
              </w:rPr>
              <w:t xml:space="preserve"> </w:t>
            </w:r>
            <w:r>
              <w:rPr>
                <w:rFonts w:eastAsia="標楷體"/>
                <w:b/>
              </w:rPr>
              <w:t>：</w:t>
            </w:r>
          </w:p>
        </w:tc>
      </w:tr>
      <w:tr w:rsidR="00315331">
        <w:tblPrEx>
          <w:tblCellMar>
            <w:top w:w="0" w:type="dxa"/>
            <w:bottom w:w="0" w:type="dxa"/>
          </w:tblCellMar>
        </w:tblPrEx>
        <w:trPr>
          <w:trHeight w:val="663"/>
          <w:jc w:val="center"/>
        </w:trPr>
        <w:tc>
          <w:tcPr>
            <w:tcW w:w="3962" w:type="dxa"/>
            <w:tcBorders>
              <w:top w:val="single" w:sz="6" w:space="0" w:color="000000"/>
              <w:left w:val="single" w:sz="12"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36"/>
              </w:numPr>
              <w:tabs>
                <w:tab w:val="left" w:pos="589"/>
              </w:tabs>
              <w:snapToGrid w:val="0"/>
              <w:ind w:left="397" w:hanging="397"/>
              <w:jc w:val="both"/>
              <w:rPr>
                <w:rFonts w:eastAsia="標楷體"/>
              </w:rPr>
            </w:pPr>
            <w:r>
              <w:rPr>
                <w:rFonts w:eastAsia="標楷體"/>
              </w:rPr>
              <w:t>運用主管機關函送或自行蒐集相關教材、教具實施交通安全教育。</w:t>
            </w:r>
          </w:p>
        </w:tc>
        <w:tc>
          <w:tcPr>
            <w:tcW w:w="4220" w:type="dxa"/>
            <w:gridSpan w:val="2"/>
            <w:tcBorders>
              <w:top w:val="single" w:sz="6"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rPr>
                <w:rFonts w:eastAsia="標楷體"/>
                <w:b/>
              </w:rPr>
            </w:pPr>
          </w:p>
        </w:tc>
        <w:tc>
          <w:tcPr>
            <w:tcW w:w="882" w:type="dxa"/>
            <w:gridSpan w:val="2"/>
            <w:tcBorders>
              <w:top w:val="single" w:sz="6"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pPr>
            <w:r>
              <w:rPr>
                <w:rFonts w:eastAsia="標楷體"/>
                <w:b/>
              </w:rPr>
              <w:t>4%</w:t>
            </w:r>
          </w:p>
        </w:tc>
        <w:tc>
          <w:tcPr>
            <w:tcW w:w="560" w:type="dxa"/>
            <w:tcBorders>
              <w:top w:val="single" w:sz="6"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vAlign w:val="center"/>
          </w:tcPr>
          <w:p w:rsidR="00315331" w:rsidRDefault="00315331">
            <w:pPr>
              <w:widowControl/>
              <w:rPr>
                <w:rFonts w:eastAsia="標楷體"/>
                <w:b/>
                <w:color w:val="FF0000"/>
              </w:rPr>
            </w:pPr>
          </w:p>
        </w:tc>
      </w:tr>
      <w:tr w:rsidR="00315331">
        <w:tblPrEx>
          <w:tblCellMar>
            <w:top w:w="0" w:type="dxa"/>
            <w:bottom w:w="0" w:type="dxa"/>
          </w:tblCellMar>
        </w:tblPrEx>
        <w:trPr>
          <w:trHeight w:val="1452"/>
          <w:jc w:val="center"/>
        </w:trPr>
        <w:tc>
          <w:tcPr>
            <w:tcW w:w="3962" w:type="dxa"/>
            <w:tcBorders>
              <w:top w:val="dotted" w:sz="4" w:space="0" w:color="000000"/>
              <w:left w:val="single" w:sz="12"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36"/>
              </w:numPr>
              <w:tabs>
                <w:tab w:val="left" w:pos="589"/>
              </w:tabs>
              <w:snapToGrid w:val="0"/>
              <w:ind w:left="397" w:hanging="397"/>
              <w:jc w:val="both"/>
              <w:rPr>
                <w:rFonts w:eastAsia="標楷體"/>
              </w:rPr>
            </w:pPr>
            <w:r>
              <w:rPr>
                <w:rFonts w:eastAsia="標楷體"/>
              </w:rPr>
              <w:t>派員參加交通安全巡迴教育種子教官培訓及全國交通安全教育研討會等相關活動，並能在適當時機辦理推廣宣教。</w:t>
            </w:r>
          </w:p>
        </w:tc>
        <w:tc>
          <w:tcPr>
            <w:tcW w:w="4220" w:type="dxa"/>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rPr>
                <w:rFonts w:eastAsia="標楷體"/>
                <w:b/>
              </w:rPr>
            </w:pPr>
          </w:p>
        </w:tc>
        <w:tc>
          <w:tcPr>
            <w:tcW w:w="882" w:type="dxa"/>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pPr>
            <w:r>
              <w:rPr>
                <w:rFonts w:eastAsia="標楷體"/>
                <w:b/>
              </w:rPr>
              <w:t>4%</w:t>
            </w:r>
          </w:p>
        </w:tc>
        <w:tc>
          <w:tcPr>
            <w:tcW w:w="560" w:type="dxa"/>
            <w:tcBorders>
              <w:top w:val="dotted" w:sz="4"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vAlign w:val="center"/>
          </w:tcPr>
          <w:p w:rsidR="00315331" w:rsidRDefault="00315331">
            <w:pPr>
              <w:widowControl/>
              <w:rPr>
                <w:rFonts w:eastAsia="標楷體"/>
                <w:b/>
                <w:color w:val="FF0000"/>
              </w:rPr>
            </w:pPr>
          </w:p>
        </w:tc>
      </w:tr>
      <w:tr w:rsidR="00315331">
        <w:tblPrEx>
          <w:tblCellMar>
            <w:top w:w="0" w:type="dxa"/>
            <w:bottom w:w="0" w:type="dxa"/>
          </w:tblCellMar>
        </w:tblPrEx>
        <w:trPr>
          <w:trHeight w:val="1274"/>
          <w:jc w:val="center"/>
        </w:trPr>
        <w:tc>
          <w:tcPr>
            <w:tcW w:w="3962" w:type="dxa"/>
            <w:tcBorders>
              <w:top w:val="dotted"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36"/>
              </w:numPr>
              <w:tabs>
                <w:tab w:val="left" w:pos="589"/>
              </w:tabs>
              <w:snapToGrid w:val="0"/>
              <w:ind w:left="397" w:hanging="397"/>
              <w:jc w:val="both"/>
              <w:rPr>
                <w:rFonts w:eastAsia="標楷體"/>
              </w:rPr>
            </w:pPr>
            <w:r>
              <w:rPr>
                <w:rFonts w:eastAsia="標楷體"/>
              </w:rPr>
              <w:lastRenderedPageBreak/>
              <w:t>能運用學校各種傳播媒體或自製海報、印發交通安全宣導資料。</w:t>
            </w:r>
          </w:p>
        </w:tc>
        <w:tc>
          <w:tcPr>
            <w:tcW w:w="4220" w:type="dxa"/>
            <w:gridSpan w:val="2"/>
            <w:tcBorders>
              <w:top w:val="dotted"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rPr>
                <w:rFonts w:eastAsia="標楷體"/>
                <w:b/>
              </w:rPr>
            </w:pPr>
          </w:p>
        </w:tc>
        <w:tc>
          <w:tcPr>
            <w:tcW w:w="882" w:type="dxa"/>
            <w:gridSpan w:val="2"/>
            <w:tcBorders>
              <w:top w:val="dotted"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pPr>
            <w:r>
              <w:rPr>
                <w:rFonts w:eastAsia="標楷體"/>
                <w:b/>
              </w:rPr>
              <w:t>4%</w:t>
            </w:r>
          </w:p>
        </w:tc>
        <w:tc>
          <w:tcPr>
            <w:tcW w:w="560" w:type="dxa"/>
            <w:tcBorders>
              <w:top w:val="dotted"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315331" w:rsidRDefault="00315331">
            <w:pPr>
              <w:widowControl/>
              <w:rPr>
                <w:rFonts w:eastAsia="標楷體"/>
                <w:b/>
                <w:color w:val="FF0000"/>
              </w:rPr>
            </w:pPr>
          </w:p>
        </w:tc>
      </w:tr>
      <w:tr w:rsidR="00315331">
        <w:tblPrEx>
          <w:tblCellMar>
            <w:top w:w="0" w:type="dxa"/>
            <w:bottom w:w="0" w:type="dxa"/>
          </w:tblCellMar>
        </w:tblPrEx>
        <w:trPr>
          <w:trHeight w:val="322"/>
          <w:jc w:val="center"/>
        </w:trPr>
        <w:tc>
          <w:tcPr>
            <w:tcW w:w="9624" w:type="dxa"/>
            <w:gridSpan w:val="6"/>
            <w:tcBorders>
              <w:top w:val="single" w:sz="6" w:space="0" w:color="000000"/>
              <w:left w:val="single" w:sz="12" w:space="0" w:color="000000"/>
              <w:bottom w:val="single" w:sz="6" w:space="0" w:color="000000"/>
              <w:right w:val="single" w:sz="12" w:space="0" w:color="000000"/>
            </w:tcBorders>
            <w:shd w:val="clear" w:color="auto" w:fill="F2F2F2"/>
            <w:tcMar>
              <w:top w:w="0" w:type="dxa"/>
              <w:left w:w="108" w:type="dxa"/>
              <w:bottom w:w="0" w:type="dxa"/>
              <w:right w:w="108" w:type="dxa"/>
            </w:tcMar>
          </w:tcPr>
          <w:p w:rsidR="00315331" w:rsidRDefault="00E940F6">
            <w:pPr>
              <w:snapToGrid w:val="0"/>
            </w:pPr>
            <w:r>
              <w:rPr>
                <w:rFonts w:eastAsia="標楷體"/>
                <w:b/>
              </w:rPr>
              <w:t>2.</w:t>
            </w:r>
            <w:r>
              <w:rPr>
                <w:rFonts w:eastAsia="標楷體"/>
                <w:b/>
              </w:rPr>
              <w:t>交通安全教育教學教案設計與融入教學活動之具體作為</w:t>
            </w:r>
          </w:p>
        </w:tc>
      </w:tr>
      <w:tr w:rsidR="00315331">
        <w:tblPrEx>
          <w:tblCellMar>
            <w:top w:w="0" w:type="dxa"/>
            <w:bottom w:w="0" w:type="dxa"/>
          </w:tblCellMar>
        </w:tblPrEx>
        <w:trPr>
          <w:trHeight w:val="2200"/>
          <w:jc w:val="center"/>
        </w:trPr>
        <w:tc>
          <w:tcPr>
            <w:tcW w:w="3962" w:type="dxa"/>
            <w:tcBorders>
              <w:top w:val="single" w:sz="6" w:space="0" w:color="000000"/>
              <w:left w:val="single" w:sz="12" w:space="0" w:color="000000"/>
              <w:bottom w:val="single" w:sz="6"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pPr>
            <w:r>
              <w:rPr>
                <w:rFonts w:eastAsia="標楷體"/>
              </w:rPr>
              <w:t>編撰交通安全教育教案並呈現教學單元進度表，且有教學活動、成效考核分析及輔導紀錄</w:t>
            </w:r>
          </w:p>
        </w:tc>
        <w:tc>
          <w:tcPr>
            <w:tcW w:w="4379" w:type="dxa"/>
            <w:gridSpan w:val="3"/>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tcPr>
          <w:p w:rsidR="00315331" w:rsidRDefault="00315331">
            <w:pPr>
              <w:snapToGrid w:val="0"/>
              <w:rPr>
                <w:rFonts w:ascii="標楷體" w:eastAsia="標楷體" w:hAnsi="標楷體"/>
                <w:b/>
                <w:szCs w:val="22"/>
              </w:rPr>
            </w:pPr>
          </w:p>
        </w:tc>
        <w:tc>
          <w:tcPr>
            <w:tcW w:w="723" w:type="dxa"/>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rPr>
                <w:rFonts w:ascii="標楷體" w:eastAsia="標楷體" w:hAnsi="標楷體"/>
                <w:b/>
                <w:szCs w:val="22"/>
              </w:rPr>
            </w:pPr>
            <w:r>
              <w:rPr>
                <w:rFonts w:ascii="標楷體" w:eastAsia="標楷體" w:hAnsi="標楷體"/>
                <w:b/>
                <w:szCs w:val="22"/>
              </w:rPr>
              <w:t>12%</w:t>
            </w:r>
          </w:p>
        </w:tc>
        <w:tc>
          <w:tcPr>
            <w:tcW w:w="560" w:type="dxa"/>
            <w:tcBorders>
              <w:top w:val="single" w:sz="6" w:space="0" w:color="000000"/>
              <w:left w:val="single" w:sz="4" w:space="0" w:color="000000"/>
              <w:bottom w:val="single" w:sz="6" w:space="0" w:color="000000"/>
              <w:right w:val="single" w:sz="12" w:space="0" w:color="000000"/>
            </w:tcBorders>
            <w:shd w:val="clear" w:color="auto" w:fill="FFFFFF"/>
            <w:tcMar>
              <w:top w:w="0" w:type="dxa"/>
              <w:left w:w="108" w:type="dxa"/>
              <w:bottom w:w="0" w:type="dxa"/>
              <w:right w:w="108" w:type="dxa"/>
            </w:tcMar>
          </w:tcPr>
          <w:p w:rsidR="00315331" w:rsidRDefault="00315331">
            <w:pPr>
              <w:snapToGrid w:val="0"/>
              <w:rPr>
                <w:rFonts w:ascii="標楷體" w:eastAsia="標楷體" w:hAnsi="標楷體"/>
                <w:b/>
                <w:szCs w:val="22"/>
              </w:rPr>
            </w:pPr>
          </w:p>
        </w:tc>
      </w:tr>
      <w:tr w:rsidR="00315331">
        <w:tblPrEx>
          <w:tblCellMar>
            <w:top w:w="0" w:type="dxa"/>
            <w:bottom w:w="0" w:type="dxa"/>
          </w:tblCellMar>
        </w:tblPrEx>
        <w:trPr>
          <w:trHeight w:val="322"/>
          <w:jc w:val="center"/>
        </w:trPr>
        <w:tc>
          <w:tcPr>
            <w:tcW w:w="9624" w:type="dxa"/>
            <w:gridSpan w:val="6"/>
            <w:tcBorders>
              <w:top w:val="single" w:sz="6" w:space="0" w:color="000000"/>
              <w:left w:val="single" w:sz="12" w:space="0" w:color="000000"/>
              <w:bottom w:val="single" w:sz="6" w:space="0" w:color="000000"/>
              <w:right w:val="single" w:sz="12" w:space="0" w:color="000000"/>
            </w:tcBorders>
            <w:shd w:val="clear" w:color="auto" w:fill="F2F2F2"/>
            <w:tcMar>
              <w:top w:w="0" w:type="dxa"/>
              <w:left w:w="108" w:type="dxa"/>
              <w:bottom w:w="0" w:type="dxa"/>
              <w:right w:w="108" w:type="dxa"/>
            </w:tcMar>
          </w:tcPr>
          <w:p w:rsidR="00315331" w:rsidRDefault="00E940F6">
            <w:pPr>
              <w:snapToGrid w:val="0"/>
            </w:pPr>
            <w:r>
              <w:rPr>
                <w:rFonts w:eastAsia="標楷體"/>
                <w:b/>
              </w:rPr>
              <w:t>3.</w:t>
            </w:r>
            <w:r>
              <w:rPr>
                <w:rFonts w:eastAsia="標楷體"/>
                <w:b/>
              </w:rPr>
              <w:t>交通安全教育有關校園、社團、宣導教育活動之具體作為。</w:t>
            </w:r>
          </w:p>
        </w:tc>
      </w:tr>
      <w:tr w:rsidR="00315331">
        <w:tblPrEx>
          <w:tblCellMar>
            <w:top w:w="0" w:type="dxa"/>
            <w:bottom w:w="0" w:type="dxa"/>
          </w:tblCellMar>
        </w:tblPrEx>
        <w:trPr>
          <w:trHeight w:val="1491"/>
          <w:jc w:val="center"/>
        </w:trPr>
        <w:tc>
          <w:tcPr>
            <w:tcW w:w="4006" w:type="dxa"/>
            <w:gridSpan w:val="2"/>
            <w:tcBorders>
              <w:top w:val="dotted"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37"/>
              </w:numPr>
              <w:snapToGrid w:val="0"/>
              <w:ind w:left="397" w:hanging="397"/>
              <w:jc w:val="both"/>
            </w:pPr>
            <w:r>
              <w:rPr>
                <w:rFonts w:eastAsia="標楷體"/>
              </w:rPr>
              <w:t>輔導學生設立交通安全相關社團，推廣校園交通安全宣導活動及服務工作。</w:t>
            </w:r>
          </w:p>
        </w:tc>
        <w:tc>
          <w:tcPr>
            <w:tcW w:w="4335" w:type="dxa"/>
            <w:gridSpan w:val="2"/>
            <w:tcBorders>
              <w:top w:val="dotted"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315331" w:rsidRDefault="00315331">
            <w:pPr>
              <w:widowControl/>
              <w:jc w:val="center"/>
              <w:rPr>
                <w:rFonts w:eastAsia="標楷體"/>
                <w:b/>
              </w:rPr>
            </w:pPr>
          </w:p>
        </w:tc>
        <w:tc>
          <w:tcPr>
            <w:tcW w:w="723" w:type="dxa"/>
            <w:tcBorders>
              <w:top w:val="dotted"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b/>
              </w:rPr>
            </w:pPr>
            <w:r>
              <w:rPr>
                <w:b/>
              </w:rPr>
              <w:t>4%</w:t>
            </w:r>
          </w:p>
        </w:tc>
        <w:tc>
          <w:tcPr>
            <w:tcW w:w="560" w:type="dxa"/>
            <w:tcBorders>
              <w:top w:val="dotted"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tcPr>
          <w:p w:rsidR="00315331" w:rsidRDefault="00315331">
            <w:pPr>
              <w:widowControl/>
              <w:jc w:val="center"/>
              <w:rPr>
                <w:rFonts w:eastAsia="標楷體"/>
                <w:b/>
              </w:rPr>
            </w:pPr>
          </w:p>
        </w:tc>
      </w:tr>
      <w:tr w:rsidR="00315331">
        <w:tblPrEx>
          <w:tblCellMar>
            <w:top w:w="0" w:type="dxa"/>
            <w:bottom w:w="0" w:type="dxa"/>
          </w:tblCellMar>
        </w:tblPrEx>
        <w:trPr>
          <w:trHeight w:val="1407"/>
          <w:jc w:val="center"/>
        </w:trPr>
        <w:tc>
          <w:tcPr>
            <w:tcW w:w="400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37"/>
              </w:numPr>
              <w:snapToGrid w:val="0"/>
              <w:ind w:left="397" w:hanging="397"/>
              <w:jc w:val="both"/>
            </w:pPr>
            <w:r>
              <w:rPr>
                <w:rFonts w:eastAsia="標楷體"/>
              </w:rPr>
              <w:t>舉辦學生交通安全活動、訓練、研習、比賽等。</w:t>
            </w:r>
          </w:p>
        </w:tc>
        <w:tc>
          <w:tcPr>
            <w:tcW w:w="4335" w:type="dxa"/>
            <w:gridSpan w:val="2"/>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widowControl/>
              <w:jc w:val="center"/>
              <w:rPr>
                <w:rFonts w:eastAsia="標楷體"/>
                <w:b/>
              </w:rPr>
            </w:pPr>
          </w:p>
        </w:tc>
        <w:tc>
          <w:tcPr>
            <w:tcW w:w="723"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b/>
              </w:rPr>
            </w:pPr>
            <w:r>
              <w:rPr>
                <w:b/>
              </w:rPr>
              <w:t>4%</w:t>
            </w:r>
          </w:p>
        </w:tc>
        <w:tc>
          <w:tcPr>
            <w:tcW w:w="560" w:type="dxa"/>
            <w:tcBorders>
              <w:top w:val="dotted"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315331" w:rsidRDefault="00315331">
            <w:pPr>
              <w:widowControl/>
              <w:jc w:val="center"/>
              <w:rPr>
                <w:rFonts w:eastAsia="標楷體"/>
                <w:b/>
              </w:rPr>
            </w:pPr>
          </w:p>
        </w:tc>
      </w:tr>
      <w:tr w:rsidR="00315331">
        <w:tblPrEx>
          <w:tblCellMar>
            <w:top w:w="0" w:type="dxa"/>
            <w:bottom w:w="0" w:type="dxa"/>
          </w:tblCellMar>
        </w:tblPrEx>
        <w:trPr>
          <w:trHeight w:val="1689"/>
          <w:jc w:val="center"/>
        </w:trPr>
        <w:tc>
          <w:tcPr>
            <w:tcW w:w="400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37"/>
              </w:numPr>
              <w:snapToGrid w:val="0"/>
              <w:ind w:left="397" w:hanging="397"/>
              <w:jc w:val="both"/>
            </w:pPr>
            <w:r>
              <w:rPr>
                <w:rFonts w:eastAsia="標楷體"/>
              </w:rPr>
              <w:t>輔導學生社團，結合社區並運用社區各種資源，推展交通安全教育、宣導工作。</w:t>
            </w:r>
          </w:p>
        </w:tc>
        <w:tc>
          <w:tcPr>
            <w:tcW w:w="4335"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315331" w:rsidRDefault="00315331">
            <w:pPr>
              <w:widowControl/>
              <w:rPr>
                <w:rFonts w:eastAsia="標楷體"/>
                <w:b/>
              </w:rPr>
            </w:pPr>
          </w:p>
        </w:tc>
        <w:tc>
          <w:tcPr>
            <w:tcW w:w="723"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b/>
              </w:rPr>
            </w:pPr>
            <w:r>
              <w:rPr>
                <w:b/>
              </w:rPr>
              <w:t>4%</w:t>
            </w:r>
          </w:p>
        </w:tc>
        <w:tc>
          <w:tcPr>
            <w:tcW w:w="560" w:type="dxa"/>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tcPr>
          <w:p w:rsidR="00315331" w:rsidRDefault="00315331">
            <w:pPr>
              <w:widowControl/>
              <w:jc w:val="center"/>
              <w:rPr>
                <w:rFonts w:eastAsia="標楷體"/>
                <w:b/>
              </w:rPr>
            </w:pPr>
          </w:p>
        </w:tc>
      </w:tr>
      <w:tr w:rsidR="00315331">
        <w:tblPrEx>
          <w:tblCellMar>
            <w:top w:w="0" w:type="dxa"/>
            <w:bottom w:w="0" w:type="dxa"/>
          </w:tblCellMar>
        </w:tblPrEx>
        <w:trPr>
          <w:trHeight w:val="322"/>
          <w:jc w:val="center"/>
        </w:trPr>
        <w:tc>
          <w:tcPr>
            <w:tcW w:w="9624" w:type="dxa"/>
            <w:gridSpan w:val="6"/>
            <w:tcBorders>
              <w:top w:val="single" w:sz="4" w:space="0" w:color="000000"/>
              <w:left w:val="single" w:sz="12" w:space="0" w:color="000000"/>
              <w:bottom w:val="single" w:sz="4" w:space="0" w:color="000000"/>
              <w:right w:val="single" w:sz="12" w:space="0" w:color="000000"/>
            </w:tcBorders>
            <w:shd w:val="clear" w:color="auto" w:fill="F2F2F2"/>
            <w:tcMar>
              <w:top w:w="0" w:type="dxa"/>
              <w:left w:w="108" w:type="dxa"/>
              <w:bottom w:w="0" w:type="dxa"/>
              <w:right w:w="108" w:type="dxa"/>
            </w:tcMar>
          </w:tcPr>
          <w:p w:rsidR="00315331" w:rsidRDefault="00E940F6">
            <w:pPr>
              <w:rPr>
                <w:rFonts w:eastAsia="標楷體"/>
                <w:b/>
              </w:rPr>
            </w:pPr>
            <w:r>
              <w:rPr>
                <w:rFonts w:eastAsia="標楷體"/>
                <w:b/>
              </w:rPr>
              <w:t>4.</w:t>
            </w:r>
            <w:r>
              <w:rPr>
                <w:rFonts w:eastAsia="標楷體"/>
                <w:b/>
              </w:rPr>
              <w:t>校園周邊環境改善、學生事故預防處理與交通違規輔導具體措施。</w:t>
            </w:r>
          </w:p>
        </w:tc>
      </w:tr>
      <w:tr w:rsidR="00315331">
        <w:tblPrEx>
          <w:tblCellMar>
            <w:top w:w="0" w:type="dxa"/>
            <w:bottom w:w="0" w:type="dxa"/>
          </w:tblCellMar>
        </w:tblPrEx>
        <w:trPr>
          <w:trHeight w:val="1162"/>
          <w:jc w:val="center"/>
        </w:trPr>
        <w:tc>
          <w:tcPr>
            <w:tcW w:w="4006" w:type="dxa"/>
            <w:gridSpan w:val="2"/>
            <w:tcBorders>
              <w:top w:val="single" w:sz="4" w:space="0" w:color="000000"/>
              <w:left w:val="single" w:sz="12"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38"/>
              </w:numPr>
              <w:tabs>
                <w:tab w:val="left" w:pos="731"/>
              </w:tabs>
              <w:ind w:left="397" w:hanging="397"/>
              <w:jc w:val="both"/>
              <w:rPr>
                <w:rFonts w:eastAsia="標楷體"/>
              </w:rPr>
            </w:pPr>
            <w:r>
              <w:rPr>
                <w:rFonts w:eastAsia="標楷體"/>
              </w:rPr>
              <w:t>檢視學校附近交通安全狀況，針對危險路段</w:t>
            </w:r>
            <w:r>
              <w:rPr>
                <w:rFonts w:eastAsia="標楷體"/>
              </w:rPr>
              <w:t>(</w:t>
            </w:r>
            <w:r>
              <w:rPr>
                <w:rFonts w:eastAsia="標楷體"/>
              </w:rPr>
              <w:t>口</w:t>
            </w:r>
            <w:r>
              <w:rPr>
                <w:rFonts w:eastAsia="標楷體"/>
              </w:rPr>
              <w:t>)</w:t>
            </w:r>
            <w:proofErr w:type="gramStart"/>
            <w:r>
              <w:rPr>
                <w:rFonts w:eastAsia="標楷體"/>
              </w:rPr>
              <w:t>研</w:t>
            </w:r>
            <w:proofErr w:type="gramEnd"/>
            <w:r>
              <w:rPr>
                <w:rFonts w:eastAsia="標楷體"/>
              </w:rPr>
              <w:t>訂改進措施。</w:t>
            </w:r>
          </w:p>
        </w:tc>
        <w:tc>
          <w:tcPr>
            <w:tcW w:w="4335" w:type="dxa"/>
            <w:gridSpan w:val="2"/>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315331" w:rsidRDefault="00315331">
            <w:pPr>
              <w:widowControl/>
              <w:jc w:val="center"/>
              <w:rPr>
                <w:rFonts w:eastAsia="標楷體"/>
                <w:b/>
              </w:rPr>
            </w:pPr>
          </w:p>
          <w:p w:rsidR="00315331" w:rsidRDefault="00315331">
            <w:pPr>
              <w:widowControl/>
              <w:jc w:val="center"/>
              <w:rPr>
                <w:rFonts w:eastAsia="標楷體"/>
                <w:b/>
              </w:rPr>
            </w:pPr>
          </w:p>
          <w:p w:rsidR="00315331" w:rsidRDefault="00315331">
            <w:pPr>
              <w:widowControl/>
              <w:rPr>
                <w:rFonts w:eastAsia="標楷體"/>
                <w:b/>
              </w:rPr>
            </w:pPr>
          </w:p>
        </w:tc>
        <w:tc>
          <w:tcPr>
            <w:tcW w:w="723"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b/>
              </w:rPr>
            </w:pPr>
            <w:r>
              <w:rPr>
                <w:b/>
              </w:rPr>
              <w:t>6%</w:t>
            </w:r>
          </w:p>
        </w:tc>
        <w:tc>
          <w:tcPr>
            <w:tcW w:w="560" w:type="dxa"/>
            <w:tcBorders>
              <w:top w:val="single" w:sz="4"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tcPr>
          <w:p w:rsidR="00315331" w:rsidRDefault="00315331">
            <w:pPr>
              <w:widowControl/>
              <w:jc w:val="center"/>
              <w:rPr>
                <w:rFonts w:eastAsia="標楷體"/>
                <w:b/>
              </w:rPr>
            </w:pPr>
          </w:p>
        </w:tc>
      </w:tr>
      <w:tr w:rsidR="00315331">
        <w:tblPrEx>
          <w:tblCellMar>
            <w:top w:w="0" w:type="dxa"/>
            <w:bottom w:w="0" w:type="dxa"/>
          </w:tblCellMar>
        </w:tblPrEx>
        <w:trPr>
          <w:trHeight w:val="1141"/>
          <w:jc w:val="center"/>
        </w:trPr>
        <w:tc>
          <w:tcPr>
            <w:tcW w:w="4006" w:type="dxa"/>
            <w:gridSpan w:val="2"/>
            <w:tcBorders>
              <w:top w:val="dotted"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38"/>
              </w:numPr>
              <w:tabs>
                <w:tab w:val="left" w:pos="731"/>
              </w:tabs>
              <w:ind w:left="397" w:hanging="397"/>
              <w:jc w:val="both"/>
            </w:pPr>
            <w:r>
              <w:rPr>
                <w:rFonts w:eastAsia="標楷體"/>
              </w:rPr>
              <w:t>對學生發生之事故及學生違規事件加以整理、分析，並</w:t>
            </w:r>
            <w:proofErr w:type="gramStart"/>
            <w:r>
              <w:rPr>
                <w:rFonts w:eastAsia="標楷體"/>
              </w:rPr>
              <w:t>研</w:t>
            </w:r>
            <w:proofErr w:type="gramEnd"/>
            <w:r>
              <w:rPr>
                <w:rFonts w:eastAsia="標楷體"/>
              </w:rPr>
              <w:t>訂改進措施。</w:t>
            </w:r>
          </w:p>
        </w:tc>
        <w:tc>
          <w:tcPr>
            <w:tcW w:w="4335" w:type="dxa"/>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315331" w:rsidRDefault="00315331">
            <w:pPr>
              <w:widowControl/>
              <w:jc w:val="center"/>
              <w:rPr>
                <w:rFonts w:eastAsia="標楷體"/>
                <w:b/>
              </w:rPr>
            </w:pPr>
          </w:p>
          <w:p w:rsidR="00315331" w:rsidRDefault="00315331">
            <w:pPr>
              <w:widowControl/>
              <w:rPr>
                <w:rFonts w:eastAsia="標楷體"/>
                <w:b/>
              </w:rPr>
            </w:pPr>
          </w:p>
          <w:p w:rsidR="00315331" w:rsidRDefault="00315331">
            <w:pPr>
              <w:widowControl/>
              <w:jc w:val="center"/>
              <w:rPr>
                <w:rFonts w:eastAsia="標楷體"/>
                <w:b/>
              </w:rPr>
            </w:pPr>
          </w:p>
        </w:tc>
        <w:tc>
          <w:tcPr>
            <w:tcW w:w="723"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b/>
              </w:rPr>
            </w:pPr>
            <w:r>
              <w:rPr>
                <w:b/>
              </w:rPr>
              <w:t>6%</w:t>
            </w:r>
          </w:p>
        </w:tc>
        <w:tc>
          <w:tcPr>
            <w:tcW w:w="560" w:type="dxa"/>
            <w:tcBorders>
              <w:top w:val="dotted" w:sz="4"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tcPr>
          <w:p w:rsidR="00315331" w:rsidRDefault="00315331">
            <w:pPr>
              <w:widowControl/>
              <w:jc w:val="center"/>
              <w:rPr>
                <w:rFonts w:eastAsia="標楷體"/>
                <w:b/>
              </w:rPr>
            </w:pPr>
          </w:p>
        </w:tc>
      </w:tr>
      <w:tr w:rsidR="00315331">
        <w:tblPrEx>
          <w:tblCellMar>
            <w:top w:w="0" w:type="dxa"/>
            <w:bottom w:w="0" w:type="dxa"/>
          </w:tblCellMar>
        </w:tblPrEx>
        <w:trPr>
          <w:trHeight w:val="322"/>
          <w:jc w:val="center"/>
        </w:trPr>
        <w:tc>
          <w:tcPr>
            <w:tcW w:w="9624" w:type="dxa"/>
            <w:gridSpan w:val="6"/>
            <w:tcBorders>
              <w:top w:val="single" w:sz="4" w:space="0" w:color="000000"/>
              <w:left w:val="single" w:sz="12" w:space="0" w:color="000000"/>
              <w:bottom w:val="dotted" w:sz="4" w:space="0" w:color="000000"/>
              <w:right w:val="single" w:sz="12" w:space="0" w:color="000000"/>
            </w:tcBorders>
            <w:shd w:val="clear" w:color="auto" w:fill="F2F2F2"/>
            <w:tcMar>
              <w:top w:w="0" w:type="dxa"/>
              <w:left w:w="108" w:type="dxa"/>
              <w:bottom w:w="0" w:type="dxa"/>
              <w:right w:w="108" w:type="dxa"/>
            </w:tcMar>
          </w:tcPr>
          <w:p w:rsidR="00315331" w:rsidRDefault="00E940F6">
            <w:r>
              <w:rPr>
                <w:rFonts w:eastAsia="標楷體"/>
                <w:b/>
              </w:rPr>
              <w:t>5.</w:t>
            </w:r>
            <w:r>
              <w:rPr>
                <w:rFonts w:eastAsia="標楷體"/>
                <w:b/>
              </w:rPr>
              <w:t>校內環境交通安全規劃與上、放學交通安全維護具體措施。</w:t>
            </w:r>
          </w:p>
        </w:tc>
      </w:tr>
      <w:tr w:rsidR="00315331">
        <w:tblPrEx>
          <w:tblCellMar>
            <w:top w:w="0" w:type="dxa"/>
            <w:bottom w:w="0" w:type="dxa"/>
          </w:tblCellMar>
        </w:tblPrEx>
        <w:trPr>
          <w:trHeight w:val="1455"/>
          <w:jc w:val="center"/>
        </w:trPr>
        <w:tc>
          <w:tcPr>
            <w:tcW w:w="4006" w:type="dxa"/>
            <w:gridSpan w:val="2"/>
            <w:tcBorders>
              <w:top w:val="dotted" w:sz="4" w:space="0" w:color="000000"/>
              <w:left w:val="single" w:sz="12"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39"/>
              </w:numPr>
              <w:ind w:left="397" w:hanging="397"/>
              <w:jc w:val="both"/>
              <w:rPr>
                <w:rFonts w:eastAsia="標楷體"/>
              </w:rPr>
            </w:pPr>
            <w:r>
              <w:rPr>
                <w:rFonts w:eastAsia="標楷體"/>
              </w:rPr>
              <w:t>校區內停車設施、行人與車輛動線、上放學時段學校校門人車出入動線規劃及管理</w:t>
            </w:r>
            <w:r>
              <w:rPr>
                <w:rFonts w:eastAsia="標楷體"/>
              </w:rPr>
              <w:t>(</w:t>
            </w:r>
            <w:r>
              <w:rPr>
                <w:rFonts w:eastAsia="標楷體"/>
              </w:rPr>
              <w:t>制</w:t>
            </w:r>
            <w:r>
              <w:rPr>
                <w:rFonts w:eastAsia="標楷體"/>
              </w:rPr>
              <w:t>)</w:t>
            </w:r>
            <w:r>
              <w:rPr>
                <w:rFonts w:eastAsia="標楷體"/>
              </w:rPr>
              <w:t>情形良好。</w:t>
            </w:r>
          </w:p>
        </w:tc>
        <w:tc>
          <w:tcPr>
            <w:tcW w:w="4335" w:type="dxa"/>
            <w:gridSpan w:val="2"/>
            <w:tcBorders>
              <w:top w:val="single" w:sz="6" w:space="0" w:color="000000"/>
              <w:left w:val="single" w:sz="6" w:space="0" w:color="000000"/>
              <w:bottom w:val="dotted" w:sz="4" w:space="0" w:color="000000"/>
              <w:right w:val="single" w:sz="4" w:space="0" w:color="000000"/>
            </w:tcBorders>
            <w:shd w:val="clear" w:color="auto" w:fill="auto"/>
            <w:tcMar>
              <w:top w:w="0" w:type="dxa"/>
              <w:left w:w="108" w:type="dxa"/>
              <w:bottom w:w="0" w:type="dxa"/>
              <w:right w:w="108" w:type="dxa"/>
            </w:tcMar>
          </w:tcPr>
          <w:p w:rsidR="00315331" w:rsidRDefault="00315331">
            <w:pPr>
              <w:widowControl/>
              <w:rPr>
                <w:rFonts w:eastAsia="標楷體"/>
                <w:b/>
              </w:rPr>
            </w:pPr>
          </w:p>
        </w:tc>
        <w:tc>
          <w:tcPr>
            <w:tcW w:w="723" w:type="dxa"/>
            <w:tcBorders>
              <w:top w:val="single" w:sz="6"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b/>
              </w:rPr>
            </w:pPr>
            <w:r>
              <w:rPr>
                <w:b/>
              </w:rPr>
              <w:t>10%</w:t>
            </w:r>
          </w:p>
        </w:tc>
        <w:tc>
          <w:tcPr>
            <w:tcW w:w="560" w:type="dxa"/>
            <w:tcBorders>
              <w:top w:val="single" w:sz="6"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tcPr>
          <w:p w:rsidR="00315331" w:rsidRDefault="00315331">
            <w:pPr>
              <w:widowControl/>
              <w:rPr>
                <w:rFonts w:eastAsia="標楷體"/>
                <w:b/>
              </w:rPr>
            </w:pPr>
          </w:p>
        </w:tc>
      </w:tr>
      <w:tr w:rsidR="00315331">
        <w:tblPrEx>
          <w:tblCellMar>
            <w:top w:w="0" w:type="dxa"/>
            <w:bottom w:w="0" w:type="dxa"/>
          </w:tblCellMar>
        </w:tblPrEx>
        <w:trPr>
          <w:trHeight w:val="322"/>
          <w:jc w:val="center"/>
        </w:trPr>
        <w:tc>
          <w:tcPr>
            <w:tcW w:w="4006" w:type="dxa"/>
            <w:gridSpan w:val="2"/>
            <w:tcBorders>
              <w:top w:val="dotted" w:sz="4" w:space="0" w:color="000000"/>
              <w:left w:val="single" w:sz="12" w:space="0" w:color="000000"/>
              <w:bottom w:val="dotted" w:sz="4" w:space="0" w:color="000000"/>
              <w:right w:val="single" w:sz="4" w:space="0" w:color="000000"/>
            </w:tcBorders>
            <w:shd w:val="clear" w:color="auto" w:fill="auto"/>
            <w:tcMar>
              <w:top w:w="0" w:type="dxa"/>
              <w:left w:w="108" w:type="dxa"/>
              <w:bottom w:w="0" w:type="dxa"/>
              <w:right w:w="108" w:type="dxa"/>
            </w:tcMar>
          </w:tcPr>
          <w:p w:rsidR="00315331" w:rsidRDefault="00E940F6">
            <w:pPr>
              <w:numPr>
                <w:ilvl w:val="0"/>
                <w:numId w:val="39"/>
              </w:numPr>
              <w:tabs>
                <w:tab w:val="left" w:pos="731"/>
              </w:tabs>
              <w:ind w:left="397" w:hanging="397"/>
              <w:jc w:val="both"/>
              <w:rPr>
                <w:rFonts w:eastAsia="標楷體"/>
              </w:rPr>
            </w:pPr>
            <w:r>
              <w:rPr>
                <w:rFonts w:eastAsia="標楷體"/>
              </w:rPr>
              <w:t>建立學生通學路隊組織，並規劃放學路隊與路線。</w:t>
            </w:r>
          </w:p>
        </w:tc>
        <w:tc>
          <w:tcPr>
            <w:tcW w:w="4335" w:type="dxa"/>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315331" w:rsidRDefault="00315331">
            <w:pPr>
              <w:widowControl/>
              <w:rPr>
                <w:rFonts w:eastAsia="標楷體"/>
                <w:b/>
              </w:rPr>
            </w:pPr>
          </w:p>
        </w:tc>
        <w:tc>
          <w:tcPr>
            <w:tcW w:w="723"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b/>
              </w:rPr>
            </w:pPr>
            <w:r>
              <w:rPr>
                <w:b/>
              </w:rPr>
              <w:t>4%</w:t>
            </w:r>
          </w:p>
        </w:tc>
        <w:tc>
          <w:tcPr>
            <w:tcW w:w="560" w:type="dxa"/>
            <w:tcBorders>
              <w:top w:val="dotted" w:sz="4"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tcPr>
          <w:p w:rsidR="00315331" w:rsidRDefault="00315331">
            <w:pPr>
              <w:widowControl/>
              <w:rPr>
                <w:rFonts w:eastAsia="標楷體"/>
                <w:b/>
              </w:rPr>
            </w:pPr>
          </w:p>
        </w:tc>
      </w:tr>
      <w:tr w:rsidR="00315331">
        <w:tblPrEx>
          <w:tblCellMar>
            <w:top w:w="0" w:type="dxa"/>
            <w:bottom w:w="0" w:type="dxa"/>
          </w:tblCellMar>
        </w:tblPrEx>
        <w:trPr>
          <w:trHeight w:val="322"/>
          <w:jc w:val="center"/>
        </w:trPr>
        <w:tc>
          <w:tcPr>
            <w:tcW w:w="4006" w:type="dxa"/>
            <w:gridSpan w:val="2"/>
            <w:tcBorders>
              <w:top w:val="dotted" w:sz="4" w:space="0" w:color="000000"/>
              <w:left w:val="single" w:sz="12" w:space="0" w:color="000000"/>
              <w:bottom w:val="single" w:sz="18" w:space="0" w:color="000000"/>
              <w:right w:val="single" w:sz="4" w:space="0" w:color="000000"/>
            </w:tcBorders>
            <w:shd w:val="clear" w:color="auto" w:fill="auto"/>
            <w:tcMar>
              <w:top w:w="0" w:type="dxa"/>
              <w:left w:w="108" w:type="dxa"/>
              <w:bottom w:w="0" w:type="dxa"/>
              <w:right w:w="108" w:type="dxa"/>
            </w:tcMar>
          </w:tcPr>
          <w:p w:rsidR="00315331" w:rsidRDefault="00E940F6">
            <w:pPr>
              <w:numPr>
                <w:ilvl w:val="0"/>
                <w:numId w:val="39"/>
              </w:numPr>
              <w:tabs>
                <w:tab w:val="left" w:pos="731"/>
              </w:tabs>
              <w:ind w:left="397" w:hanging="397"/>
              <w:jc w:val="both"/>
              <w:rPr>
                <w:rFonts w:eastAsia="標楷體"/>
              </w:rPr>
            </w:pPr>
            <w:r>
              <w:rPr>
                <w:rFonts w:eastAsia="標楷體"/>
              </w:rPr>
              <w:t>家長接送區位置</w:t>
            </w:r>
            <w:proofErr w:type="gramStart"/>
            <w:r>
              <w:rPr>
                <w:rFonts w:eastAsia="標楷體"/>
              </w:rPr>
              <w:t>規</w:t>
            </w:r>
            <w:proofErr w:type="gramEnd"/>
            <w:r>
              <w:rPr>
                <w:rFonts w:eastAsia="標楷體"/>
              </w:rPr>
              <w:t>畫得宜，且有搭配相關設施。</w:t>
            </w:r>
          </w:p>
        </w:tc>
        <w:tc>
          <w:tcPr>
            <w:tcW w:w="4335" w:type="dxa"/>
            <w:gridSpan w:val="2"/>
            <w:tcBorders>
              <w:top w:val="dotted"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315331" w:rsidRDefault="00315331">
            <w:pPr>
              <w:widowControl/>
              <w:rPr>
                <w:rFonts w:eastAsia="標楷體"/>
                <w:b/>
              </w:rPr>
            </w:pPr>
          </w:p>
        </w:tc>
        <w:tc>
          <w:tcPr>
            <w:tcW w:w="723" w:type="dxa"/>
            <w:tcBorders>
              <w:top w:val="dotted"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b/>
              </w:rPr>
            </w:pPr>
            <w:r>
              <w:rPr>
                <w:b/>
              </w:rPr>
              <w:t>4%</w:t>
            </w:r>
          </w:p>
        </w:tc>
        <w:tc>
          <w:tcPr>
            <w:tcW w:w="560" w:type="dxa"/>
            <w:tcBorders>
              <w:top w:val="dotted" w:sz="4" w:space="0" w:color="000000"/>
              <w:left w:val="single" w:sz="4" w:space="0" w:color="000000"/>
              <w:bottom w:val="single" w:sz="18" w:space="0" w:color="000000"/>
              <w:right w:val="single" w:sz="12" w:space="0" w:color="000000"/>
            </w:tcBorders>
            <w:shd w:val="clear" w:color="auto" w:fill="auto"/>
            <w:tcMar>
              <w:top w:w="0" w:type="dxa"/>
              <w:left w:w="108" w:type="dxa"/>
              <w:bottom w:w="0" w:type="dxa"/>
              <w:right w:w="108" w:type="dxa"/>
            </w:tcMar>
          </w:tcPr>
          <w:p w:rsidR="00315331" w:rsidRDefault="00315331">
            <w:pPr>
              <w:widowControl/>
              <w:rPr>
                <w:rFonts w:eastAsia="標楷體"/>
                <w:b/>
              </w:rPr>
            </w:pPr>
          </w:p>
        </w:tc>
      </w:tr>
      <w:tr w:rsidR="00315331">
        <w:tblPrEx>
          <w:tblCellMar>
            <w:top w:w="0" w:type="dxa"/>
            <w:bottom w:w="0" w:type="dxa"/>
          </w:tblCellMar>
        </w:tblPrEx>
        <w:trPr>
          <w:trHeight w:val="478"/>
          <w:jc w:val="center"/>
        </w:trPr>
        <w:tc>
          <w:tcPr>
            <w:tcW w:w="9624" w:type="dxa"/>
            <w:gridSpan w:val="6"/>
            <w:tcBorders>
              <w:top w:val="single" w:sz="6" w:space="0" w:color="000000"/>
              <w:left w:val="single" w:sz="12" w:space="0" w:color="000000"/>
              <w:bottom w:val="single" w:sz="6" w:space="0" w:color="000000"/>
              <w:right w:val="single" w:sz="12" w:space="0" w:color="000000"/>
            </w:tcBorders>
            <w:shd w:val="clear" w:color="auto" w:fill="DAEEF3"/>
            <w:tcMar>
              <w:top w:w="0" w:type="dxa"/>
              <w:left w:w="108" w:type="dxa"/>
              <w:bottom w:w="0" w:type="dxa"/>
              <w:right w:w="108" w:type="dxa"/>
            </w:tcMar>
            <w:vAlign w:val="center"/>
          </w:tcPr>
          <w:p w:rsidR="00315331" w:rsidRDefault="00E940F6">
            <w:pPr>
              <w:snapToGrid w:val="0"/>
            </w:pPr>
            <w:r>
              <w:rPr>
                <w:rFonts w:eastAsia="標楷體"/>
                <w:b/>
                <w:szCs w:val="22"/>
              </w:rPr>
              <w:lastRenderedPageBreak/>
              <w:t>面向</w:t>
            </w:r>
            <w:proofErr w:type="gramStart"/>
            <w:r>
              <w:rPr>
                <w:rFonts w:eastAsia="標楷體"/>
                <w:b/>
                <w:szCs w:val="22"/>
              </w:rPr>
              <w:t>三</w:t>
            </w:r>
            <w:proofErr w:type="gramEnd"/>
            <w:r>
              <w:rPr>
                <w:rFonts w:eastAsia="標楷體"/>
                <w:b/>
                <w:szCs w:val="22"/>
              </w:rPr>
              <w:t>：</w:t>
            </w:r>
            <w:r>
              <w:rPr>
                <w:rFonts w:eastAsia="標楷體"/>
                <w:b/>
              </w:rPr>
              <w:t>創新措施與優良事蹟</w:t>
            </w:r>
            <w:r>
              <w:rPr>
                <w:rFonts w:eastAsia="標楷體"/>
                <w:b/>
                <w:szCs w:val="22"/>
              </w:rPr>
              <w:t xml:space="preserve"> (18%)</w:t>
            </w:r>
          </w:p>
        </w:tc>
      </w:tr>
      <w:tr w:rsidR="00315331">
        <w:tblPrEx>
          <w:tblCellMar>
            <w:top w:w="0" w:type="dxa"/>
            <w:bottom w:w="0" w:type="dxa"/>
          </w:tblCellMar>
        </w:tblPrEx>
        <w:trPr>
          <w:trHeight w:val="275"/>
          <w:jc w:val="center"/>
        </w:trPr>
        <w:tc>
          <w:tcPr>
            <w:tcW w:w="9624" w:type="dxa"/>
            <w:gridSpan w:val="6"/>
            <w:tcBorders>
              <w:top w:val="single" w:sz="6" w:space="0" w:color="000000"/>
              <w:left w:val="single" w:sz="12" w:space="0" w:color="000000"/>
              <w:bottom w:val="single" w:sz="6" w:space="0" w:color="000000"/>
              <w:right w:val="single" w:sz="12" w:space="0" w:color="000000"/>
            </w:tcBorders>
            <w:shd w:val="clear" w:color="auto" w:fill="F2F2F2"/>
            <w:tcMar>
              <w:top w:w="0" w:type="dxa"/>
              <w:left w:w="108" w:type="dxa"/>
              <w:bottom w:w="0" w:type="dxa"/>
              <w:right w:w="108" w:type="dxa"/>
            </w:tcMar>
            <w:vAlign w:val="center"/>
          </w:tcPr>
          <w:p w:rsidR="00315331" w:rsidRDefault="00E940F6">
            <w:pPr>
              <w:snapToGrid w:val="0"/>
            </w:pPr>
            <w:r>
              <w:rPr>
                <w:rFonts w:eastAsia="標楷體"/>
                <w:b/>
              </w:rPr>
              <w:t>1.</w:t>
            </w:r>
            <w:r>
              <w:rPr>
                <w:rFonts w:eastAsia="標楷體"/>
                <w:b/>
              </w:rPr>
              <w:t>具體交通安全教育創新措施。</w:t>
            </w:r>
          </w:p>
        </w:tc>
      </w:tr>
      <w:tr w:rsidR="00315331">
        <w:tblPrEx>
          <w:tblCellMar>
            <w:top w:w="0" w:type="dxa"/>
            <w:bottom w:w="0" w:type="dxa"/>
          </w:tblCellMar>
        </w:tblPrEx>
        <w:trPr>
          <w:trHeight w:val="423"/>
          <w:jc w:val="center"/>
        </w:trPr>
        <w:tc>
          <w:tcPr>
            <w:tcW w:w="3962" w:type="dxa"/>
            <w:tcBorders>
              <w:top w:val="dotted" w:sz="4" w:space="0" w:color="000000"/>
              <w:left w:val="single" w:sz="12"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40"/>
              </w:numPr>
              <w:ind w:left="397" w:hanging="397"/>
              <w:jc w:val="both"/>
              <w:rPr>
                <w:rFonts w:eastAsia="標楷體"/>
              </w:rPr>
            </w:pPr>
            <w:r>
              <w:rPr>
                <w:rFonts w:eastAsia="標楷體"/>
              </w:rPr>
              <w:t>舉辦全校性</w:t>
            </w:r>
            <w:r>
              <w:rPr>
                <w:rFonts w:eastAsia="標楷體"/>
              </w:rPr>
              <w:t>(</w:t>
            </w:r>
            <w:r>
              <w:rPr>
                <w:rFonts w:eastAsia="標楷體"/>
              </w:rPr>
              <w:t>師生全體</w:t>
            </w:r>
            <w:r>
              <w:rPr>
                <w:rFonts w:eastAsia="標楷體"/>
              </w:rPr>
              <w:t>)</w:t>
            </w:r>
            <w:r>
              <w:rPr>
                <w:rFonts w:eastAsia="標楷體"/>
              </w:rPr>
              <w:t>交通安全具創意競賽或宣導活動，有具體效果者。</w:t>
            </w:r>
          </w:p>
        </w:tc>
        <w:tc>
          <w:tcPr>
            <w:tcW w:w="4379" w:type="dxa"/>
            <w:gridSpan w:val="3"/>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rPr>
                <w:rFonts w:eastAsia="標楷體"/>
                <w:b/>
              </w:rPr>
            </w:pPr>
          </w:p>
        </w:tc>
        <w:tc>
          <w:tcPr>
            <w:tcW w:w="723" w:type="dxa"/>
            <w:tcBorders>
              <w:top w:val="single" w:sz="6"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pPr>
            <w:r>
              <w:rPr>
                <w:rFonts w:eastAsia="標楷體"/>
                <w:b/>
              </w:rPr>
              <w:t>4%</w:t>
            </w:r>
          </w:p>
        </w:tc>
        <w:tc>
          <w:tcPr>
            <w:tcW w:w="560" w:type="dxa"/>
            <w:tcBorders>
              <w:top w:val="dotted" w:sz="4"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tcPr>
          <w:p w:rsidR="00315331" w:rsidRDefault="00315331">
            <w:pPr>
              <w:snapToGrid w:val="0"/>
              <w:rPr>
                <w:rFonts w:eastAsia="標楷體"/>
                <w:b/>
              </w:rPr>
            </w:pPr>
          </w:p>
        </w:tc>
      </w:tr>
      <w:tr w:rsidR="00315331">
        <w:tblPrEx>
          <w:tblCellMar>
            <w:top w:w="0" w:type="dxa"/>
            <w:bottom w:w="0" w:type="dxa"/>
          </w:tblCellMar>
        </w:tblPrEx>
        <w:trPr>
          <w:trHeight w:val="423"/>
          <w:jc w:val="center"/>
        </w:trPr>
        <w:tc>
          <w:tcPr>
            <w:tcW w:w="3962" w:type="dxa"/>
            <w:tcBorders>
              <w:top w:val="dotted" w:sz="4" w:space="0" w:color="000000"/>
              <w:left w:val="single" w:sz="12"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40"/>
              </w:numPr>
              <w:tabs>
                <w:tab w:val="left" w:pos="873"/>
              </w:tabs>
              <w:ind w:left="397" w:hanging="397"/>
              <w:jc w:val="both"/>
              <w:rPr>
                <w:rFonts w:eastAsia="標楷體"/>
              </w:rPr>
            </w:pPr>
            <w:r>
              <w:rPr>
                <w:rFonts w:eastAsia="標楷體"/>
              </w:rPr>
              <w:t>校園內交通安全相關規劃與設計具有創新或特點值得表揚。</w:t>
            </w:r>
          </w:p>
        </w:tc>
        <w:tc>
          <w:tcPr>
            <w:tcW w:w="4379" w:type="dxa"/>
            <w:gridSpan w:val="3"/>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rPr>
                <w:rFonts w:eastAsia="標楷體"/>
                <w:b/>
              </w:rPr>
            </w:pPr>
          </w:p>
        </w:tc>
        <w:tc>
          <w:tcPr>
            <w:tcW w:w="723"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pPr>
            <w:r>
              <w:rPr>
                <w:rFonts w:eastAsia="標楷體"/>
                <w:b/>
              </w:rPr>
              <w:t>4%</w:t>
            </w:r>
          </w:p>
        </w:tc>
        <w:tc>
          <w:tcPr>
            <w:tcW w:w="560" w:type="dxa"/>
            <w:tcBorders>
              <w:top w:val="dotted" w:sz="4"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tcPr>
          <w:p w:rsidR="00315331" w:rsidRDefault="00315331">
            <w:pPr>
              <w:snapToGrid w:val="0"/>
              <w:rPr>
                <w:rFonts w:eastAsia="標楷體"/>
                <w:b/>
              </w:rPr>
            </w:pPr>
          </w:p>
        </w:tc>
      </w:tr>
      <w:tr w:rsidR="00315331">
        <w:tblPrEx>
          <w:tblCellMar>
            <w:top w:w="0" w:type="dxa"/>
            <w:bottom w:w="0" w:type="dxa"/>
          </w:tblCellMar>
        </w:tblPrEx>
        <w:trPr>
          <w:trHeight w:val="423"/>
          <w:jc w:val="center"/>
        </w:trPr>
        <w:tc>
          <w:tcPr>
            <w:tcW w:w="3962" w:type="dxa"/>
            <w:tcBorders>
              <w:top w:val="dotted" w:sz="4" w:space="0" w:color="000000"/>
              <w:left w:val="single" w:sz="12"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40"/>
              </w:numPr>
              <w:tabs>
                <w:tab w:val="left" w:pos="731"/>
                <w:tab w:val="left" w:pos="873"/>
              </w:tabs>
              <w:ind w:left="397" w:hanging="397"/>
              <w:jc w:val="both"/>
              <w:rPr>
                <w:rFonts w:eastAsia="標楷體"/>
              </w:rPr>
            </w:pPr>
            <w:r>
              <w:rPr>
                <w:rFonts w:eastAsia="標楷體"/>
              </w:rPr>
              <w:t xml:space="preserve"> </w:t>
            </w:r>
            <w:r>
              <w:rPr>
                <w:rFonts w:eastAsia="標楷體"/>
              </w:rPr>
              <w:t>針對學校周遭交通環境，</w:t>
            </w:r>
            <w:proofErr w:type="gramStart"/>
            <w:r>
              <w:rPr>
                <w:rFonts w:eastAsia="標楷體"/>
              </w:rPr>
              <w:t>研</w:t>
            </w:r>
            <w:proofErr w:type="gramEnd"/>
            <w:r>
              <w:rPr>
                <w:rFonts w:eastAsia="標楷體"/>
              </w:rPr>
              <w:t>擬教育宣導之創新做法。</w:t>
            </w:r>
          </w:p>
        </w:tc>
        <w:tc>
          <w:tcPr>
            <w:tcW w:w="4379" w:type="dxa"/>
            <w:gridSpan w:val="3"/>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rPr>
                <w:rFonts w:eastAsia="標楷體"/>
                <w:b/>
              </w:rPr>
            </w:pPr>
          </w:p>
        </w:tc>
        <w:tc>
          <w:tcPr>
            <w:tcW w:w="723" w:type="dxa"/>
            <w:tcBorders>
              <w:top w:val="dotted"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pPr>
            <w:r>
              <w:rPr>
                <w:rFonts w:eastAsia="標楷體"/>
                <w:b/>
              </w:rPr>
              <w:t>4%</w:t>
            </w:r>
          </w:p>
        </w:tc>
        <w:tc>
          <w:tcPr>
            <w:tcW w:w="560" w:type="dxa"/>
            <w:tcBorders>
              <w:top w:val="dotted" w:sz="4"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tcPr>
          <w:p w:rsidR="00315331" w:rsidRDefault="00315331">
            <w:pPr>
              <w:snapToGrid w:val="0"/>
              <w:rPr>
                <w:rFonts w:eastAsia="標楷體"/>
                <w:b/>
              </w:rPr>
            </w:pPr>
          </w:p>
        </w:tc>
      </w:tr>
      <w:tr w:rsidR="00315331">
        <w:tblPrEx>
          <w:tblCellMar>
            <w:top w:w="0" w:type="dxa"/>
            <w:bottom w:w="0" w:type="dxa"/>
          </w:tblCellMar>
        </w:tblPrEx>
        <w:trPr>
          <w:trHeight w:val="322"/>
          <w:jc w:val="center"/>
        </w:trPr>
        <w:tc>
          <w:tcPr>
            <w:tcW w:w="9624" w:type="dxa"/>
            <w:gridSpan w:val="6"/>
            <w:tcBorders>
              <w:top w:val="single" w:sz="6" w:space="0" w:color="000000"/>
              <w:left w:val="single" w:sz="12" w:space="0" w:color="000000"/>
              <w:bottom w:val="single" w:sz="6" w:space="0" w:color="000000"/>
              <w:right w:val="single" w:sz="12" w:space="0" w:color="000000"/>
            </w:tcBorders>
            <w:shd w:val="clear" w:color="auto" w:fill="F2F2F2"/>
            <w:tcMar>
              <w:top w:w="0" w:type="dxa"/>
              <w:left w:w="108" w:type="dxa"/>
              <w:bottom w:w="0" w:type="dxa"/>
              <w:right w:w="108" w:type="dxa"/>
            </w:tcMar>
            <w:vAlign w:val="center"/>
          </w:tcPr>
          <w:p w:rsidR="00315331" w:rsidRDefault="00E940F6">
            <w:pPr>
              <w:snapToGrid w:val="0"/>
            </w:pPr>
            <w:r>
              <w:rPr>
                <w:rFonts w:eastAsia="標楷體"/>
                <w:b/>
              </w:rPr>
              <w:t>2.</w:t>
            </w:r>
            <w:r>
              <w:rPr>
                <w:rFonts w:eastAsia="標楷體"/>
                <w:b/>
              </w:rPr>
              <w:t>交通安全教育特殊優良事蹟。</w:t>
            </w:r>
          </w:p>
        </w:tc>
      </w:tr>
      <w:tr w:rsidR="00315331">
        <w:tblPrEx>
          <w:tblCellMar>
            <w:top w:w="0" w:type="dxa"/>
            <w:bottom w:w="0" w:type="dxa"/>
          </w:tblCellMar>
        </w:tblPrEx>
        <w:trPr>
          <w:trHeight w:val="322"/>
          <w:jc w:val="center"/>
        </w:trPr>
        <w:tc>
          <w:tcPr>
            <w:tcW w:w="3962" w:type="dxa"/>
            <w:tcBorders>
              <w:top w:val="dotted" w:sz="4" w:space="0" w:color="000000"/>
              <w:left w:val="single" w:sz="12"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41"/>
              </w:numPr>
              <w:ind w:left="397" w:hanging="397"/>
              <w:jc w:val="both"/>
              <w:rPr>
                <w:rFonts w:eastAsia="標楷體"/>
              </w:rPr>
            </w:pPr>
            <w:r>
              <w:rPr>
                <w:rFonts w:eastAsia="標楷體"/>
              </w:rPr>
              <w:t>自製教學教具具有創意者或能獲得各種社區資源，而得以改進交通安全教育策略，有創意及成效。</w:t>
            </w:r>
          </w:p>
        </w:tc>
        <w:tc>
          <w:tcPr>
            <w:tcW w:w="4379" w:type="dxa"/>
            <w:gridSpan w:val="3"/>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315331" w:rsidRDefault="00315331">
            <w:pPr>
              <w:widowControl/>
              <w:rPr>
                <w:rFonts w:eastAsia="標楷體"/>
                <w:b/>
              </w:rPr>
            </w:pPr>
          </w:p>
        </w:tc>
        <w:tc>
          <w:tcPr>
            <w:tcW w:w="723"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rPr>
                <w:rFonts w:eastAsia="標楷體"/>
                <w:b/>
              </w:rPr>
            </w:pPr>
            <w:r>
              <w:rPr>
                <w:rFonts w:eastAsia="標楷體"/>
                <w:b/>
              </w:rPr>
              <w:t>3%</w:t>
            </w:r>
          </w:p>
        </w:tc>
        <w:tc>
          <w:tcPr>
            <w:tcW w:w="560" w:type="dxa"/>
            <w:tcBorders>
              <w:top w:val="dotted" w:sz="4"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tcPr>
          <w:p w:rsidR="00315331" w:rsidRDefault="00315331">
            <w:pPr>
              <w:widowControl/>
              <w:rPr>
                <w:rFonts w:eastAsia="標楷體"/>
                <w:b/>
              </w:rPr>
            </w:pPr>
          </w:p>
        </w:tc>
      </w:tr>
      <w:tr w:rsidR="00315331">
        <w:tblPrEx>
          <w:tblCellMar>
            <w:top w:w="0" w:type="dxa"/>
            <w:bottom w:w="0" w:type="dxa"/>
          </w:tblCellMar>
        </w:tblPrEx>
        <w:trPr>
          <w:trHeight w:val="322"/>
          <w:jc w:val="center"/>
        </w:trPr>
        <w:tc>
          <w:tcPr>
            <w:tcW w:w="3962" w:type="dxa"/>
            <w:tcBorders>
              <w:top w:val="dotted"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41"/>
              </w:numPr>
              <w:ind w:left="397" w:hanging="397"/>
              <w:jc w:val="both"/>
              <w:rPr>
                <w:rFonts w:eastAsia="標楷體"/>
              </w:rPr>
            </w:pPr>
            <w:r>
              <w:rPr>
                <w:rFonts w:eastAsia="標楷體"/>
              </w:rPr>
              <w:t>其他有特殊優良事蹟或具體進步情形或道路交通零事故者。</w:t>
            </w:r>
          </w:p>
        </w:tc>
        <w:tc>
          <w:tcPr>
            <w:tcW w:w="4379" w:type="dxa"/>
            <w:gridSpan w:val="3"/>
            <w:tcBorders>
              <w:top w:val="dotted"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315331" w:rsidRDefault="00E940F6">
            <w:pPr>
              <w:widowControl/>
              <w:rPr>
                <w:rFonts w:eastAsia="標楷體"/>
              </w:rPr>
            </w:pPr>
            <w:r>
              <w:rPr>
                <w:rFonts w:eastAsia="標楷體"/>
              </w:rPr>
              <w:t>實施</w:t>
            </w:r>
            <w:r>
              <w:rPr>
                <w:rFonts w:eastAsia="標楷體"/>
              </w:rPr>
              <w:t xml:space="preserve">   </w:t>
            </w:r>
            <w:r>
              <w:rPr>
                <w:rFonts w:eastAsia="標楷體"/>
              </w:rPr>
              <w:t>小時教師交通安全知能研習</w:t>
            </w:r>
          </w:p>
          <w:p w:rsidR="00315331" w:rsidRDefault="00E940F6">
            <w:pPr>
              <w:widowControl/>
              <w:rPr>
                <w:rFonts w:eastAsia="標楷體"/>
              </w:rPr>
            </w:pPr>
            <w:r>
              <w:rPr>
                <w:rFonts w:eastAsia="標楷體"/>
              </w:rPr>
              <w:t>將「防制酒後駕車」列為重點宣導項目</w:t>
            </w:r>
          </w:p>
          <w:p w:rsidR="00315331" w:rsidRDefault="00E940F6">
            <w:pPr>
              <w:widowControl/>
              <w:rPr>
                <w:rFonts w:eastAsia="標楷體"/>
              </w:rPr>
            </w:pPr>
            <w:r>
              <w:rPr>
                <w:rFonts w:eastAsia="標楷體"/>
              </w:rPr>
              <w:t>加強高三學生機車駕駛安全宣導至少</w:t>
            </w:r>
            <w:r>
              <w:rPr>
                <w:rFonts w:eastAsia="標楷體"/>
              </w:rPr>
              <w:t>2</w:t>
            </w:r>
            <w:r>
              <w:rPr>
                <w:rFonts w:eastAsia="標楷體"/>
              </w:rPr>
              <w:t>小時</w:t>
            </w:r>
          </w:p>
          <w:p w:rsidR="00315331" w:rsidRDefault="00E940F6">
            <w:pPr>
              <w:widowControl/>
              <w:rPr>
                <w:rFonts w:eastAsia="標楷體"/>
              </w:rPr>
            </w:pPr>
            <w:r>
              <w:rPr>
                <w:rFonts w:eastAsia="標楷體"/>
              </w:rPr>
              <w:t>無照駕駛輔導紀錄或未有無照駕駛情形</w:t>
            </w:r>
          </w:p>
        </w:tc>
        <w:tc>
          <w:tcPr>
            <w:tcW w:w="723" w:type="dxa"/>
            <w:tcBorders>
              <w:top w:val="dotted"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rPr>
                <w:rFonts w:eastAsia="標楷體"/>
                <w:b/>
              </w:rPr>
            </w:pPr>
            <w:r>
              <w:rPr>
                <w:rFonts w:eastAsia="標楷體"/>
                <w:b/>
              </w:rPr>
              <w:t>3%</w:t>
            </w:r>
          </w:p>
        </w:tc>
        <w:tc>
          <w:tcPr>
            <w:tcW w:w="560" w:type="dxa"/>
            <w:tcBorders>
              <w:top w:val="dotted"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315331" w:rsidRDefault="00315331">
            <w:pPr>
              <w:widowControl/>
              <w:rPr>
                <w:rFonts w:eastAsia="標楷體"/>
                <w:b/>
              </w:rPr>
            </w:pPr>
          </w:p>
        </w:tc>
      </w:tr>
      <w:tr w:rsidR="00315331">
        <w:tblPrEx>
          <w:tblCellMar>
            <w:top w:w="0" w:type="dxa"/>
            <w:bottom w:w="0" w:type="dxa"/>
          </w:tblCellMar>
        </w:tblPrEx>
        <w:trPr>
          <w:trHeight w:val="322"/>
          <w:jc w:val="center"/>
        </w:trPr>
        <w:tc>
          <w:tcPr>
            <w:tcW w:w="9624" w:type="dxa"/>
            <w:gridSpan w:val="6"/>
            <w:tcBorders>
              <w:top w:val="single" w:sz="6" w:space="0" w:color="000000"/>
              <w:left w:val="single" w:sz="12" w:space="0" w:color="000000"/>
              <w:bottom w:val="single" w:sz="6" w:space="0" w:color="000000"/>
              <w:right w:val="single" w:sz="12" w:space="0" w:color="000000"/>
            </w:tcBorders>
            <w:shd w:val="clear" w:color="auto" w:fill="DAEEF3"/>
            <w:tcMar>
              <w:top w:w="0" w:type="dxa"/>
              <w:left w:w="108" w:type="dxa"/>
              <w:bottom w:w="0" w:type="dxa"/>
              <w:right w:w="108" w:type="dxa"/>
            </w:tcMar>
          </w:tcPr>
          <w:p w:rsidR="00315331" w:rsidRDefault="00E940F6">
            <w:pPr>
              <w:snapToGrid w:val="0"/>
              <w:jc w:val="center"/>
              <w:rPr>
                <w:rFonts w:eastAsia="標楷體"/>
                <w:szCs w:val="24"/>
              </w:rPr>
            </w:pPr>
            <w:r>
              <w:rPr>
                <w:rFonts w:eastAsia="標楷體"/>
                <w:szCs w:val="24"/>
              </w:rPr>
              <w:t>學</w:t>
            </w:r>
            <w:r>
              <w:rPr>
                <w:rFonts w:eastAsia="標楷體"/>
                <w:szCs w:val="24"/>
              </w:rPr>
              <w:t xml:space="preserve"> </w:t>
            </w:r>
            <w:r>
              <w:rPr>
                <w:rFonts w:eastAsia="標楷體"/>
                <w:szCs w:val="24"/>
              </w:rPr>
              <w:t>校</w:t>
            </w:r>
            <w:r>
              <w:rPr>
                <w:rFonts w:eastAsia="標楷體"/>
                <w:szCs w:val="24"/>
              </w:rPr>
              <w:t xml:space="preserve"> </w:t>
            </w:r>
            <w:r>
              <w:rPr>
                <w:rFonts w:eastAsia="標楷體"/>
                <w:szCs w:val="24"/>
              </w:rPr>
              <w:t>自</w:t>
            </w:r>
            <w:r>
              <w:rPr>
                <w:rFonts w:eastAsia="標楷體"/>
                <w:szCs w:val="24"/>
              </w:rPr>
              <w:t xml:space="preserve"> </w:t>
            </w:r>
            <w:r>
              <w:rPr>
                <w:rFonts w:eastAsia="標楷體"/>
                <w:szCs w:val="24"/>
              </w:rPr>
              <w:t>評</w:t>
            </w:r>
            <w:r>
              <w:rPr>
                <w:rFonts w:eastAsia="標楷體"/>
                <w:szCs w:val="24"/>
              </w:rPr>
              <w:t xml:space="preserve"> </w:t>
            </w:r>
            <w:proofErr w:type="gramStart"/>
            <w:r>
              <w:rPr>
                <w:rFonts w:eastAsia="標楷體"/>
                <w:szCs w:val="24"/>
              </w:rPr>
              <w:t>特</w:t>
            </w:r>
            <w:proofErr w:type="gramEnd"/>
            <w:r>
              <w:rPr>
                <w:rFonts w:eastAsia="標楷體"/>
                <w:szCs w:val="24"/>
              </w:rPr>
              <w:t xml:space="preserve"> </w:t>
            </w:r>
            <w:r>
              <w:rPr>
                <w:rFonts w:eastAsia="標楷體"/>
                <w:szCs w:val="24"/>
              </w:rPr>
              <w:t>色</w:t>
            </w:r>
            <w:r>
              <w:rPr>
                <w:rFonts w:eastAsia="標楷體"/>
                <w:szCs w:val="24"/>
              </w:rPr>
              <w:t xml:space="preserve"> </w:t>
            </w:r>
            <w:r>
              <w:rPr>
                <w:rFonts w:eastAsia="標楷體"/>
                <w:szCs w:val="24"/>
              </w:rPr>
              <w:t>與</w:t>
            </w:r>
            <w:r>
              <w:rPr>
                <w:rFonts w:eastAsia="標楷體"/>
                <w:szCs w:val="24"/>
              </w:rPr>
              <w:t xml:space="preserve"> </w:t>
            </w:r>
            <w:r>
              <w:rPr>
                <w:rFonts w:eastAsia="標楷體"/>
                <w:szCs w:val="24"/>
              </w:rPr>
              <w:t>優</w:t>
            </w:r>
            <w:r>
              <w:rPr>
                <w:rFonts w:eastAsia="標楷體"/>
                <w:szCs w:val="24"/>
              </w:rPr>
              <w:t xml:space="preserve"> </w:t>
            </w:r>
            <w:r>
              <w:rPr>
                <w:rFonts w:eastAsia="標楷體"/>
                <w:szCs w:val="24"/>
              </w:rPr>
              <w:t>點</w:t>
            </w:r>
          </w:p>
        </w:tc>
      </w:tr>
      <w:tr w:rsidR="00315331">
        <w:tblPrEx>
          <w:tblCellMar>
            <w:top w:w="0" w:type="dxa"/>
            <w:bottom w:w="0" w:type="dxa"/>
          </w:tblCellMar>
        </w:tblPrEx>
        <w:trPr>
          <w:trHeight w:val="322"/>
          <w:jc w:val="center"/>
        </w:trPr>
        <w:tc>
          <w:tcPr>
            <w:tcW w:w="9624" w:type="dxa"/>
            <w:gridSpan w:val="6"/>
            <w:tcBorders>
              <w:top w:val="dotted" w:sz="4" w:space="0" w:color="000000"/>
              <w:left w:val="single" w:sz="12" w:space="0" w:color="000000"/>
              <w:bottom w:val="single" w:sz="18" w:space="0" w:color="000000"/>
              <w:right w:val="single" w:sz="12" w:space="0" w:color="000000"/>
            </w:tcBorders>
            <w:shd w:val="clear" w:color="auto" w:fill="auto"/>
            <w:tcMar>
              <w:top w:w="0" w:type="dxa"/>
              <w:left w:w="108" w:type="dxa"/>
              <w:bottom w:w="0" w:type="dxa"/>
              <w:right w:w="108" w:type="dxa"/>
            </w:tcMar>
          </w:tcPr>
          <w:p w:rsidR="00315331" w:rsidRDefault="00315331">
            <w:pPr>
              <w:widowControl/>
              <w:rPr>
                <w:rFonts w:eastAsia="標楷體"/>
                <w:b/>
              </w:rPr>
            </w:pPr>
          </w:p>
          <w:p w:rsidR="00315331" w:rsidRDefault="00315331">
            <w:pPr>
              <w:widowControl/>
              <w:rPr>
                <w:rFonts w:eastAsia="標楷體"/>
                <w:b/>
              </w:rPr>
            </w:pPr>
          </w:p>
          <w:p w:rsidR="00315331" w:rsidRDefault="00315331">
            <w:pPr>
              <w:widowControl/>
              <w:rPr>
                <w:rFonts w:eastAsia="標楷體"/>
                <w:b/>
              </w:rPr>
            </w:pPr>
          </w:p>
          <w:p w:rsidR="00315331" w:rsidRDefault="00315331">
            <w:pPr>
              <w:widowControl/>
              <w:rPr>
                <w:rFonts w:eastAsia="標楷體"/>
                <w:b/>
              </w:rPr>
            </w:pPr>
          </w:p>
          <w:p w:rsidR="00315331" w:rsidRDefault="00315331">
            <w:pPr>
              <w:widowControl/>
              <w:rPr>
                <w:rFonts w:eastAsia="標楷體"/>
                <w:b/>
              </w:rPr>
            </w:pPr>
          </w:p>
          <w:p w:rsidR="00315331" w:rsidRDefault="00315331">
            <w:pPr>
              <w:widowControl/>
              <w:rPr>
                <w:rFonts w:eastAsia="標楷體"/>
                <w:b/>
              </w:rPr>
            </w:pPr>
          </w:p>
          <w:p w:rsidR="00315331" w:rsidRDefault="00315331">
            <w:pPr>
              <w:widowControl/>
              <w:rPr>
                <w:rFonts w:eastAsia="標楷體"/>
                <w:b/>
              </w:rPr>
            </w:pPr>
          </w:p>
          <w:p w:rsidR="00315331" w:rsidRDefault="00315331">
            <w:pPr>
              <w:widowControl/>
              <w:rPr>
                <w:rFonts w:eastAsia="標楷體"/>
                <w:b/>
              </w:rPr>
            </w:pPr>
          </w:p>
          <w:p w:rsidR="00315331" w:rsidRDefault="00315331">
            <w:pPr>
              <w:widowControl/>
              <w:rPr>
                <w:rFonts w:eastAsia="標楷體"/>
                <w:b/>
              </w:rPr>
            </w:pPr>
          </w:p>
          <w:p w:rsidR="00315331" w:rsidRDefault="00315331">
            <w:pPr>
              <w:widowControl/>
              <w:rPr>
                <w:rFonts w:eastAsia="標楷體"/>
                <w:b/>
              </w:rPr>
            </w:pPr>
          </w:p>
          <w:p w:rsidR="00315331" w:rsidRDefault="00315331">
            <w:pPr>
              <w:widowControl/>
              <w:rPr>
                <w:rFonts w:eastAsia="標楷體"/>
                <w:b/>
              </w:rPr>
            </w:pPr>
          </w:p>
          <w:p w:rsidR="00315331" w:rsidRDefault="00315331">
            <w:pPr>
              <w:widowControl/>
              <w:rPr>
                <w:rFonts w:eastAsia="標楷體"/>
                <w:b/>
              </w:rPr>
            </w:pPr>
          </w:p>
          <w:p w:rsidR="00315331" w:rsidRDefault="00315331">
            <w:pPr>
              <w:widowControl/>
              <w:rPr>
                <w:rFonts w:eastAsia="標楷體"/>
                <w:b/>
              </w:rPr>
            </w:pPr>
          </w:p>
          <w:p w:rsidR="00315331" w:rsidRDefault="00315331">
            <w:pPr>
              <w:widowControl/>
              <w:rPr>
                <w:rFonts w:eastAsia="標楷體"/>
                <w:b/>
              </w:rPr>
            </w:pPr>
          </w:p>
          <w:p w:rsidR="00315331" w:rsidRDefault="00315331">
            <w:pPr>
              <w:widowControl/>
              <w:rPr>
                <w:rFonts w:eastAsia="標楷體"/>
                <w:b/>
              </w:rPr>
            </w:pPr>
          </w:p>
          <w:p w:rsidR="00315331" w:rsidRDefault="00315331">
            <w:pPr>
              <w:widowControl/>
              <w:rPr>
                <w:rFonts w:eastAsia="標楷體"/>
                <w:b/>
              </w:rPr>
            </w:pPr>
          </w:p>
          <w:p w:rsidR="00315331" w:rsidRDefault="00315331">
            <w:pPr>
              <w:widowControl/>
              <w:rPr>
                <w:rFonts w:eastAsia="標楷體"/>
                <w:b/>
              </w:rPr>
            </w:pPr>
          </w:p>
        </w:tc>
      </w:tr>
    </w:tbl>
    <w:p w:rsidR="00315331" w:rsidRDefault="00E940F6">
      <w:pPr>
        <w:spacing w:line="240" w:lineRule="atLeast"/>
      </w:pPr>
      <w:r>
        <w:rPr>
          <w:rFonts w:ascii="標楷體" w:eastAsia="標楷體" w:hAnsi="標楷體"/>
          <w:szCs w:val="24"/>
        </w:rPr>
        <w:t>自評總分</w:t>
      </w:r>
      <w:r>
        <w:rPr>
          <w:rFonts w:ascii="標楷體" w:eastAsia="標楷體" w:hAnsi="標楷體"/>
          <w:szCs w:val="24"/>
        </w:rPr>
        <w:t xml:space="preserve">________   </w:t>
      </w:r>
      <w:r>
        <w:rPr>
          <w:rFonts w:ascii="標楷體" w:eastAsia="標楷體" w:hAnsi="標楷體"/>
          <w:szCs w:val="24"/>
        </w:rPr>
        <w:t>等第</w:t>
      </w:r>
      <w:r>
        <w:rPr>
          <w:rFonts w:ascii="標楷體" w:eastAsia="標楷體" w:hAnsi="標楷體"/>
          <w:szCs w:val="24"/>
        </w:rPr>
        <w:t>______</w:t>
      </w:r>
    </w:p>
    <w:p w:rsidR="00315331" w:rsidRDefault="00E940F6">
      <w:pPr>
        <w:spacing w:line="240" w:lineRule="atLeast"/>
        <w:jc w:val="both"/>
        <w:rPr>
          <w:rFonts w:ascii="標楷體" w:eastAsia="標楷體" w:hAnsi="標楷體"/>
          <w:szCs w:val="24"/>
        </w:rPr>
      </w:pPr>
      <w:r>
        <w:rPr>
          <w:rFonts w:ascii="標楷體" w:eastAsia="標楷體" w:hAnsi="標楷體"/>
          <w:szCs w:val="24"/>
        </w:rPr>
        <w:t>填表人簽章</w:t>
      </w:r>
      <w:r>
        <w:rPr>
          <w:rFonts w:ascii="標楷體" w:eastAsia="標楷體" w:hAnsi="標楷體"/>
          <w:szCs w:val="24"/>
        </w:rPr>
        <w:t xml:space="preserve">:                              </w:t>
      </w:r>
      <w:r>
        <w:rPr>
          <w:rFonts w:ascii="標楷體" w:eastAsia="標楷體" w:hAnsi="標楷體"/>
          <w:szCs w:val="24"/>
        </w:rPr>
        <w:t>校長簽章</w:t>
      </w:r>
      <w:r>
        <w:rPr>
          <w:rFonts w:ascii="標楷體" w:eastAsia="標楷體" w:hAnsi="標楷體"/>
          <w:szCs w:val="24"/>
        </w:rPr>
        <w:t>:</w:t>
      </w:r>
    </w:p>
    <w:p w:rsidR="00315331" w:rsidRDefault="00E940F6">
      <w:pPr>
        <w:spacing w:line="240" w:lineRule="atLeast"/>
        <w:jc w:val="both"/>
        <w:rPr>
          <w:rFonts w:ascii="標楷體" w:eastAsia="標楷體" w:hAnsi="標楷體"/>
          <w:szCs w:val="24"/>
        </w:rPr>
      </w:pPr>
      <w:r>
        <w:rPr>
          <w:rFonts w:ascii="標楷體" w:eastAsia="標楷體" w:hAnsi="標楷體"/>
          <w:szCs w:val="24"/>
        </w:rPr>
        <w:t>填表日期</w:t>
      </w:r>
      <w:r>
        <w:rPr>
          <w:rFonts w:ascii="標楷體" w:eastAsia="標楷體" w:hAnsi="標楷體"/>
          <w:szCs w:val="24"/>
        </w:rPr>
        <w:t>:</w:t>
      </w:r>
      <w:r>
        <w:rPr>
          <w:rFonts w:ascii="標楷體" w:eastAsia="標楷體" w:hAnsi="標楷體"/>
          <w:szCs w:val="24"/>
        </w:rPr>
        <w:t>中華民國</w:t>
      </w:r>
      <w:r>
        <w:rPr>
          <w:rFonts w:ascii="標楷體" w:eastAsia="標楷體" w:hAnsi="標楷體"/>
          <w:szCs w:val="24"/>
        </w:rPr>
        <w:t>_____</w:t>
      </w:r>
      <w:r>
        <w:rPr>
          <w:rFonts w:ascii="標楷體" w:eastAsia="標楷體" w:hAnsi="標楷體"/>
          <w:szCs w:val="24"/>
        </w:rPr>
        <w:t>年</w:t>
      </w:r>
      <w:r>
        <w:rPr>
          <w:rFonts w:ascii="標楷體" w:eastAsia="標楷體" w:hAnsi="標楷體"/>
          <w:szCs w:val="24"/>
        </w:rPr>
        <w:t>______</w:t>
      </w:r>
      <w:r>
        <w:rPr>
          <w:rFonts w:ascii="標楷體" w:eastAsia="標楷體" w:hAnsi="標楷體"/>
          <w:szCs w:val="24"/>
        </w:rPr>
        <w:t>月</w:t>
      </w:r>
      <w:r>
        <w:rPr>
          <w:rFonts w:ascii="標楷體" w:eastAsia="標楷體" w:hAnsi="標楷體"/>
          <w:szCs w:val="24"/>
        </w:rPr>
        <w:t>______</w:t>
      </w:r>
      <w:r>
        <w:rPr>
          <w:rFonts w:ascii="標楷體" w:eastAsia="標楷體" w:hAnsi="標楷體"/>
          <w:szCs w:val="24"/>
        </w:rPr>
        <w:t>日</w:t>
      </w:r>
    </w:p>
    <w:tbl>
      <w:tblPr>
        <w:tblW w:w="9351" w:type="dxa"/>
        <w:jc w:val="center"/>
        <w:tblCellMar>
          <w:left w:w="10" w:type="dxa"/>
          <w:right w:w="10" w:type="dxa"/>
        </w:tblCellMar>
        <w:tblLook w:val="0000" w:firstRow="0" w:lastRow="0" w:firstColumn="0" w:lastColumn="0" w:noHBand="0" w:noVBand="0"/>
      </w:tblPr>
      <w:tblGrid>
        <w:gridCol w:w="3681"/>
        <w:gridCol w:w="850"/>
        <w:gridCol w:w="851"/>
        <w:gridCol w:w="851"/>
        <w:gridCol w:w="1559"/>
        <w:gridCol w:w="1559"/>
      </w:tblGrid>
      <w:tr w:rsidR="00315331">
        <w:tblPrEx>
          <w:tblCellMar>
            <w:top w:w="0" w:type="dxa"/>
            <w:bottom w:w="0" w:type="dxa"/>
          </w:tblCellMar>
        </w:tblPrEx>
        <w:trPr>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pacing w:line="240" w:lineRule="atLeast"/>
              <w:jc w:val="center"/>
              <w:rPr>
                <w:rFonts w:ascii="Calibri" w:eastAsia="標楷體" w:hAnsi="Calibri"/>
                <w:sz w:val="20"/>
                <w:szCs w:val="22"/>
              </w:rPr>
            </w:pPr>
            <w:r>
              <w:rPr>
                <w:rFonts w:ascii="Calibri" w:eastAsia="標楷體" w:hAnsi="Calibri"/>
                <w:sz w:val="20"/>
                <w:szCs w:val="22"/>
              </w:rPr>
              <w:t>訪視項目</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pacing w:line="240" w:lineRule="atLeast"/>
              <w:jc w:val="center"/>
              <w:rPr>
                <w:rFonts w:ascii="Calibri" w:eastAsia="標楷體" w:hAnsi="Calibri"/>
                <w:sz w:val="20"/>
                <w:szCs w:val="22"/>
              </w:rPr>
            </w:pPr>
            <w:r>
              <w:rPr>
                <w:rFonts w:ascii="Calibri" w:eastAsia="標楷體" w:hAnsi="Calibri"/>
                <w:sz w:val="20"/>
                <w:szCs w:val="22"/>
              </w:rPr>
              <w:t>配分</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pacing w:line="240" w:lineRule="atLeast"/>
              <w:jc w:val="center"/>
              <w:rPr>
                <w:rFonts w:ascii="Calibri" w:eastAsia="標楷體" w:hAnsi="Calibri"/>
                <w:sz w:val="20"/>
                <w:szCs w:val="22"/>
              </w:rPr>
            </w:pPr>
            <w:r>
              <w:rPr>
                <w:rFonts w:ascii="Calibri" w:eastAsia="標楷體" w:hAnsi="Calibri"/>
                <w:sz w:val="20"/>
                <w:szCs w:val="22"/>
              </w:rPr>
              <w:t>得分</w:t>
            </w:r>
          </w:p>
        </w:tc>
        <w:tc>
          <w:tcPr>
            <w:tcW w:w="851"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rsidR="00315331" w:rsidRDefault="00315331">
            <w:pPr>
              <w:spacing w:line="240" w:lineRule="atLeast"/>
              <w:jc w:val="center"/>
              <w:rPr>
                <w:rFonts w:ascii="Calibri" w:eastAsia="標楷體" w:hAnsi="Calibri"/>
                <w:sz w:val="20"/>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tabs>
                <w:tab w:val="center" w:pos="1438"/>
              </w:tabs>
              <w:spacing w:line="240" w:lineRule="atLeast"/>
              <w:jc w:val="center"/>
              <w:rPr>
                <w:rFonts w:ascii="Calibri" w:eastAsia="標楷體" w:hAnsi="Calibri"/>
                <w:sz w:val="20"/>
                <w:szCs w:val="22"/>
              </w:rPr>
            </w:pPr>
            <w:r>
              <w:rPr>
                <w:rFonts w:ascii="Calibri" w:eastAsia="標楷體" w:hAnsi="Calibri"/>
                <w:sz w:val="20"/>
                <w:szCs w:val="22"/>
              </w:rPr>
              <w:t>得分總計分數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tabs>
                <w:tab w:val="center" w:pos="1438"/>
              </w:tabs>
              <w:spacing w:line="240" w:lineRule="atLeast"/>
              <w:jc w:val="center"/>
              <w:rPr>
                <w:rFonts w:ascii="Calibri" w:eastAsia="標楷體" w:hAnsi="Calibri"/>
                <w:sz w:val="20"/>
                <w:szCs w:val="22"/>
              </w:rPr>
            </w:pPr>
            <w:r>
              <w:rPr>
                <w:rFonts w:ascii="Calibri" w:eastAsia="標楷體" w:hAnsi="Calibri"/>
                <w:sz w:val="20"/>
                <w:szCs w:val="22"/>
              </w:rPr>
              <w:t>等第</w:t>
            </w:r>
          </w:p>
        </w:tc>
      </w:tr>
      <w:tr w:rsidR="00315331">
        <w:tblPrEx>
          <w:tblCellMar>
            <w:top w:w="0" w:type="dxa"/>
            <w:bottom w:w="0" w:type="dxa"/>
          </w:tblCellMar>
        </w:tblPrEx>
        <w:trPr>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numPr>
                <w:ilvl w:val="0"/>
                <w:numId w:val="42"/>
              </w:numPr>
              <w:spacing w:line="240" w:lineRule="atLeast"/>
              <w:jc w:val="center"/>
              <w:rPr>
                <w:rFonts w:ascii="Calibri" w:eastAsia="標楷體" w:hAnsi="Calibri"/>
                <w:sz w:val="20"/>
                <w:szCs w:val="22"/>
              </w:rPr>
            </w:pPr>
            <w:r>
              <w:rPr>
                <w:rFonts w:ascii="Calibri" w:eastAsia="標楷體" w:hAnsi="Calibri"/>
                <w:sz w:val="20"/>
                <w:szCs w:val="22"/>
              </w:rPr>
              <w:t>組織與計畫執行</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pacing w:line="240" w:lineRule="atLeast"/>
              <w:jc w:val="center"/>
              <w:rPr>
                <w:rFonts w:ascii="Calibri" w:eastAsia="標楷體" w:hAnsi="Calibri"/>
                <w:sz w:val="20"/>
                <w:szCs w:val="22"/>
              </w:rPr>
            </w:pPr>
            <w:r>
              <w:rPr>
                <w:rFonts w:ascii="Calibri" w:eastAsia="標楷體" w:hAnsi="Calibri"/>
                <w:sz w:val="20"/>
                <w:szCs w:val="22"/>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pacing w:line="240" w:lineRule="atLeast"/>
              <w:jc w:val="center"/>
              <w:rPr>
                <w:rFonts w:ascii="Calibri" w:eastAsia="標楷體" w:hAnsi="Calibri"/>
                <w:sz w:val="20"/>
                <w:szCs w:val="22"/>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tcPr>
          <w:p w:rsidR="00315331" w:rsidRDefault="00315331">
            <w:pPr>
              <w:spacing w:line="240" w:lineRule="atLeast"/>
              <w:jc w:val="center"/>
              <w:rPr>
                <w:rFonts w:ascii="Calibri" w:eastAsia="標楷體" w:hAnsi="Calibri"/>
                <w:sz w:val="20"/>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tabs>
                <w:tab w:val="center" w:pos="1438"/>
              </w:tabs>
              <w:spacing w:line="240" w:lineRule="atLeast"/>
              <w:jc w:val="center"/>
              <w:rPr>
                <w:rFonts w:ascii="Calibri" w:eastAsia="標楷體" w:hAnsi="Calibri"/>
                <w:sz w:val="20"/>
                <w:szCs w:val="22"/>
              </w:rPr>
            </w:pPr>
            <w:r>
              <w:rPr>
                <w:rFonts w:ascii="Calibri" w:eastAsia="標楷體" w:hAnsi="Calibri"/>
                <w:sz w:val="20"/>
                <w:szCs w:val="22"/>
              </w:rPr>
              <w:t>90~100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tabs>
                <w:tab w:val="center" w:pos="1438"/>
              </w:tabs>
              <w:spacing w:line="240" w:lineRule="atLeast"/>
              <w:jc w:val="center"/>
              <w:rPr>
                <w:rFonts w:ascii="Calibri" w:eastAsia="標楷體" w:hAnsi="Calibri"/>
                <w:sz w:val="20"/>
                <w:szCs w:val="22"/>
              </w:rPr>
            </w:pPr>
            <w:r>
              <w:rPr>
                <w:rFonts w:ascii="Calibri" w:eastAsia="標楷體" w:hAnsi="Calibri"/>
                <w:sz w:val="20"/>
                <w:szCs w:val="22"/>
              </w:rPr>
              <w:t>特優</w:t>
            </w:r>
          </w:p>
        </w:tc>
      </w:tr>
      <w:tr w:rsidR="00315331">
        <w:tblPrEx>
          <w:tblCellMar>
            <w:top w:w="0" w:type="dxa"/>
            <w:bottom w:w="0" w:type="dxa"/>
          </w:tblCellMar>
        </w:tblPrEx>
        <w:trPr>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numPr>
                <w:ilvl w:val="0"/>
                <w:numId w:val="42"/>
              </w:numPr>
              <w:spacing w:line="240" w:lineRule="atLeast"/>
              <w:jc w:val="center"/>
              <w:rPr>
                <w:rFonts w:ascii="Calibri" w:eastAsia="標楷體" w:hAnsi="Calibri"/>
                <w:sz w:val="20"/>
                <w:szCs w:val="22"/>
              </w:rPr>
            </w:pPr>
            <w:r>
              <w:rPr>
                <w:rFonts w:ascii="Calibri" w:eastAsia="標楷體" w:hAnsi="Calibri"/>
                <w:sz w:val="20"/>
                <w:szCs w:val="22"/>
              </w:rPr>
              <w:t>教學與輔導</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pacing w:line="240" w:lineRule="atLeast"/>
              <w:jc w:val="center"/>
              <w:rPr>
                <w:rFonts w:ascii="Calibri" w:eastAsia="標楷體" w:hAnsi="Calibri"/>
                <w:sz w:val="20"/>
                <w:szCs w:val="22"/>
              </w:rPr>
            </w:pPr>
            <w:r>
              <w:rPr>
                <w:rFonts w:ascii="Calibri" w:eastAsia="標楷體" w:hAnsi="Calibri"/>
                <w:sz w:val="20"/>
                <w:szCs w:val="22"/>
              </w:rPr>
              <w:t>66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pacing w:line="240" w:lineRule="atLeast"/>
              <w:jc w:val="center"/>
              <w:rPr>
                <w:rFonts w:ascii="Calibri" w:eastAsia="標楷體" w:hAnsi="Calibri"/>
                <w:sz w:val="20"/>
                <w:szCs w:val="22"/>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tcPr>
          <w:p w:rsidR="00315331" w:rsidRDefault="00315331">
            <w:pPr>
              <w:spacing w:line="240" w:lineRule="atLeast"/>
              <w:jc w:val="center"/>
              <w:rPr>
                <w:rFonts w:ascii="Calibri" w:eastAsia="標楷體" w:hAnsi="Calibri"/>
                <w:sz w:val="20"/>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tabs>
                <w:tab w:val="center" w:pos="1438"/>
              </w:tabs>
              <w:spacing w:line="240" w:lineRule="atLeast"/>
              <w:jc w:val="center"/>
              <w:rPr>
                <w:rFonts w:ascii="Calibri" w:eastAsia="標楷體" w:hAnsi="Calibri"/>
                <w:sz w:val="20"/>
                <w:szCs w:val="22"/>
              </w:rPr>
            </w:pPr>
            <w:r>
              <w:rPr>
                <w:rFonts w:ascii="Calibri" w:eastAsia="標楷體" w:hAnsi="Calibri"/>
                <w:sz w:val="20"/>
                <w:szCs w:val="22"/>
              </w:rPr>
              <w:t>80~89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tabs>
                <w:tab w:val="center" w:pos="1438"/>
              </w:tabs>
              <w:spacing w:line="240" w:lineRule="atLeast"/>
              <w:jc w:val="center"/>
              <w:rPr>
                <w:rFonts w:ascii="Calibri" w:eastAsia="標楷體" w:hAnsi="Calibri"/>
                <w:sz w:val="20"/>
                <w:szCs w:val="22"/>
              </w:rPr>
            </w:pPr>
            <w:r>
              <w:rPr>
                <w:rFonts w:ascii="Calibri" w:eastAsia="標楷體" w:hAnsi="Calibri"/>
                <w:sz w:val="20"/>
                <w:szCs w:val="22"/>
              </w:rPr>
              <w:t>優</w:t>
            </w:r>
          </w:p>
        </w:tc>
      </w:tr>
      <w:tr w:rsidR="00315331">
        <w:tblPrEx>
          <w:tblCellMar>
            <w:top w:w="0" w:type="dxa"/>
            <w:bottom w:w="0" w:type="dxa"/>
          </w:tblCellMar>
        </w:tblPrEx>
        <w:trPr>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numPr>
                <w:ilvl w:val="0"/>
                <w:numId w:val="42"/>
              </w:numPr>
              <w:spacing w:line="240" w:lineRule="atLeast"/>
              <w:jc w:val="center"/>
              <w:rPr>
                <w:rFonts w:ascii="Calibri" w:eastAsia="標楷體" w:hAnsi="Calibri"/>
                <w:sz w:val="20"/>
                <w:szCs w:val="22"/>
              </w:rPr>
            </w:pPr>
            <w:r>
              <w:rPr>
                <w:rFonts w:ascii="Calibri" w:eastAsia="標楷體" w:hAnsi="Calibri"/>
                <w:sz w:val="20"/>
                <w:szCs w:val="22"/>
              </w:rPr>
              <w:t>創新措施與優良事蹟</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pacing w:line="240" w:lineRule="atLeast"/>
              <w:jc w:val="center"/>
              <w:rPr>
                <w:rFonts w:ascii="Calibri" w:eastAsia="標楷體" w:hAnsi="Calibri"/>
                <w:sz w:val="20"/>
                <w:szCs w:val="22"/>
              </w:rPr>
            </w:pPr>
            <w:r>
              <w:rPr>
                <w:rFonts w:ascii="Calibri" w:eastAsia="標楷體" w:hAnsi="Calibri"/>
                <w:sz w:val="20"/>
                <w:szCs w:val="22"/>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pacing w:line="240" w:lineRule="atLeast"/>
              <w:jc w:val="center"/>
              <w:rPr>
                <w:rFonts w:ascii="Calibri" w:eastAsia="標楷體" w:hAnsi="Calibri"/>
                <w:sz w:val="20"/>
                <w:szCs w:val="22"/>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tcPr>
          <w:p w:rsidR="00315331" w:rsidRDefault="00315331">
            <w:pPr>
              <w:spacing w:line="240" w:lineRule="atLeast"/>
              <w:jc w:val="center"/>
              <w:rPr>
                <w:rFonts w:ascii="Calibri" w:eastAsia="標楷體" w:hAnsi="Calibri"/>
                <w:sz w:val="20"/>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tabs>
                <w:tab w:val="center" w:pos="1438"/>
              </w:tabs>
              <w:spacing w:line="240" w:lineRule="atLeast"/>
              <w:jc w:val="center"/>
              <w:rPr>
                <w:rFonts w:ascii="Calibri" w:eastAsia="標楷體" w:hAnsi="Calibri"/>
                <w:sz w:val="20"/>
                <w:szCs w:val="22"/>
              </w:rPr>
            </w:pPr>
            <w:r>
              <w:rPr>
                <w:rFonts w:ascii="Calibri" w:eastAsia="標楷體" w:hAnsi="Calibri"/>
                <w:sz w:val="20"/>
                <w:szCs w:val="22"/>
              </w:rPr>
              <w:t>70~79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tabs>
                <w:tab w:val="center" w:pos="1438"/>
              </w:tabs>
              <w:spacing w:line="240" w:lineRule="atLeast"/>
              <w:jc w:val="center"/>
              <w:rPr>
                <w:rFonts w:ascii="Calibri" w:eastAsia="標楷體" w:hAnsi="Calibri"/>
                <w:sz w:val="20"/>
                <w:szCs w:val="22"/>
              </w:rPr>
            </w:pPr>
            <w:r>
              <w:rPr>
                <w:rFonts w:ascii="Calibri" w:eastAsia="標楷體" w:hAnsi="Calibri"/>
                <w:sz w:val="20"/>
                <w:szCs w:val="22"/>
              </w:rPr>
              <w:t>甲</w:t>
            </w:r>
          </w:p>
        </w:tc>
      </w:tr>
      <w:tr w:rsidR="00315331">
        <w:tblPrEx>
          <w:tblCellMar>
            <w:top w:w="0" w:type="dxa"/>
            <w:bottom w:w="0" w:type="dxa"/>
          </w:tblCellMar>
        </w:tblPrEx>
        <w:trPr>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pacing w:line="240" w:lineRule="atLeast"/>
              <w:ind w:left="683" w:hanging="661"/>
              <w:jc w:val="center"/>
              <w:rPr>
                <w:rFonts w:ascii="Calibri" w:eastAsia="標楷體" w:hAnsi="Calibri"/>
                <w:sz w:val="20"/>
                <w:szCs w:val="22"/>
              </w:rPr>
            </w:pPr>
            <w:r>
              <w:rPr>
                <w:rFonts w:ascii="Calibri" w:eastAsia="標楷體" w:hAnsi="Calibri"/>
                <w:sz w:val="20"/>
                <w:szCs w:val="22"/>
              </w:rPr>
              <w:t>總計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pacing w:line="240" w:lineRule="atLeast"/>
              <w:jc w:val="center"/>
              <w:rPr>
                <w:rFonts w:ascii="Calibri" w:eastAsia="標楷體" w:hAnsi="Calibri"/>
                <w:sz w:val="20"/>
                <w:szCs w:val="22"/>
              </w:rPr>
            </w:pPr>
            <w:r>
              <w:rPr>
                <w:rFonts w:ascii="Calibri" w:eastAsia="標楷體" w:hAnsi="Calibri"/>
                <w:sz w:val="20"/>
                <w:szCs w:val="22"/>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pacing w:line="240" w:lineRule="atLeast"/>
              <w:jc w:val="center"/>
              <w:rPr>
                <w:rFonts w:ascii="Calibri" w:eastAsia="標楷體" w:hAnsi="Calibri"/>
                <w:sz w:val="20"/>
                <w:szCs w:val="22"/>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tcPr>
          <w:p w:rsidR="00315331" w:rsidRDefault="00315331">
            <w:pPr>
              <w:spacing w:line="240" w:lineRule="atLeast"/>
              <w:jc w:val="center"/>
              <w:rPr>
                <w:rFonts w:ascii="Calibri" w:eastAsia="標楷體" w:hAnsi="Calibri"/>
                <w:sz w:val="20"/>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tabs>
                <w:tab w:val="center" w:pos="1438"/>
              </w:tabs>
              <w:spacing w:line="240" w:lineRule="atLeast"/>
              <w:jc w:val="center"/>
              <w:rPr>
                <w:rFonts w:ascii="Calibri" w:eastAsia="標楷體" w:hAnsi="Calibri"/>
                <w:sz w:val="20"/>
                <w:szCs w:val="22"/>
              </w:rPr>
            </w:pPr>
            <w:r>
              <w:rPr>
                <w:rFonts w:ascii="Calibri" w:eastAsia="標楷體" w:hAnsi="Calibri"/>
                <w:sz w:val="20"/>
                <w:szCs w:val="22"/>
              </w:rPr>
              <w:t>60~69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tabs>
                <w:tab w:val="center" w:pos="1438"/>
              </w:tabs>
              <w:spacing w:line="240" w:lineRule="atLeast"/>
              <w:jc w:val="center"/>
              <w:rPr>
                <w:rFonts w:ascii="Calibri" w:eastAsia="標楷體" w:hAnsi="Calibri"/>
                <w:sz w:val="20"/>
                <w:szCs w:val="22"/>
              </w:rPr>
            </w:pPr>
            <w:r>
              <w:rPr>
                <w:rFonts w:ascii="Calibri" w:eastAsia="標楷體" w:hAnsi="Calibri"/>
                <w:sz w:val="20"/>
                <w:szCs w:val="22"/>
              </w:rPr>
              <w:t>乙</w:t>
            </w:r>
          </w:p>
        </w:tc>
      </w:tr>
      <w:tr w:rsidR="00315331">
        <w:tblPrEx>
          <w:tblCellMar>
            <w:top w:w="0" w:type="dxa"/>
            <w:bottom w:w="0" w:type="dxa"/>
          </w:tblCellMar>
        </w:tblPrEx>
        <w:trPr>
          <w:jc w:val="center"/>
        </w:trPr>
        <w:tc>
          <w:tcPr>
            <w:tcW w:w="5382" w:type="dxa"/>
            <w:gridSpan w:val="3"/>
            <w:tcBorders>
              <w:top w:val="single" w:sz="4" w:space="0" w:color="000000"/>
            </w:tcBorders>
            <w:shd w:val="clear" w:color="auto" w:fill="auto"/>
            <w:tcMar>
              <w:top w:w="0" w:type="dxa"/>
              <w:left w:w="108" w:type="dxa"/>
              <w:bottom w:w="0" w:type="dxa"/>
              <w:right w:w="108" w:type="dxa"/>
            </w:tcMar>
          </w:tcPr>
          <w:p w:rsidR="00315331" w:rsidRDefault="00315331">
            <w:pPr>
              <w:spacing w:line="240" w:lineRule="atLeast"/>
              <w:jc w:val="center"/>
              <w:rPr>
                <w:rFonts w:ascii="Calibri" w:eastAsia="標楷體" w:hAnsi="Calibri"/>
                <w:sz w:val="20"/>
                <w:szCs w:val="22"/>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tcPr>
          <w:p w:rsidR="00315331" w:rsidRDefault="00315331">
            <w:pPr>
              <w:spacing w:line="240" w:lineRule="atLeast"/>
              <w:jc w:val="center"/>
              <w:rPr>
                <w:rFonts w:ascii="Calibri" w:eastAsia="標楷體" w:hAnsi="Calibri"/>
                <w:sz w:val="20"/>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tabs>
                <w:tab w:val="center" w:pos="1438"/>
              </w:tabs>
              <w:spacing w:line="240" w:lineRule="atLeast"/>
              <w:jc w:val="center"/>
              <w:rPr>
                <w:rFonts w:ascii="Calibri" w:eastAsia="標楷體" w:hAnsi="Calibri"/>
                <w:sz w:val="20"/>
                <w:szCs w:val="22"/>
              </w:rPr>
            </w:pPr>
            <w:r>
              <w:rPr>
                <w:rFonts w:ascii="Calibri" w:eastAsia="標楷體" w:hAnsi="Calibri"/>
                <w:sz w:val="20"/>
                <w:szCs w:val="22"/>
              </w:rPr>
              <w:t>59</w:t>
            </w:r>
            <w:r>
              <w:rPr>
                <w:rFonts w:ascii="Calibri" w:eastAsia="標楷體" w:hAnsi="Calibri"/>
                <w:sz w:val="20"/>
                <w:szCs w:val="22"/>
              </w:rPr>
              <w:t>以下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tabs>
                <w:tab w:val="center" w:pos="1438"/>
              </w:tabs>
              <w:spacing w:line="240" w:lineRule="atLeast"/>
              <w:jc w:val="center"/>
              <w:rPr>
                <w:rFonts w:ascii="Calibri" w:eastAsia="標楷體" w:hAnsi="Calibri"/>
                <w:sz w:val="20"/>
                <w:szCs w:val="22"/>
              </w:rPr>
            </w:pPr>
            <w:r>
              <w:rPr>
                <w:rFonts w:ascii="Calibri" w:eastAsia="標楷體" w:hAnsi="Calibri"/>
                <w:sz w:val="20"/>
                <w:szCs w:val="22"/>
              </w:rPr>
              <w:t>丙</w:t>
            </w:r>
          </w:p>
        </w:tc>
      </w:tr>
    </w:tbl>
    <w:p w:rsidR="00315331" w:rsidRDefault="00315331">
      <w:pPr>
        <w:spacing w:line="240" w:lineRule="atLeast"/>
      </w:pPr>
    </w:p>
    <w:p w:rsidR="00315331" w:rsidRDefault="00315331">
      <w:pPr>
        <w:spacing w:line="240" w:lineRule="atLeast"/>
        <w:rPr>
          <w:vanish/>
        </w:rPr>
      </w:pPr>
    </w:p>
    <w:p w:rsidR="00315331" w:rsidRDefault="00E940F6">
      <w:pPr>
        <w:jc w:val="center"/>
      </w:pPr>
      <w:r>
        <w:rPr>
          <w:rFonts w:eastAsia="標楷體"/>
          <w:b/>
          <w:bCs/>
          <w:sz w:val="36"/>
          <w:szCs w:val="32"/>
        </w:rPr>
        <w:t>108</w:t>
      </w:r>
      <w:r>
        <w:rPr>
          <w:rFonts w:eastAsia="標楷體"/>
          <w:b/>
          <w:bCs/>
          <w:sz w:val="36"/>
          <w:szCs w:val="32"/>
        </w:rPr>
        <w:t>學年度</w:t>
      </w:r>
      <w:r>
        <w:rPr>
          <w:rFonts w:ascii="標楷體" w:eastAsia="標楷體" w:hAnsi="標楷體"/>
          <w:b/>
          <w:sz w:val="36"/>
          <w:szCs w:val="32"/>
        </w:rPr>
        <w:t>高級中等學校</w:t>
      </w:r>
      <w:r>
        <w:rPr>
          <w:rFonts w:eastAsia="標楷體"/>
          <w:b/>
          <w:sz w:val="36"/>
          <w:szCs w:val="32"/>
        </w:rPr>
        <w:t>交通安全教育訪視委員評分表</w:t>
      </w:r>
    </w:p>
    <w:p w:rsidR="00315331" w:rsidRDefault="00E940F6">
      <w:pPr>
        <w:spacing w:line="480" w:lineRule="exact"/>
        <w:ind w:right="-425" w:hanging="360"/>
        <w:jc w:val="both"/>
        <w:rPr>
          <w:rFonts w:eastAsia="標楷體"/>
          <w:sz w:val="28"/>
          <w:szCs w:val="24"/>
        </w:rPr>
      </w:pPr>
      <w:r>
        <w:rPr>
          <w:rFonts w:eastAsia="標楷體"/>
          <w:sz w:val="28"/>
          <w:szCs w:val="24"/>
        </w:rPr>
        <w:t>學校名稱：</w:t>
      </w:r>
      <w:r>
        <w:rPr>
          <w:rFonts w:eastAsia="標楷體"/>
          <w:sz w:val="28"/>
          <w:szCs w:val="24"/>
        </w:rPr>
        <w:t xml:space="preserve">                                 </w:t>
      </w:r>
      <w:r>
        <w:rPr>
          <w:rFonts w:eastAsia="標楷體"/>
          <w:sz w:val="28"/>
          <w:szCs w:val="24"/>
        </w:rPr>
        <w:t>訪視日期：</w:t>
      </w:r>
      <w:r>
        <w:rPr>
          <w:rFonts w:eastAsia="標楷體"/>
          <w:sz w:val="28"/>
          <w:szCs w:val="24"/>
        </w:rPr>
        <w:t xml:space="preserve">109/5/ (    )           </w:t>
      </w:r>
    </w:p>
    <w:tbl>
      <w:tblPr>
        <w:tblW w:w="10518" w:type="dxa"/>
        <w:jc w:val="center"/>
        <w:tblLayout w:type="fixed"/>
        <w:tblCellMar>
          <w:left w:w="10" w:type="dxa"/>
          <w:right w:w="10" w:type="dxa"/>
        </w:tblCellMar>
        <w:tblLook w:val="0000" w:firstRow="0" w:lastRow="0" w:firstColumn="0" w:lastColumn="0" w:noHBand="0" w:noVBand="0"/>
      </w:tblPr>
      <w:tblGrid>
        <w:gridCol w:w="552"/>
        <w:gridCol w:w="1603"/>
        <w:gridCol w:w="6945"/>
        <w:gridCol w:w="709"/>
        <w:gridCol w:w="709"/>
      </w:tblGrid>
      <w:tr w:rsidR="00315331">
        <w:tblPrEx>
          <w:tblCellMar>
            <w:top w:w="0" w:type="dxa"/>
            <w:bottom w:w="0" w:type="dxa"/>
          </w:tblCellMar>
        </w:tblPrEx>
        <w:trPr>
          <w:trHeight w:val="680"/>
          <w:jc w:val="center"/>
        </w:trPr>
        <w:tc>
          <w:tcPr>
            <w:tcW w:w="2155" w:type="dxa"/>
            <w:gridSpan w:val="2"/>
            <w:tcBorders>
              <w:top w:val="single" w:sz="12"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tcPr>
          <w:p w:rsidR="00315331" w:rsidRDefault="00E940F6">
            <w:pPr>
              <w:spacing w:line="360" w:lineRule="exact"/>
              <w:jc w:val="center"/>
              <w:rPr>
                <w:rFonts w:ascii="Calibri" w:eastAsia="標楷體" w:hAnsi="Calibri"/>
                <w:szCs w:val="22"/>
              </w:rPr>
            </w:pPr>
            <w:r>
              <w:rPr>
                <w:rFonts w:ascii="Calibri" w:eastAsia="標楷體" w:hAnsi="Calibri"/>
                <w:szCs w:val="22"/>
              </w:rPr>
              <w:t>訪視項目</w:t>
            </w:r>
          </w:p>
        </w:tc>
        <w:tc>
          <w:tcPr>
            <w:tcW w:w="6945" w:type="dxa"/>
            <w:tcBorders>
              <w:top w:val="single" w:sz="12" w:space="0" w:color="000000"/>
              <w:left w:val="single" w:sz="6" w:space="0" w:color="000000"/>
              <w:right w:val="single" w:sz="6" w:space="0" w:color="000000"/>
            </w:tcBorders>
            <w:shd w:val="clear" w:color="auto" w:fill="DAEEF3"/>
            <w:tcMar>
              <w:top w:w="0" w:type="dxa"/>
              <w:left w:w="28" w:type="dxa"/>
              <w:bottom w:w="0" w:type="dxa"/>
              <w:right w:w="28" w:type="dxa"/>
            </w:tcMar>
            <w:vAlign w:val="center"/>
          </w:tcPr>
          <w:p w:rsidR="00315331" w:rsidRDefault="00E940F6">
            <w:pPr>
              <w:spacing w:line="360" w:lineRule="exact"/>
              <w:jc w:val="center"/>
              <w:rPr>
                <w:rFonts w:ascii="Calibri" w:eastAsia="標楷體" w:hAnsi="Calibri"/>
                <w:szCs w:val="22"/>
              </w:rPr>
            </w:pPr>
            <w:r>
              <w:rPr>
                <w:rFonts w:ascii="Calibri" w:eastAsia="標楷體" w:hAnsi="Calibri"/>
                <w:szCs w:val="22"/>
              </w:rPr>
              <w:t>特色優點及建議事</w:t>
            </w:r>
            <w:r>
              <w:rPr>
                <w:rFonts w:ascii="Calibri" w:eastAsia="標楷體" w:hAnsi="Calibri"/>
                <w:szCs w:val="22"/>
              </w:rPr>
              <w:t xml:space="preserve"> </w:t>
            </w:r>
          </w:p>
        </w:tc>
        <w:tc>
          <w:tcPr>
            <w:tcW w:w="709" w:type="dxa"/>
            <w:tcBorders>
              <w:top w:val="single" w:sz="12" w:space="0" w:color="000000"/>
              <w:left w:val="single" w:sz="6" w:space="0" w:color="000000"/>
              <w:bottom w:val="single" w:sz="6" w:space="0" w:color="000000"/>
              <w:right w:val="single" w:sz="6" w:space="0" w:color="000000"/>
            </w:tcBorders>
            <w:shd w:val="clear" w:color="auto" w:fill="DAEEF3"/>
            <w:tcMar>
              <w:top w:w="0" w:type="dxa"/>
              <w:left w:w="28" w:type="dxa"/>
              <w:bottom w:w="0" w:type="dxa"/>
              <w:right w:w="28" w:type="dxa"/>
            </w:tcMar>
            <w:vAlign w:val="center"/>
          </w:tcPr>
          <w:p w:rsidR="00315331" w:rsidRDefault="00E940F6">
            <w:pPr>
              <w:spacing w:line="360" w:lineRule="exact"/>
              <w:jc w:val="center"/>
              <w:rPr>
                <w:rFonts w:ascii="Calibri" w:eastAsia="標楷體" w:hAnsi="Calibri"/>
                <w:szCs w:val="22"/>
              </w:rPr>
            </w:pPr>
            <w:r>
              <w:rPr>
                <w:rFonts w:ascii="Calibri" w:eastAsia="標楷體" w:hAnsi="Calibri"/>
                <w:szCs w:val="22"/>
              </w:rPr>
              <w:t>配分</w:t>
            </w:r>
          </w:p>
        </w:tc>
        <w:tc>
          <w:tcPr>
            <w:tcW w:w="709" w:type="dxa"/>
            <w:tcBorders>
              <w:top w:val="single" w:sz="12" w:space="0" w:color="000000"/>
              <w:left w:val="single" w:sz="6" w:space="0" w:color="000000"/>
              <w:right w:val="single" w:sz="12" w:space="0" w:color="000000"/>
            </w:tcBorders>
            <w:shd w:val="clear" w:color="auto" w:fill="DAEEF3"/>
            <w:tcMar>
              <w:top w:w="0" w:type="dxa"/>
              <w:left w:w="28" w:type="dxa"/>
              <w:bottom w:w="0" w:type="dxa"/>
              <w:right w:w="28" w:type="dxa"/>
            </w:tcMar>
            <w:vAlign w:val="center"/>
          </w:tcPr>
          <w:p w:rsidR="00315331" w:rsidRDefault="00E940F6">
            <w:pPr>
              <w:spacing w:line="360" w:lineRule="exact"/>
              <w:jc w:val="center"/>
              <w:rPr>
                <w:rFonts w:ascii="Calibri" w:eastAsia="標楷體" w:hAnsi="Calibri"/>
                <w:szCs w:val="22"/>
              </w:rPr>
            </w:pPr>
            <w:r>
              <w:rPr>
                <w:rFonts w:ascii="Calibri" w:eastAsia="標楷體" w:hAnsi="Calibri"/>
                <w:szCs w:val="22"/>
              </w:rPr>
              <w:t>評分</w:t>
            </w:r>
          </w:p>
        </w:tc>
      </w:tr>
      <w:tr w:rsidR="00315331">
        <w:tblPrEx>
          <w:tblCellMar>
            <w:top w:w="0" w:type="dxa"/>
            <w:bottom w:w="0" w:type="dxa"/>
          </w:tblCellMar>
        </w:tblPrEx>
        <w:trPr>
          <w:trHeight w:val="2944"/>
          <w:jc w:val="center"/>
        </w:trPr>
        <w:tc>
          <w:tcPr>
            <w:tcW w:w="552"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15331" w:rsidRDefault="00E940F6">
            <w:pPr>
              <w:snapToGrid w:val="0"/>
              <w:spacing w:line="240" w:lineRule="exact"/>
              <w:jc w:val="center"/>
              <w:rPr>
                <w:rFonts w:ascii="Calibri" w:eastAsia="標楷體" w:hAnsi="Calibri"/>
                <w:szCs w:val="22"/>
              </w:rPr>
            </w:pPr>
            <w:r>
              <w:rPr>
                <w:rFonts w:ascii="Calibri" w:eastAsia="標楷體" w:hAnsi="Calibri"/>
                <w:szCs w:val="22"/>
              </w:rPr>
              <w:t>面</w:t>
            </w:r>
          </w:p>
          <w:p w:rsidR="00315331" w:rsidRDefault="00E940F6">
            <w:pPr>
              <w:snapToGrid w:val="0"/>
              <w:spacing w:line="240" w:lineRule="exact"/>
              <w:jc w:val="center"/>
              <w:rPr>
                <w:rFonts w:ascii="Calibri" w:eastAsia="標楷體" w:hAnsi="Calibri"/>
                <w:szCs w:val="22"/>
              </w:rPr>
            </w:pPr>
            <w:r>
              <w:rPr>
                <w:rFonts w:ascii="Calibri" w:eastAsia="標楷體" w:hAnsi="Calibri"/>
                <w:szCs w:val="22"/>
              </w:rPr>
              <w:t>向</w:t>
            </w:r>
          </w:p>
          <w:p w:rsidR="00315331" w:rsidRDefault="00E940F6">
            <w:pPr>
              <w:snapToGrid w:val="0"/>
              <w:spacing w:line="240" w:lineRule="exact"/>
              <w:jc w:val="center"/>
              <w:rPr>
                <w:rFonts w:ascii="Calibri" w:eastAsia="標楷體" w:hAnsi="Calibri"/>
                <w:szCs w:val="22"/>
              </w:rPr>
            </w:pPr>
            <w:proofErr w:type="gramStart"/>
            <w:r>
              <w:rPr>
                <w:rFonts w:ascii="Calibri" w:eastAsia="標楷體" w:hAnsi="Calibri"/>
                <w:szCs w:val="22"/>
              </w:rPr>
              <w:t>ㄧ</w:t>
            </w:r>
            <w:proofErr w:type="gramEnd"/>
          </w:p>
          <w:p w:rsidR="00315331" w:rsidRDefault="00E940F6">
            <w:pPr>
              <w:snapToGrid w:val="0"/>
              <w:spacing w:line="240" w:lineRule="exact"/>
              <w:jc w:val="center"/>
              <w:rPr>
                <w:rFonts w:ascii="Calibri" w:eastAsia="標楷體" w:hAnsi="Calibri"/>
                <w:szCs w:val="22"/>
              </w:rPr>
            </w:pPr>
            <w:r>
              <w:rPr>
                <w:rFonts w:ascii="Calibri" w:eastAsia="標楷體" w:hAnsi="Calibri"/>
                <w:szCs w:val="22"/>
              </w:rPr>
              <w:t>組</w:t>
            </w:r>
          </w:p>
          <w:p w:rsidR="00315331" w:rsidRDefault="00E940F6">
            <w:pPr>
              <w:snapToGrid w:val="0"/>
              <w:spacing w:line="240" w:lineRule="exact"/>
              <w:jc w:val="center"/>
              <w:rPr>
                <w:rFonts w:ascii="Calibri" w:eastAsia="標楷體" w:hAnsi="Calibri"/>
                <w:szCs w:val="22"/>
              </w:rPr>
            </w:pPr>
            <w:r>
              <w:rPr>
                <w:rFonts w:ascii="Calibri" w:eastAsia="標楷體" w:hAnsi="Calibri"/>
                <w:szCs w:val="22"/>
              </w:rPr>
              <w:t>織</w:t>
            </w:r>
          </w:p>
          <w:p w:rsidR="00315331" w:rsidRDefault="00E940F6">
            <w:pPr>
              <w:snapToGrid w:val="0"/>
              <w:spacing w:line="240" w:lineRule="exact"/>
              <w:jc w:val="center"/>
              <w:rPr>
                <w:rFonts w:ascii="Calibri" w:eastAsia="標楷體" w:hAnsi="Calibri"/>
                <w:szCs w:val="22"/>
              </w:rPr>
            </w:pPr>
            <w:r>
              <w:rPr>
                <w:rFonts w:ascii="Calibri" w:eastAsia="標楷體" w:hAnsi="Calibri"/>
                <w:szCs w:val="22"/>
              </w:rPr>
              <w:t>與</w:t>
            </w:r>
          </w:p>
          <w:p w:rsidR="00315331" w:rsidRDefault="00E940F6">
            <w:pPr>
              <w:snapToGrid w:val="0"/>
              <w:spacing w:line="240" w:lineRule="exact"/>
              <w:jc w:val="center"/>
              <w:rPr>
                <w:rFonts w:ascii="Calibri" w:eastAsia="標楷體" w:hAnsi="Calibri"/>
                <w:szCs w:val="22"/>
              </w:rPr>
            </w:pPr>
            <w:r>
              <w:rPr>
                <w:rFonts w:ascii="Calibri" w:eastAsia="標楷體" w:hAnsi="Calibri"/>
                <w:szCs w:val="22"/>
              </w:rPr>
              <w:t>計</w:t>
            </w:r>
          </w:p>
          <w:p w:rsidR="00315331" w:rsidRDefault="00E940F6">
            <w:pPr>
              <w:snapToGrid w:val="0"/>
              <w:spacing w:line="240" w:lineRule="exact"/>
              <w:jc w:val="center"/>
              <w:rPr>
                <w:rFonts w:ascii="Calibri" w:eastAsia="標楷體" w:hAnsi="Calibri"/>
                <w:szCs w:val="22"/>
              </w:rPr>
            </w:pPr>
            <w:r>
              <w:rPr>
                <w:rFonts w:ascii="Calibri" w:eastAsia="標楷體" w:hAnsi="Calibri"/>
                <w:szCs w:val="22"/>
              </w:rPr>
              <w:t>畫</w:t>
            </w:r>
          </w:p>
          <w:p w:rsidR="00315331" w:rsidRDefault="00E940F6">
            <w:pPr>
              <w:snapToGrid w:val="0"/>
              <w:spacing w:line="240" w:lineRule="exact"/>
              <w:jc w:val="center"/>
              <w:rPr>
                <w:rFonts w:ascii="Calibri" w:eastAsia="標楷體" w:hAnsi="Calibri"/>
                <w:szCs w:val="22"/>
              </w:rPr>
            </w:pPr>
            <w:r>
              <w:rPr>
                <w:rFonts w:ascii="Calibri" w:eastAsia="標楷體" w:hAnsi="Calibri"/>
                <w:szCs w:val="22"/>
              </w:rPr>
              <w:t>執</w:t>
            </w:r>
          </w:p>
          <w:p w:rsidR="00315331" w:rsidRDefault="00E940F6">
            <w:pPr>
              <w:snapToGrid w:val="0"/>
              <w:spacing w:line="240" w:lineRule="exact"/>
              <w:jc w:val="center"/>
              <w:rPr>
                <w:rFonts w:ascii="Calibri" w:eastAsia="標楷體" w:hAnsi="Calibri"/>
                <w:szCs w:val="22"/>
              </w:rPr>
            </w:pPr>
            <w:r>
              <w:rPr>
                <w:rFonts w:ascii="Calibri" w:eastAsia="標楷體" w:hAnsi="Calibri"/>
                <w:szCs w:val="22"/>
              </w:rPr>
              <w:t>行</w:t>
            </w:r>
          </w:p>
        </w:tc>
        <w:tc>
          <w:tcPr>
            <w:tcW w:w="1603"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spacing w:line="240" w:lineRule="exact"/>
              <w:ind w:left="360" w:hanging="360"/>
              <w:jc w:val="both"/>
              <w:rPr>
                <w:rFonts w:ascii="Calibri" w:eastAsia="標楷體" w:hAnsi="Calibri"/>
                <w:szCs w:val="22"/>
              </w:rPr>
            </w:pPr>
            <w:r>
              <w:rPr>
                <w:rFonts w:ascii="Calibri" w:eastAsia="標楷體" w:hAnsi="Calibri"/>
                <w:szCs w:val="22"/>
              </w:rPr>
              <w:t>一、交通安全教育推動組織</w:t>
            </w:r>
            <w:proofErr w:type="gramStart"/>
            <w:r>
              <w:rPr>
                <w:rFonts w:ascii="Calibri" w:eastAsia="標楷體" w:hAnsi="Calibri"/>
                <w:szCs w:val="22"/>
              </w:rPr>
              <w:t>健全、</w:t>
            </w:r>
            <w:proofErr w:type="gramEnd"/>
            <w:r>
              <w:rPr>
                <w:rFonts w:ascii="Calibri" w:eastAsia="標楷體" w:hAnsi="Calibri"/>
                <w:szCs w:val="22"/>
              </w:rPr>
              <w:t>計畫周詳與落實執行。</w:t>
            </w:r>
          </w:p>
        </w:tc>
        <w:tc>
          <w:tcPr>
            <w:tcW w:w="6945"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315331">
            <w:pPr>
              <w:snapToGrid w:val="0"/>
              <w:spacing w:line="240" w:lineRule="exact"/>
              <w:jc w:val="center"/>
              <w:rPr>
                <w:rFonts w:ascii="Calibri" w:eastAsia="標楷體" w:hAnsi="Calibri"/>
                <w:szCs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spacing w:line="240" w:lineRule="exact"/>
              <w:jc w:val="center"/>
              <w:rPr>
                <w:rFonts w:ascii="Calibri" w:eastAsia="標楷體" w:hAnsi="Calibri"/>
                <w:szCs w:val="22"/>
              </w:rPr>
            </w:pPr>
            <w:r>
              <w:rPr>
                <w:rFonts w:ascii="Calibri" w:eastAsia="標楷體" w:hAnsi="Calibri"/>
                <w:szCs w:val="22"/>
              </w:rPr>
              <w:t>16</w:t>
            </w:r>
          </w:p>
        </w:tc>
        <w:tc>
          <w:tcPr>
            <w:tcW w:w="709" w:type="dxa"/>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rsidR="00315331" w:rsidRDefault="00315331">
            <w:pPr>
              <w:snapToGrid w:val="0"/>
              <w:spacing w:line="240" w:lineRule="exact"/>
              <w:jc w:val="center"/>
              <w:rPr>
                <w:rFonts w:ascii="Calibri" w:eastAsia="標楷體" w:hAnsi="Calibri"/>
                <w:szCs w:val="22"/>
              </w:rPr>
            </w:pPr>
          </w:p>
        </w:tc>
      </w:tr>
      <w:tr w:rsidR="00315331">
        <w:tblPrEx>
          <w:tblCellMar>
            <w:top w:w="0" w:type="dxa"/>
            <w:bottom w:w="0" w:type="dxa"/>
          </w:tblCellMar>
        </w:tblPrEx>
        <w:trPr>
          <w:trHeight w:val="3114"/>
          <w:jc w:val="center"/>
        </w:trPr>
        <w:tc>
          <w:tcPr>
            <w:tcW w:w="552" w:type="dxa"/>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15331" w:rsidRDefault="00E940F6">
            <w:pPr>
              <w:snapToGrid w:val="0"/>
              <w:spacing w:line="240" w:lineRule="exact"/>
              <w:ind w:left="360" w:hanging="360"/>
              <w:jc w:val="center"/>
              <w:rPr>
                <w:rFonts w:ascii="Calibri" w:eastAsia="標楷體" w:hAnsi="Calibri"/>
                <w:szCs w:val="22"/>
              </w:rPr>
            </w:pPr>
            <w:r>
              <w:rPr>
                <w:rFonts w:ascii="Calibri" w:eastAsia="標楷體" w:hAnsi="Calibri"/>
                <w:szCs w:val="22"/>
              </w:rPr>
              <w:t>面</w:t>
            </w:r>
          </w:p>
          <w:p w:rsidR="00315331" w:rsidRDefault="00E940F6">
            <w:pPr>
              <w:snapToGrid w:val="0"/>
              <w:spacing w:line="240" w:lineRule="exact"/>
              <w:ind w:left="360" w:hanging="360"/>
              <w:jc w:val="center"/>
              <w:rPr>
                <w:rFonts w:ascii="Calibri" w:eastAsia="標楷體" w:hAnsi="Calibri"/>
                <w:szCs w:val="22"/>
              </w:rPr>
            </w:pPr>
            <w:r>
              <w:rPr>
                <w:rFonts w:ascii="Calibri" w:eastAsia="標楷體" w:hAnsi="Calibri"/>
                <w:szCs w:val="22"/>
              </w:rPr>
              <w:t>向</w:t>
            </w:r>
          </w:p>
          <w:p w:rsidR="00315331" w:rsidRDefault="00E940F6">
            <w:pPr>
              <w:snapToGrid w:val="0"/>
              <w:spacing w:line="240" w:lineRule="exact"/>
              <w:ind w:left="360" w:hanging="360"/>
              <w:jc w:val="center"/>
              <w:rPr>
                <w:rFonts w:ascii="Calibri" w:eastAsia="標楷體" w:hAnsi="Calibri"/>
                <w:szCs w:val="22"/>
              </w:rPr>
            </w:pPr>
            <w:r>
              <w:rPr>
                <w:rFonts w:ascii="Calibri" w:eastAsia="標楷體" w:hAnsi="Calibri"/>
                <w:szCs w:val="22"/>
              </w:rPr>
              <w:t>二</w:t>
            </w:r>
          </w:p>
          <w:p w:rsidR="00315331" w:rsidRDefault="00E940F6">
            <w:pPr>
              <w:snapToGrid w:val="0"/>
              <w:spacing w:line="240" w:lineRule="exact"/>
              <w:ind w:left="360" w:hanging="360"/>
              <w:jc w:val="center"/>
              <w:rPr>
                <w:rFonts w:ascii="Calibri" w:eastAsia="標楷體" w:hAnsi="Calibri"/>
                <w:szCs w:val="22"/>
              </w:rPr>
            </w:pPr>
            <w:r>
              <w:rPr>
                <w:rFonts w:ascii="Calibri" w:eastAsia="標楷體" w:hAnsi="Calibri"/>
                <w:szCs w:val="22"/>
              </w:rPr>
              <w:t>教</w:t>
            </w:r>
          </w:p>
          <w:p w:rsidR="00315331" w:rsidRDefault="00E940F6">
            <w:pPr>
              <w:snapToGrid w:val="0"/>
              <w:spacing w:line="240" w:lineRule="exact"/>
              <w:ind w:left="360" w:hanging="360"/>
              <w:jc w:val="center"/>
              <w:rPr>
                <w:rFonts w:ascii="Calibri" w:eastAsia="標楷體" w:hAnsi="Calibri"/>
                <w:szCs w:val="22"/>
              </w:rPr>
            </w:pPr>
            <w:r>
              <w:rPr>
                <w:rFonts w:ascii="Calibri" w:eastAsia="標楷體" w:hAnsi="Calibri"/>
                <w:szCs w:val="22"/>
              </w:rPr>
              <w:t>學</w:t>
            </w:r>
          </w:p>
          <w:p w:rsidR="00315331" w:rsidRDefault="00E940F6">
            <w:pPr>
              <w:snapToGrid w:val="0"/>
              <w:spacing w:line="240" w:lineRule="exact"/>
              <w:ind w:left="360" w:hanging="360"/>
              <w:jc w:val="center"/>
              <w:rPr>
                <w:rFonts w:ascii="Calibri" w:eastAsia="標楷體" w:hAnsi="Calibri"/>
                <w:szCs w:val="22"/>
              </w:rPr>
            </w:pPr>
            <w:r>
              <w:rPr>
                <w:rFonts w:ascii="Calibri" w:eastAsia="標楷體" w:hAnsi="Calibri"/>
                <w:szCs w:val="22"/>
              </w:rPr>
              <w:t>與</w:t>
            </w:r>
          </w:p>
          <w:p w:rsidR="00315331" w:rsidRDefault="00E940F6">
            <w:pPr>
              <w:snapToGrid w:val="0"/>
              <w:spacing w:line="240" w:lineRule="exact"/>
              <w:ind w:left="360" w:hanging="360"/>
              <w:jc w:val="center"/>
              <w:rPr>
                <w:rFonts w:ascii="Calibri" w:eastAsia="標楷體" w:hAnsi="Calibri"/>
                <w:szCs w:val="22"/>
              </w:rPr>
            </w:pPr>
            <w:r>
              <w:rPr>
                <w:rFonts w:ascii="Calibri" w:eastAsia="標楷體" w:hAnsi="Calibri"/>
                <w:szCs w:val="22"/>
              </w:rPr>
              <w:t>輔</w:t>
            </w:r>
          </w:p>
          <w:p w:rsidR="00315331" w:rsidRDefault="00E940F6">
            <w:pPr>
              <w:snapToGrid w:val="0"/>
              <w:spacing w:line="240" w:lineRule="exact"/>
              <w:ind w:left="360" w:hanging="360"/>
              <w:jc w:val="center"/>
              <w:rPr>
                <w:rFonts w:ascii="Calibri" w:eastAsia="標楷體" w:hAnsi="Calibri"/>
                <w:szCs w:val="22"/>
              </w:rPr>
            </w:pPr>
            <w:r>
              <w:rPr>
                <w:rFonts w:ascii="Calibri" w:eastAsia="標楷體" w:hAnsi="Calibri"/>
                <w:szCs w:val="22"/>
              </w:rPr>
              <w:t>導</w:t>
            </w:r>
          </w:p>
        </w:tc>
        <w:tc>
          <w:tcPr>
            <w:tcW w:w="1603"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spacing w:line="240" w:lineRule="exact"/>
              <w:ind w:left="360" w:hanging="360"/>
              <w:jc w:val="both"/>
              <w:rPr>
                <w:rFonts w:ascii="Calibri" w:eastAsia="標楷體" w:hAnsi="Calibri"/>
                <w:szCs w:val="22"/>
              </w:rPr>
            </w:pPr>
            <w:r>
              <w:rPr>
                <w:rFonts w:ascii="Calibri" w:eastAsia="標楷體" w:hAnsi="Calibri"/>
                <w:szCs w:val="22"/>
              </w:rPr>
              <w:t>二</w:t>
            </w:r>
            <w:r>
              <w:rPr>
                <w:rFonts w:ascii="Calibri" w:eastAsia="標楷體" w:hAnsi="Calibri"/>
                <w:szCs w:val="22"/>
              </w:rPr>
              <w:t>-1</w:t>
            </w:r>
            <w:r>
              <w:rPr>
                <w:rFonts w:ascii="Calibri" w:eastAsia="標楷體" w:hAnsi="Calibri"/>
                <w:szCs w:val="22"/>
              </w:rPr>
              <w:t>交通安全教育資料蒐集與設計之具體作為。</w:t>
            </w:r>
          </w:p>
        </w:tc>
        <w:tc>
          <w:tcPr>
            <w:tcW w:w="6945"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315331">
            <w:pPr>
              <w:snapToGrid w:val="0"/>
              <w:spacing w:line="240" w:lineRule="exact"/>
              <w:rPr>
                <w:rFonts w:ascii="Calibri" w:eastAsia="標楷體" w:hAnsi="Calibri"/>
                <w:szCs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spacing w:line="240" w:lineRule="exact"/>
              <w:jc w:val="center"/>
              <w:rPr>
                <w:rFonts w:ascii="Calibri" w:eastAsia="標楷體" w:hAnsi="Calibri"/>
                <w:szCs w:val="22"/>
              </w:rPr>
            </w:pPr>
            <w:r>
              <w:rPr>
                <w:rFonts w:ascii="Calibri" w:eastAsia="標楷體" w:hAnsi="Calibri"/>
                <w:szCs w:val="22"/>
              </w:rPr>
              <w:t>12</w:t>
            </w:r>
          </w:p>
        </w:tc>
        <w:tc>
          <w:tcPr>
            <w:tcW w:w="709" w:type="dxa"/>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rsidR="00315331" w:rsidRDefault="00315331">
            <w:pPr>
              <w:snapToGrid w:val="0"/>
              <w:spacing w:line="240" w:lineRule="exact"/>
              <w:jc w:val="center"/>
              <w:rPr>
                <w:rFonts w:ascii="Calibri" w:eastAsia="標楷體" w:hAnsi="Calibri"/>
                <w:szCs w:val="22"/>
              </w:rPr>
            </w:pPr>
          </w:p>
        </w:tc>
      </w:tr>
      <w:tr w:rsidR="00315331">
        <w:tblPrEx>
          <w:tblCellMar>
            <w:top w:w="0" w:type="dxa"/>
            <w:bottom w:w="0" w:type="dxa"/>
          </w:tblCellMar>
        </w:tblPrEx>
        <w:trPr>
          <w:trHeight w:val="3222"/>
          <w:jc w:val="center"/>
        </w:trPr>
        <w:tc>
          <w:tcPr>
            <w:tcW w:w="552"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15331" w:rsidRDefault="00315331">
            <w:pPr>
              <w:snapToGrid w:val="0"/>
              <w:spacing w:line="240" w:lineRule="exact"/>
              <w:ind w:left="360" w:hanging="360"/>
              <w:jc w:val="both"/>
              <w:rPr>
                <w:rFonts w:ascii="Calibri" w:eastAsia="標楷體" w:hAnsi="Calibri"/>
                <w:szCs w:val="22"/>
              </w:rPr>
            </w:pPr>
          </w:p>
        </w:tc>
        <w:tc>
          <w:tcPr>
            <w:tcW w:w="1603"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spacing w:line="240" w:lineRule="exact"/>
              <w:ind w:left="360" w:hanging="360"/>
              <w:jc w:val="both"/>
              <w:rPr>
                <w:rFonts w:ascii="Calibri" w:eastAsia="標楷體" w:hAnsi="Calibri"/>
                <w:szCs w:val="22"/>
              </w:rPr>
            </w:pPr>
            <w:r>
              <w:rPr>
                <w:rFonts w:ascii="Calibri" w:eastAsia="標楷體" w:hAnsi="Calibri"/>
                <w:szCs w:val="22"/>
              </w:rPr>
              <w:t>二</w:t>
            </w:r>
            <w:r>
              <w:rPr>
                <w:rFonts w:ascii="Calibri" w:eastAsia="標楷體" w:hAnsi="Calibri"/>
                <w:szCs w:val="22"/>
              </w:rPr>
              <w:t>-2</w:t>
            </w:r>
            <w:r>
              <w:rPr>
                <w:rFonts w:ascii="Calibri" w:eastAsia="標楷體" w:hAnsi="Calibri"/>
                <w:szCs w:val="22"/>
              </w:rPr>
              <w:t>交通安全教育教學教案設計與融入教學活動之具體作為</w:t>
            </w:r>
          </w:p>
        </w:tc>
        <w:tc>
          <w:tcPr>
            <w:tcW w:w="6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315331">
            <w:pPr>
              <w:snapToGrid w:val="0"/>
              <w:spacing w:line="240" w:lineRule="exact"/>
              <w:rPr>
                <w:rFonts w:ascii="Calibri" w:eastAsia="標楷體" w:hAnsi="Calibri"/>
                <w:szCs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spacing w:line="240" w:lineRule="exact"/>
              <w:jc w:val="center"/>
              <w:rPr>
                <w:rFonts w:ascii="Calibri" w:eastAsia="標楷體" w:hAnsi="Calibri"/>
                <w:szCs w:val="22"/>
              </w:rPr>
            </w:pPr>
            <w:r>
              <w:rPr>
                <w:rFonts w:ascii="Calibri" w:eastAsia="標楷體" w:hAnsi="Calibri"/>
                <w:szCs w:val="22"/>
              </w:rPr>
              <w:t>12</w:t>
            </w:r>
          </w:p>
        </w:tc>
        <w:tc>
          <w:tcPr>
            <w:tcW w:w="7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15331" w:rsidRDefault="00315331">
            <w:pPr>
              <w:snapToGrid w:val="0"/>
              <w:spacing w:line="240" w:lineRule="exact"/>
              <w:jc w:val="center"/>
              <w:rPr>
                <w:rFonts w:ascii="Calibri" w:eastAsia="標楷體" w:hAnsi="Calibri"/>
                <w:szCs w:val="22"/>
              </w:rPr>
            </w:pPr>
          </w:p>
        </w:tc>
      </w:tr>
      <w:tr w:rsidR="00315331">
        <w:tblPrEx>
          <w:tblCellMar>
            <w:top w:w="0" w:type="dxa"/>
            <w:bottom w:w="0" w:type="dxa"/>
          </w:tblCellMar>
        </w:tblPrEx>
        <w:trPr>
          <w:trHeight w:val="2483"/>
          <w:jc w:val="center"/>
        </w:trPr>
        <w:tc>
          <w:tcPr>
            <w:tcW w:w="552"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15331" w:rsidRDefault="00315331">
            <w:pPr>
              <w:snapToGrid w:val="0"/>
              <w:spacing w:line="240" w:lineRule="exact"/>
              <w:ind w:left="360" w:hanging="360"/>
              <w:jc w:val="both"/>
              <w:rPr>
                <w:rFonts w:ascii="Calibri" w:eastAsia="標楷體" w:hAnsi="Calibri"/>
                <w:szCs w:val="22"/>
              </w:rPr>
            </w:pPr>
          </w:p>
        </w:tc>
        <w:tc>
          <w:tcPr>
            <w:tcW w:w="1603"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spacing w:line="240" w:lineRule="exact"/>
              <w:ind w:left="360" w:hanging="360"/>
              <w:jc w:val="both"/>
              <w:rPr>
                <w:rFonts w:ascii="Calibri" w:eastAsia="標楷體" w:hAnsi="Calibri"/>
                <w:szCs w:val="22"/>
              </w:rPr>
            </w:pPr>
            <w:r>
              <w:rPr>
                <w:rFonts w:ascii="Calibri" w:eastAsia="標楷體" w:hAnsi="Calibri"/>
                <w:szCs w:val="22"/>
              </w:rPr>
              <w:t>二</w:t>
            </w:r>
            <w:r>
              <w:rPr>
                <w:rFonts w:ascii="Calibri" w:eastAsia="標楷體" w:hAnsi="Calibri"/>
                <w:szCs w:val="22"/>
              </w:rPr>
              <w:t>-3</w:t>
            </w:r>
            <w:r>
              <w:rPr>
                <w:rFonts w:ascii="Calibri" w:eastAsia="標楷體" w:hAnsi="Calibri"/>
                <w:szCs w:val="22"/>
              </w:rPr>
              <w:t>交通安全教育有關校園、社團、宣導教育活動之具體作為。</w:t>
            </w:r>
          </w:p>
        </w:tc>
        <w:tc>
          <w:tcPr>
            <w:tcW w:w="6945" w:type="dxa"/>
            <w:tcBorders>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315331" w:rsidRDefault="00315331">
            <w:pPr>
              <w:snapToGrid w:val="0"/>
              <w:spacing w:line="240" w:lineRule="exact"/>
              <w:rPr>
                <w:rFonts w:ascii="Calibri" w:eastAsia="標楷體" w:hAnsi="Calibri"/>
                <w:szCs w:val="22"/>
              </w:rPr>
            </w:pPr>
          </w:p>
        </w:tc>
        <w:tc>
          <w:tcPr>
            <w:tcW w:w="70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spacing w:line="240" w:lineRule="exact"/>
              <w:jc w:val="center"/>
              <w:rPr>
                <w:rFonts w:ascii="Calibri" w:eastAsia="標楷體" w:hAnsi="Calibri"/>
                <w:szCs w:val="22"/>
              </w:rPr>
            </w:pPr>
            <w:r>
              <w:rPr>
                <w:rFonts w:ascii="Calibri" w:eastAsia="標楷體" w:hAnsi="Calibri"/>
                <w:szCs w:val="22"/>
              </w:rPr>
              <w:t>12</w:t>
            </w:r>
          </w:p>
        </w:tc>
        <w:tc>
          <w:tcPr>
            <w:tcW w:w="709"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15331" w:rsidRDefault="00315331">
            <w:pPr>
              <w:snapToGrid w:val="0"/>
              <w:spacing w:line="240" w:lineRule="exact"/>
              <w:jc w:val="center"/>
              <w:rPr>
                <w:rFonts w:ascii="Calibri" w:eastAsia="標楷體" w:hAnsi="Calibri"/>
                <w:szCs w:val="22"/>
              </w:rPr>
            </w:pPr>
          </w:p>
        </w:tc>
      </w:tr>
    </w:tbl>
    <w:p w:rsidR="00315331" w:rsidRDefault="00315331">
      <w:pPr>
        <w:spacing w:line="360" w:lineRule="exact"/>
        <w:ind w:left="420" w:hanging="420"/>
        <w:jc w:val="both"/>
        <w:rPr>
          <w:rFonts w:eastAsia="標楷體"/>
          <w:sz w:val="28"/>
          <w:szCs w:val="28"/>
        </w:rPr>
      </w:pPr>
    </w:p>
    <w:p w:rsidR="00315331" w:rsidRDefault="00315331">
      <w:pPr>
        <w:spacing w:line="360" w:lineRule="exact"/>
        <w:ind w:left="420" w:hanging="420"/>
        <w:jc w:val="both"/>
        <w:rPr>
          <w:rFonts w:eastAsia="標楷體"/>
          <w:sz w:val="28"/>
          <w:szCs w:val="28"/>
        </w:rPr>
      </w:pPr>
    </w:p>
    <w:tbl>
      <w:tblPr>
        <w:tblW w:w="10518" w:type="dxa"/>
        <w:jc w:val="center"/>
        <w:tblLayout w:type="fixed"/>
        <w:tblCellMar>
          <w:left w:w="10" w:type="dxa"/>
          <w:right w:w="10" w:type="dxa"/>
        </w:tblCellMar>
        <w:tblLook w:val="0000" w:firstRow="0" w:lastRow="0" w:firstColumn="0" w:lastColumn="0" w:noHBand="0" w:noVBand="0"/>
      </w:tblPr>
      <w:tblGrid>
        <w:gridCol w:w="552"/>
        <w:gridCol w:w="30"/>
        <w:gridCol w:w="1573"/>
        <w:gridCol w:w="6945"/>
        <w:gridCol w:w="709"/>
        <w:gridCol w:w="709"/>
      </w:tblGrid>
      <w:tr w:rsidR="00315331">
        <w:tblPrEx>
          <w:tblCellMar>
            <w:top w:w="0" w:type="dxa"/>
            <w:bottom w:w="0" w:type="dxa"/>
          </w:tblCellMar>
        </w:tblPrEx>
        <w:trPr>
          <w:trHeight w:val="680"/>
          <w:jc w:val="center"/>
        </w:trPr>
        <w:tc>
          <w:tcPr>
            <w:tcW w:w="2155" w:type="dxa"/>
            <w:gridSpan w:val="3"/>
            <w:tcBorders>
              <w:top w:val="single" w:sz="12"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tcPr>
          <w:p w:rsidR="00315331" w:rsidRDefault="00E940F6">
            <w:pPr>
              <w:spacing w:line="360" w:lineRule="exact"/>
              <w:jc w:val="center"/>
              <w:rPr>
                <w:rFonts w:ascii="Calibri" w:eastAsia="標楷體" w:hAnsi="Calibri"/>
                <w:szCs w:val="22"/>
              </w:rPr>
            </w:pPr>
            <w:r>
              <w:rPr>
                <w:rFonts w:ascii="Calibri" w:eastAsia="標楷體" w:hAnsi="Calibri"/>
                <w:szCs w:val="22"/>
              </w:rPr>
              <w:lastRenderedPageBreak/>
              <w:t>訪視項目</w:t>
            </w:r>
          </w:p>
        </w:tc>
        <w:tc>
          <w:tcPr>
            <w:tcW w:w="6945" w:type="dxa"/>
            <w:tcBorders>
              <w:top w:val="single" w:sz="12" w:space="0" w:color="000000"/>
              <w:left w:val="single" w:sz="6" w:space="0" w:color="000000"/>
              <w:right w:val="single" w:sz="6" w:space="0" w:color="000000"/>
            </w:tcBorders>
            <w:shd w:val="clear" w:color="auto" w:fill="DAEEF3"/>
            <w:tcMar>
              <w:top w:w="0" w:type="dxa"/>
              <w:left w:w="28" w:type="dxa"/>
              <w:bottom w:w="0" w:type="dxa"/>
              <w:right w:w="28" w:type="dxa"/>
            </w:tcMar>
            <w:vAlign w:val="center"/>
          </w:tcPr>
          <w:p w:rsidR="00315331" w:rsidRDefault="00E940F6">
            <w:pPr>
              <w:spacing w:line="360" w:lineRule="exact"/>
              <w:jc w:val="center"/>
              <w:rPr>
                <w:rFonts w:ascii="Calibri" w:eastAsia="標楷體" w:hAnsi="Calibri"/>
                <w:szCs w:val="22"/>
              </w:rPr>
            </w:pPr>
            <w:r>
              <w:rPr>
                <w:rFonts w:ascii="Calibri" w:eastAsia="標楷體" w:hAnsi="Calibri"/>
                <w:szCs w:val="22"/>
              </w:rPr>
              <w:t>特色優點及建議事</w:t>
            </w:r>
            <w:r>
              <w:rPr>
                <w:rFonts w:ascii="Calibri" w:eastAsia="標楷體" w:hAnsi="Calibri"/>
                <w:szCs w:val="22"/>
              </w:rPr>
              <w:t xml:space="preserve"> </w:t>
            </w:r>
          </w:p>
        </w:tc>
        <w:tc>
          <w:tcPr>
            <w:tcW w:w="709" w:type="dxa"/>
            <w:tcBorders>
              <w:top w:val="single" w:sz="12" w:space="0" w:color="000000"/>
              <w:left w:val="single" w:sz="6" w:space="0" w:color="000000"/>
              <w:bottom w:val="single" w:sz="6" w:space="0" w:color="000000"/>
              <w:right w:val="single" w:sz="6" w:space="0" w:color="000000"/>
            </w:tcBorders>
            <w:shd w:val="clear" w:color="auto" w:fill="DAEEF3"/>
            <w:tcMar>
              <w:top w:w="0" w:type="dxa"/>
              <w:left w:w="28" w:type="dxa"/>
              <w:bottom w:w="0" w:type="dxa"/>
              <w:right w:w="28" w:type="dxa"/>
            </w:tcMar>
            <w:vAlign w:val="center"/>
          </w:tcPr>
          <w:p w:rsidR="00315331" w:rsidRDefault="00E940F6">
            <w:pPr>
              <w:spacing w:line="360" w:lineRule="exact"/>
              <w:jc w:val="center"/>
              <w:rPr>
                <w:rFonts w:ascii="Calibri" w:eastAsia="標楷體" w:hAnsi="Calibri"/>
                <w:szCs w:val="22"/>
              </w:rPr>
            </w:pPr>
            <w:r>
              <w:rPr>
                <w:rFonts w:ascii="Calibri" w:eastAsia="標楷體" w:hAnsi="Calibri"/>
                <w:szCs w:val="22"/>
              </w:rPr>
              <w:t>配分</w:t>
            </w:r>
          </w:p>
        </w:tc>
        <w:tc>
          <w:tcPr>
            <w:tcW w:w="709" w:type="dxa"/>
            <w:tcBorders>
              <w:top w:val="single" w:sz="12" w:space="0" w:color="000000"/>
              <w:left w:val="single" w:sz="6" w:space="0" w:color="000000"/>
              <w:right w:val="single" w:sz="12" w:space="0" w:color="000000"/>
            </w:tcBorders>
            <w:shd w:val="clear" w:color="auto" w:fill="DAEEF3"/>
            <w:tcMar>
              <w:top w:w="0" w:type="dxa"/>
              <w:left w:w="28" w:type="dxa"/>
              <w:bottom w:w="0" w:type="dxa"/>
              <w:right w:w="28" w:type="dxa"/>
            </w:tcMar>
            <w:vAlign w:val="center"/>
          </w:tcPr>
          <w:p w:rsidR="00315331" w:rsidRDefault="00E940F6">
            <w:pPr>
              <w:spacing w:line="360" w:lineRule="exact"/>
              <w:jc w:val="center"/>
              <w:rPr>
                <w:rFonts w:ascii="Calibri" w:eastAsia="標楷體" w:hAnsi="Calibri"/>
                <w:szCs w:val="22"/>
              </w:rPr>
            </w:pPr>
            <w:r>
              <w:rPr>
                <w:rFonts w:ascii="Calibri" w:eastAsia="標楷體" w:hAnsi="Calibri"/>
                <w:szCs w:val="22"/>
              </w:rPr>
              <w:t>評分</w:t>
            </w:r>
          </w:p>
        </w:tc>
      </w:tr>
      <w:tr w:rsidR="00315331">
        <w:tblPrEx>
          <w:tblCellMar>
            <w:top w:w="0" w:type="dxa"/>
            <w:bottom w:w="0" w:type="dxa"/>
          </w:tblCellMar>
        </w:tblPrEx>
        <w:trPr>
          <w:trHeight w:val="3030"/>
          <w:jc w:val="center"/>
        </w:trPr>
        <w:tc>
          <w:tcPr>
            <w:tcW w:w="552" w:type="dxa"/>
            <w:vMerge w:val="restart"/>
            <w:tcBorders>
              <w:top w:val="single" w:sz="4"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15331" w:rsidRDefault="00315331">
            <w:pPr>
              <w:snapToGrid w:val="0"/>
              <w:spacing w:line="240" w:lineRule="exact"/>
              <w:ind w:left="360" w:hanging="360"/>
              <w:jc w:val="both"/>
              <w:rPr>
                <w:rFonts w:ascii="Calibri" w:eastAsia="標楷體" w:hAnsi="Calibri"/>
                <w:szCs w:val="22"/>
              </w:rPr>
            </w:pPr>
          </w:p>
        </w:tc>
        <w:tc>
          <w:tcPr>
            <w:tcW w:w="1603"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spacing w:line="240" w:lineRule="exact"/>
              <w:ind w:left="360" w:hanging="360"/>
              <w:jc w:val="both"/>
              <w:rPr>
                <w:rFonts w:ascii="Calibri" w:eastAsia="標楷體" w:hAnsi="Calibri"/>
                <w:szCs w:val="22"/>
              </w:rPr>
            </w:pPr>
            <w:r>
              <w:rPr>
                <w:rFonts w:ascii="Calibri" w:eastAsia="標楷體" w:hAnsi="Calibri"/>
                <w:szCs w:val="22"/>
              </w:rPr>
              <w:t>二</w:t>
            </w:r>
            <w:r>
              <w:rPr>
                <w:rFonts w:ascii="Calibri" w:eastAsia="標楷體" w:hAnsi="Calibri"/>
                <w:szCs w:val="22"/>
              </w:rPr>
              <w:t>-4</w:t>
            </w:r>
            <w:r>
              <w:rPr>
                <w:rFonts w:ascii="Calibri" w:eastAsia="標楷體" w:hAnsi="Calibri"/>
                <w:szCs w:val="22"/>
              </w:rPr>
              <w:t>校園周邊環境改善、學生事故預防處理與交通違規輔導具體措施。</w:t>
            </w:r>
          </w:p>
        </w:tc>
        <w:tc>
          <w:tcPr>
            <w:tcW w:w="6945"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315331">
            <w:pPr>
              <w:snapToGrid w:val="0"/>
              <w:spacing w:line="240" w:lineRule="exact"/>
              <w:rPr>
                <w:rFonts w:ascii="Calibri" w:eastAsia="標楷體" w:hAnsi="Calibri"/>
                <w:szCs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spacing w:line="240" w:lineRule="exact"/>
              <w:jc w:val="center"/>
              <w:rPr>
                <w:rFonts w:ascii="Calibri" w:eastAsia="標楷體" w:hAnsi="Calibri"/>
                <w:szCs w:val="22"/>
              </w:rPr>
            </w:pPr>
            <w:r>
              <w:rPr>
                <w:rFonts w:ascii="Calibri" w:eastAsia="標楷體" w:hAnsi="Calibri"/>
                <w:szCs w:val="22"/>
              </w:rPr>
              <w:t>12</w:t>
            </w:r>
          </w:p>
        </w:tc>
        <w:tc>
          <w:tcPr>
            <w:tcW w:w="7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15331" w:rsidRDefault="00315331">
            <w:pPr>
              <w:snapToGrid w:val="0"/>
              <w:spacing w:line="240" w:lineRule="exact"/>
              <w:jc w:val="center"/>
              <w:rPr>
                <w:rFonts w:ascii="Calibri" w:eastAsia="標楷體" w:hAnsi="Calibri"/>
                <w:szCs w:val="22"/>
              </w:rPr>
            </w:pPr>
          </w:p>
        </w:tc>
      </w:tr>
      <w:tr w:rsidR="00315331">
        <w:tblPrEx>
          <w:tblCellMar>
            <w:top w:w="0" w:type="dxa"/>
            <w:bottom w:w="0" w:type="dxa"/>
          </w:tblCellMar>
        </w:tblPrEx>
        <w:trPr>
          <w:trHeight w:val="3134"/>
          <w:jc w:val="center"/>
        </w:trPr>
        <w:tc>
          <w:tcPr>
            <w:tcW w:w="552" w:type="dxa"/>
            <w:vMerge/>
            <w:tcBorders>
              <w:top w:val="single" w:sz="4"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15331" w:rsidRDefault="00315331">
            <w:pPr>
              <w:snapToGrid w:val="0"/>
              <w:spacing w:line="240" w:lineRule="exact"/>
              <w:ind w:left="360" w:hanging="360"/>
              <w:jc w:val="both"/>
              <w:rPr>
                <w:rFonts w:ascii="Calibri" w:eastAsia="標楷體" w:hAnsi="Calibri"/>
                <w:szCs w:val="22"/>
              </w:rPr>
            </w:pPr>
          </w:p>
        </w:tc>
        <w:tc>
          <w:tcPr>
            <w:tcW w:w="1603"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spacing w:line="240" w:lineRule="exact"/>
              <w:ind w:left="360" w:hanging="360"/>
              <w:jc w:val="both"/>
              <w:rPr>
                <w:rFonts w:ascii="Calibri" w:eastAsia="標楷體" w:hAnsi="Calibri"/>
                <w:szCs w:val="22"/>
              </w:rPr>
            </w:pPr>
            <w:r>
              <w:rPr>
                <w:rFonts w:ascii="Calibri" w:eastAsia="標楷體" w:hAnsi="Calibri"/>
                <w:szCs w:val="22"/>
              </w:rPr>
              <w:t>二</w:t>
            </w:r>
            <w:r>
              <w:rPr>
                <w:rFonts w:ascii="Calibri" w:eastAsia="標楷體" w:hAnsi="Calibri"/>
                <w:szCs w:val="22"/>
              </w:rPr>
              <w:t>-5</w:t>
            </w:r>
            <w:r>
              <w:rPr>
                <w:rFonts w:ascii="Calibri" w:eastAsia="標楷體" w:hAnsi="Calibri"/>
                <w:szCs w:val="22"/>
              </w:rPr>
              <w:t>校內環境交通安全規劃與上、放學交通安全維護具體措施</w:t>
            </w:r>
          </w:p>
        </w:tc>
        <w:tc>
          <w:tcPr>
            <w:tcW w:w="6945"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315331">
            <w:pPr>
              <w:snapToGrid w:val="0"/>
              <w:spacing w:line="240" w:lineRule="exact"/>
              <w:rPr>
                <w:rFonts w:ascii="Calibri" w:eastAsia="標楷體" w:hAnsi="Calibri"/>
                <w:szCs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spacing w:line="240" w:lineRule="exact"/>
              <w:jc w:val="center"/>
              <w:rPr>
                <w:rFonts w:ascii="Calibri" w:eastAsia="標楷體" w:hAnsi="Calibri"/>
                <w:szCs w:val="22"/>
              </w:rPr>
            </w:pPr>
            <w:r>
              <w:rPr>
                <w:rFonts w:ascii="Calibri" w:eastAsia="標楷體" w:hAnsi="Calibri"/>
                <w:szCs w:val="22"/>
              </w:rPr>
              <w:t>18</w:t>
            </w:r>
          </w:p>
        </w:tc>
        <w:tc>
          <w:tcPr>
            <w:tcW w:w="7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15331" w:rsidRDefault="00315331">
            <w:pPr>
              <w:snapToGrid w:val="0"/>
              <w:spacing w:line="240" w:lineRule="exact"/>
              <w:jc w:val="center"/>
              <w:rPr>
                <w:rFonts w:ascii="Calibri" w:eastAsia="標楷體" w:hAnsi="Calibri"/>
                <w:szCs w:val="22"/>
              </w:rPr>
            </w:pPr>
          </w:p>
        </w:tc>
      </w:tr>
      <w:tr w:rsidR="00315331">
        <w:tblPrEx>
          <w:tblCellMar>
            <w:top w:w="0" w:type="dxa"/>
            <w:bottom w:w="0" w:type="dxa"/>
          </w:tblCellMar>
        </w:tblPrEx>
        <w:trPr>
          <w:trHeight w:val="2600"/>
          <w:jc w:val="center"/>
        </w:trPr>
        <w:tc>
          <w:tcPr>
            <w:tcW w:w="582"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15331" w:rsidRDefault="00E940F6">
            <w:pPr>
              <w:snapToGrid w:val="0"/>
              <w:spacing w:line="240" w:lineRule="exact"/>
              <w:jc w:val="center"/>
              <w:rPr>
                <w:rFonts w:ascii="Calibri" w:eastAsia="標楷體" w:hAnsi="Calibri"/>
                <w:szCs w:val="22"/>
              </w:rPr>
            </w:pPr>
            <w:r>
              <w:rPr>
                <w:rFonts w:ascii="Calibri" w:eastAsia="標楷體" w:hAnsi="Calibri"/>
                <w:szCs w:val="22"/>
              </w:rPr>
              <w:t>面</w:t>
            </w:r>
          </w:p>
          <w:p w:rsidR="00315331" w:rsidRDefault="00E940F6">
            <w:pPr>
              <w:snapToGrid w:val="0"/>
              <w:spacing w:line="240" w:lineRule="exact"/>
              <w:jc w:val="center"/>
              <w:rPr>
                <w:rFonts w:ascii="Calibri" w:eastAsia="標楷體" w:hAnsi="Calibri"/>
                <w:szCs w:val="22"/>
              </w:rPr>
            </w:pPr>
            <w:r>
              <w:rPr>
                <w:rFonts w:ascii="Calibri" w:eastAsia="標楷體" w:hAnsi="Calibri"/>
                <w:szCs w:val="22"/>
              </w:rPr>
              <w:t>向</w:t>
            </w:r>
          </w:p>
          <w:p w:rsidR="00315331" w:rsidRDefault="00E940F6">
            <w:pPr>
              <w:snapToGrid w:val="0"/>
              <w:spacing w:line="240" w:lineRule="exact"/>
              <w:jc w:val="center"/>
              <w:rPr>
                <w:rFonts w:ascii="Calibri" w:eastAsia="標楷體" w:hAnsi="Calibri"/>
                <w:szCs w:val="22"/>
              </w:rPr>
            </w:pPr>
            <w:proofErr w:type="gramStart"/>
            <w:r>
              <w:rPr>
                <w:rFonts w:ascii="Calibri" w:eastAsia="標楷體" w:hAnsi="Calibri"/>
                <w:szCs w:val="22"/>
              </w:rPr>
              <w:t>三</w:t>
            </w:r>
            <w:proofErr w:type="gramEnd"/>
          </w:p>
          <w:p w:rsidR="00315331" w:rsidRDefault="00315331">
            <w:pPr>
              <w:snapToGrid w:val="0"/>
              <w:spacing w:line="240" w:lineRule="exact"/>
              <w:jc w:val="center"/>
              <w:rPr>
                <w:rFonts w:ascii="Calibri" w:eastAsia="標楷體" w:hAnsi="Calibri"/>
                <w:szCs w:val="22"/>
              </w:rPr>
            </w:pPr>
          </w:p>
          <w:p w:rsidR="00315331" w:rsidRDefault="00E940F6">
            <w:pPr>
              <w:snapToGrid w:val="0"/>
              <w:spacing w:line="240" w:lineRule="exact"/>
              <w:jc w:val="center"/>
              <w:rPr>
                <w:rFonts w:ascii="Calibri" w:eastAsia="標楷體" w:hAnsi="Calibri"/>
                <w:szCs w:val="22"/>
              </w:rPr>
            </w:pPr>
            <w:r>
              <w:rPr>
                <w:rFonts w:ascii="Calibri" w:eastAsia="標楷體" w:hAnsi="Calibri"/>
                <w:szCs w:val="22"/>
              </w:rPr>
              <w:t>創</w:t>
            </w:r>
          </w:p>
          <w:p w:rsidR="00315331" w:rsidRDefault="00E940F6">
            <w:pPr>
              <w:snapToGrid w:val="0"/>
              <w:spacing w:line="240" w:lineRule="exact"/>
              <w:jc w:val="center"/>
              <w:rPr>
                <w:rFonts w:ascii="Calibri" w:eastAsia="標楷體" w:hAnsi="Calibri"/>
                <w:szCs w:val="22"/>
              </w:rPr>
            </w:pPr>
            <w:r>
              <w:rPr>
                <w:rFonts w:ascii="Calibri" w:eastAsia="標楷體" w:hAnsi="Calibri"/>
                <w:szCs w:val="22"/>
              </w:rPr>
              <w:t>新</w:t>
            </w:r>
          </w:p>
          <w:p w:rsidR="00315331" w:rsidRDefault="00E940F6">
            <w:pPr>
              <w:snapToGrid w:val="0"/>
              <w:spacing w:line="240" w:lineRule="exact"/>
              <w:jc w:val="center"/>
              <w:rPr>
                <w:rFonts w:ascii="Calibri" w:eastAsia="標楷體" w:hAnsi="Calibri"/>
                <w:szCs w:val="22"/>
              </w:rPr>
            </w:pPr>
            <w:proofErr w:type="gramStart"/>
            <w:r>
              <w:rPr>
                <w:rFonts w:ascii="Calibri" w:eastAsia="標楷體" w:hAnsi="Calibri"/>
                <w:szCs w:val="22"/>
              </w:rPr>
              <w:t>措</w:t>
            </w:r>
            <w:proofErr w:type="gramEnd"/>
          </w:p>
          <w:p w:rsidR="00315331" w:rsidRDefault="00E940F6">
            <w:pPr>
              <w:snapToGrid w:val="0"/>
              <w:spacing w:line="240" w:lineRule="exact"/>
              <w:jc w:val="center"/>
              <w:rPr>
                <w:rFonts w:ascii="Calibri" w:eastAsia="標楷體" w:hAnsi="Calibri"/>
                <w:szCs w:val="22"/>
              </w:rPr>
            </w:pPr>
            <w:r>
              <w:rPr>
                <w:rFonts w:ascii="Calibri" w:eastAsia="標楷體" w:hAnsi="Calibri"/>
                <w:szCs w:val="22"/>
              </w:rPr>
              <w:t>施</w:t>
            </w:r>
          </w:p>
          <w:p w:rsidR="00315331" w:rsidRDefault="00E940F6">
            <w:pPr>
              <w:snapToGrid w:val="0"/>
              <w:spacing w:line="240" w:lineRule="exact"/>
              <w:jc w:val="center"/>
              <w:rPr>
                <w:rFonts w:ascii="Calibri" w:eastAsia="標楷體" w:hAnsi="Calibri"/>
                <w:szCs w:val="22"/>
              </w:rPr>
            </w:pPr>
            <w:r>
              <w:rPr>
                <w:rFonts w:ascii="Calibri" w:eastAsia="標楷體" w:hAnsi="Calibri"/>
                <w:szCs w:val="22"/>
              </w:rPr>
              <w:t>與</w:t>
            </w:r>
          </w:p>
          <w:p w:rsidR="00315331" w:rsidRDefault="00E940F6">
            <w:pPr>
              <w:snapToGrid w:val="0"/>
              <w:spacing w:line="240" w:lineRule="exact"/>
              <w:jc w:val="center"/>
              <w:rPr>
                <w:rFonts w:ascii="Calibri" w:eastAsia="標楷體" w:hAnsi="Calibri"/>
                <w:szCs w:val="22"/>
              </w:rPr>
            </w:pPr>
            <w:r>
              <w:rPr>
                <w:rFonts w:ascii="Calibri" w:eastAsia="標楷體" w:hAnsi="Calibri"/>
                <w:szCs w:val="22"/>
              </w:rPr>
              <w:t>優</w:t>
            </w:r>
          </w:p>
          <w:p w:rsidR="00315331" w:rsidRDefault="00E940F6">
            <w:pPr>
              <w:snapToGrid w:val="0"/>
              <w:spacing w:line="240" w:lineRule="exact"/>
              <w:jc w:val="center"/>
              <w:rPr>
                <w:rFonts w:ascii="Calibri" w:eastAsia="標楷體" w:hAnsi="Calibri"/>
                <w:szCs w:val="22"/>
              </w:rPr>
            </w:pPr>
            <w:r>
              <w:rPr>
                <w:rFonts w:ascii="Calibri" w:eastAsia="標楷體" w:hAnsi="Calibri"/>
                <w:szCs w:val="22"/>
              </w:rPr>
              <w:t>良</w:t>
            </w:r>
          </w:p>
          <w:p w:rsidR="00315331" w:rsidRDefault="00E940F6">
            <w:pPr>
              <w:snapToGrid w:val="0"/>
              <w:spacing w:line="240" w:lineRule="exact"/>
              <w:jc w:val="center"/>
              <w:rPr>
                <w:rFonts w:ascii="Calibri" w:eastAsia="標楷體" w:hAnsi="Calibri"/>
                <w:szCs w:val="22"/>
              </w:rPr>
            </w:pPr>
            <w:r>
              <w:rPr>
                <w:rFonts w:ascii="Calibri" w:eastAsia="標楷體" w:hAnsi="Calibri"/>
                <w:szCs w:val="22"/>
              </w:rPr>
              <w:t>事</w:t>
            </w:r>
          </w:p>
          <w:p w:rsidR="00315331" w:rsidRDefault="00E940F6">
            <w:pPr>
              <w:snapToGrid w:val="0"/>
              <w:spacing w:line="240" w:lineRule="exact"/>
              <w:jc w:val="center"/>
              <w:rPr>
                <w:rFonts w:ascii="Calibri" w:eastAsia="標楷體" w:hAnsi="Calibri"/>
                <w:szCs w:val="22"/>
              </w:rPr>
            </w:pPr>
            <w:proofErr w:type="gramStart"/>
            <w:r>
              <w:rPr>
                <w:rFonts w:ascii="Calibri" w:eastAsia="標楷體" w:hAnsi="Calibri"/>
                <w:szCs w:val="22"/>
              </w:rPr>
              <w:t>蹟</w:t>
            </w:r>
            <w:proofErr w:type="gramEnd"/>
          </w:p>
        </w:tc>
        <w:tc>
          <w:tcPr>
            <w:tcW w:w="1573"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spacing w:line="240" w:lineRule="exact"/>
              <w:ind w:left="360" w:hanging="360"/>
              <w:jc w:val="both"/>
              <w:rPr>
                <w:rFonts w:ascii="Calibri" w:eastAsia="標楷體" w:hAnsi="Calibri"/>
                <w:szCs w:val="22"/>
              </w:rPr>
            </w:pPr>
            <w:r>
              <w:rPr>
                <w:rFonts w:ascii="Calibri" w:eastAsia="標楷體" w:hAnsi="Calibri"/>
                <w:szCs w:val="22"/>
              </w:rPr>
              <w:t>三</w:t>
            </w:r>
            <w:r>
              <w:rPr>
                <w:rFonts w:ascii="Calibri" w:eastAsia="標楷體" w:hAnsi="Calibri"/>
                <w:szCs w:val="22"/>
              </w:rPr>
              <w:t>-1</w:t>
            </w:r>
            <w:r>
              <w:rPr>
                <w:rFonts w:ascii="Calibri" w:eastAsia="標楷體" w:hAnsi="Calibri"/>
                <w:szCs w:val="22"/>
              </w:rPr>
              <w:t>具體交通安全教育創新措施。</w:t>
            </w:r>
          </w:p>
        </w:tc>
        <w:tc>
          <w:tcPr>
            <w:tcW w:w="6945"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315331">
            <w:pPr>
              <w:snapToGrid w:val="0"/>
              <w:spacing w:line="240" w:lineRule="exact"/>
              <w:rPr>
                <w:rFonts w:ascii="Calibri" w:eastAsia="標楷體" w:hAnsi="Calibri"/>
                <w:szCs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spacing w:line="240" w:lineRule="exact"/>
              <w:jc w:val="center"/>
              <w:rPr>
                <w:rFonts w:ascii="Calibri" w:eastAsia="標楷體" w:hAnsi="Calibri"/>
                <w:szCs w:val="22"/>
              </w:rPr>
            </w:pPr>
            <w:r>
              <w:rPr>
                <w:rFonts w:ascii="Calibri" w:eastAsia="標楷體" w:hAnsi="Calibri"/>
                <w:szCs w:val="22"/>
              </w:rPr>
              <w:t>12</w:t>
            </w:r>
          </w:p>
        </w:tc>
        <w:tc>
          <w:tcPr>
            <w:tcW w:w="709" w:type="dxa"/>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rsidR="00315331" w:rsidRDefault="00315331">
            <w:pPr>
              <w:snapToGrid w:val="0"/>
              <w:spacing w:line="240" w:lineRule="exact"/>
              <w:jc w:val="center"/>
              <w:rPr>
                <w:rFonts w:ascii="Calibri" w:eastAsia="標楷體" w:hAnsi="Calibri"/>
                <w:szCs w:val="22"/>
              </w:rPr>
            </w:pPr>
          </w:p>
        </w:tc>
      </w:tr>
      <w:tr w:rsidR="00315331">
        <w:tblPrEx>
          <w:tblCellMar>
            <w:top w:w="0" w:type="dxa"/>
            <w:bottom w:w="0" w:type="dxa"/>
          </w:tblCellMar>
        </w:tblPrEx>
        <w:trPr>
          <w:trHeight w:val="2175"/>
          <w:jc w:val="center"/>
        </w:trPr>
        <w:tc>
          <w:tcPr>
            <w:tcW w:w="582"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15331" w:rsidRDefault="00315331">
            <w:pPr>
              <w:snapToGrid w:val="0"/>
              <w:spacing w:line="400" w:lineRule="exact"/>
              <w:ind w:left="360" w:hanging="360"/>
              <w:jc w:val="center"/>
              <w:rPr>
                <w:rFonts w:ascii="Calibri" w:eastAsia="標楷體" w:hAnsi="Calibri"/>
                <w:szCs w:val="22"/>
              </w:rPr>
            </w:pPr>
          </w:p>
        </w:tc>
        <w:tc>
          <w:tcPr>
            <w:tcW w:w="1573"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spacing w:line="400" w:lineRule="exact"/>
              <w:ind w:left="360" w:hanging="360"/>
              <w:jc w:val="both"/>
              <w:rPr>
                <w:rFonts w:ascii="Calibri" w:eastAsia="標楷體" w:hAnsi="Calibri"/>
                <w:szCs w:val="22"/>
              </w:rPr>
            </w:pPr>
            <w:r>
              <w:rPr>
                <w:rFonts w:ascii="Calibri" w:eastAsia="標楷體" w:hAnsi="Calibri"/>
                <w:szCs w:val="22"/>
              </w:rPr>
              <w:t>三</w:t>
            </w:r>
            <w:r>
              <w:rPr>
                <w:rFonts w:ascii="Calibri" w:eastAsia="標楷體" w:hAnsi="Calibri"/>
                <w:szCs w:val="22"/>
              </w:rPr>
              <w:t>-2</w:t>
            </w:r>
            <w:r>
              <w:rPr>
                <w:rFonts w:ascii="Calibri" w:eastAsia="標楷體" w:hAnsi="Calibri"/>
                <w:szCs w:val="22"/>
              </w:rPr>
              <w:t>交通安全教育特殊優良事蹟。</w:t>
            </w:r>
          </w:p>
        </w:tc>
        <w:tc>
          <w:tcPr>
            <w:tcW w:w="6945"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315331">
            <w:pPr>
              <w:spacing w:line="360" w:lineRule="exact"/>
              <w:rPr>
                <w:rFonts w:ascii="Calibri" w:eastAsia="標楷體" w:hAnsi="Calibri"/>
                <w:szCs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pacing w:line="360" w:lineRule="exact"/>
              <w:jc w:val="center"/>
              <w:rPr>
                <w:rFonts w:ascii="Calibri" w:eastAsia="標楷體" w:hAnsi="Calibri"/>
                <w:szCs w:val="22"/>
              </w:rPr>
            </w:pPr>
            <w:r>
              <w:rPr>
                <w:rFonts w:ascii="Calibri" w:eastAsia="標楷體" w:hAnsi="Calibri"/>
                <w:szCs w:val="22"/>
              </w:rPr>
              <w:t>6</w:t>
            </w:r>
          </w:p>
        </w:tc>
        <w:tc>
          <w:tcPr>
            <w:tcW w:w="7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15331" w:rsidRDefault="00315331">
            <w:pPr>
              <w:spacing w:line="360" w:lineRule="exact"/>
              <w:jc w:val="center"/>
              <w:rPr>
                <w:rFonts w:ascii="Calibri" w:eastAsia="標楷體" w:hAnsi="Calibri"/>
                <w:szCs w:val="22"/>
              </w:rPr>
            </w:pPr>
          </w:p>
        </w:tc>
      </w:tr>
      <w:tr w:rsidR="00315331">
        <w:tblPrEx>
          <w:tblCellMar>
            <w:top w:w="0" w:type="dxa"/>
            <w:bottom w:w="0" w:type="dxa"/>
          </w:tblCellMar>
        </w:tblPrEx>
        <w:trPr>
          <w:trHeight w:val="2470"/>
          <w:jc w:val="center"/>
        </w:trPr>
        <w:tc>
          <w:tcPr>
            <w:tcW w:w="582" w:type="dxa"/>
            <w:gridSpan w:val="2"/>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spacing w:line="240" w:lineRule="exact"/>
              <w:jc w:val="center"/>
              <w:rPr>
                <w:rFonts w:ascii="Calibri" w:eastAsia="標楷體" w:hAnsi="Calibri"/>
                <w:szCs w:val="22"/>
              </w:rPr>
            </w:pPr>
            <w:r>
              <w:rPr>
                <w:rFonts w:ascii="Calibri" w:eastAsia="標楷體" w:hAnsi="Calibri"/>
                <w:szCs w:val="22"/>
              </w:rPr>
              <w:t>訪視委員簽名</w:t>
            </w:r>
          </w:p>
        </w:tc>
        <w:tc>
          <w:tcPr>
            <w:tcW w:w="8518"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315331" w:rsidRDefault="00315331">
            <w:pPr>
              <w:spacing w:line="360" w:lineRule="exact"/>
              <w:rPr>
                <w:rFonts w:ascii="Calibri" w:eastAsia="標楷體" w:hAnsi="Calibri"/>
                <w:szCs w:val="22"/>
              </w:rPr>
            </w:pPr>
          </w:p>
        </w:tc>
        <w:tc>
          <w:tcPr>
            <w:tcW w:w="70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315331" w:rsidRDefault="00E940F6">
            <w:pPr>
              <w:spacing w:line="360" w:lineRule="exact"/>
              <w:jc w:val="center"/>
              <w:rPr>
                <w:rFonts w:ascii="Calibri" w:eastAsia="標楷體" w:hAnsi="Calibri"/>
                <w:szCs w:val="22"/>
              </w:rPr>
            </w:pPr>
            <w:r>
              <w:rPr>
                <w:rFonts w:ascii="Calibri" w:eastAsia="標楷體" w:hAnsi="Calibri"/>
                <w:szCs w:val="22"/>
              </w:rPr>
              <w:t>合計</w:t>
            </w:r>
          </w:p>
        </w:tc>
        <w:tc>
          <w:tcPr>
            <w:tcW w:w="7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15331" w:rsidRDefault="00315331">
            <w:pPr>
              <w:spacing w:line="360" w:lineRule="exact"/>
              <w:jc w:val="center"/>
              <w:rPr>
                <w:rFonts w:ascii="Calibri" w:eastAsia="標楷體" w:hAnsi="Calibri"/>
                <w:szCs w:val="22"/>
              </w:rPr>
            </w:pPr>
          </w:p>
        </w:tc>
      </w:tr>
    </w:tbl>
    <w:p w:rsidR="00315331" w:rsidRDefault="00315331">
      <w:pPr>
        <w:snapToGrid w:val="0"/>
        <w:jc w:val="center"/>
        <w:rPr>
          <w:rFonts w:eastAsia="標楷體"/>
          <w:b/>
          <w:bCs/>
          <w:sz w:val="36"/>
          <w:szCs w:val="32"/>
        </w:rPr>
      </w:pPr>
    </w:p>
    <w:p w:rsidR="00315331" w:rsidRDefault="00E940F6">
      <w:pPr>
        <w:snapToGrid w:val="0"/>
        <w:jc w:val="center"/>
      </w:pPr>
      <w:r>
        <w:rPr>
          <w:rFonts w:eastAsia="標楷體"/>
          <w:b/>
          <w:bCs/>
          <w:sz w:val="36"/>
          <w:szCs w:val="32"/>
        </w:rPr>
        <w:lastRenderedPageBreak/>
        <w:t>108</w:t>
      </w:r>
      <w:r>
        <w:rPr>
          <w:rFonts w:eastAsia="標楷體"/>
          <w:b/>
          <w:bCs/>
          <w:sz w:val="36"/>
          <w:szCs w:val="32"/>
        </w:rPr>
        <w:t>學年度</w:t>
      </w:r>
      <w:r>
        <w:rPr>
          <w:rFonts w:ascii="標楷體" w:eastAsia="標楷體" w:hAnsi="標楷體"/>
          <w:b/>
          <w:sz w:val="36"/>
          <w:szCs w:val="32"/>
        </w:rPr>
        <w:t>高級中等學校</w:t>
      </w:r>
      <w:r>
        <w:rPr>
          <w:rFonts w:eastAsia="標楷體"/>
          <w:b/>
          <w:bCs/>
          <w:sz w:val="36"/>
          <w:szCs w:val="32"/>
        </w:rPr>
        <w:t>交通安全教育訪視評分參考標準</w:t>
      </w:r>
    </w:p>
    <w:p w:rsidR="00315331" w:rsidRDefault="00315331">
      <w:pPr>
        <w:snapToGrid w:val="0"/>
        <w:jc w:val="center"/>
        <w:rPr>
          <w:rFonts w:eastAsia="標楷體"/>
          <w:b/>
          <w:bCs/>
          <w:sz w:val="36"/>
          <w:szCs w:val="32"/>
        </w:rPr>
      </w:pPr>
    </w:p>
    <w:p w:rsidR="00315331" w:rsidRDefault="00E940F6">
      <w:pPr>
        <w:numPr>
          <w:ilvl w:val="2"/>
          <w:numId w:val="43"/>
        </w:numPr>
        <w:snapToGrid w:val="0"/>
      </w:pPr>
      <w:r>
        <w:rPr>
          <w:rFonts w:ascii="標楷體" w:eastAsia="標楷體" w:hAnsi="標楷體"/>
          <w:b/>
          <w:bCs/>
          <w:sz w:val="32"/>
          <w:szCs w:val="32"/>
        </w:rPr>
        <w:t>年度主題</w:t>
      </w:r>
      <w:r>
        <w:rPr>
          <w:rFonts w:ascii="標楷體" w:eastAsia="標楷體" w:hAnsi="標楷體"/>
          <w:b/>
          <w:bCs/>
          <w:sz w:val="32"/>
          <w:szCs w:val="32"/>
        </w:rPr>
        <w:t>:</w:t>
      </w:r>
      <w:r>
        <w:rPr>
          <w:rFonts w:ascii="標楷體" w:eastAsia="標楷體" w:hAnsi="標楷體"/>
          <w:bCs/>
          <w:sz w:val="32"/>
          <w:szCs w:val="32"/>
        </w:rPr>
        <w:t>衡量及提升交通安全教育績效。</w:t>
      </w:r>
    </w:p>
    <w:p w:rsidR="00315331" w:rsidRDefault="00E940F6">
      <w:pPr>
        <w:snapToGrid w:val="0"/>
        <w:rPr>
          <w:rFonts w:eastAsia="標楷體"/>
          <w:b/>
          <w:bCs/>
          <w:sz w:val="32"/>
          <w:szCs w:val="32"/>
        </w:rPr>
      </w:pPr>
      <w:r>
        <w:rPr>
          <w:rFonts w:eastAsia="標楷體"/>
          <w:b/>
          <w:bCs/>
          <w:sz w:val="32"/>
          <w:szCs w:val="32"/>
        </w:rPr>
        <w:t>貳、交通安全教育四大核心能力</w:t>
      </w:r>
    </w:p>
    <w:p w:rsidR="00315331" w:rsidRDefault="00E940F6">
      <w:pPr>
        <w:numPr>
          <w:ilvl w:val="0"/>
          <w:numId w:val="44"/>
        </w:numPr>
        <w:tabs>
          <w:tab w:val="left" w:pos="-8649"/>
          <w:tab w:val="left" w:pos="-8310"/>
        </w:tabs>
        <w:snapToGrid w:val="0"/>
      </w:pPr>
      <w:r>
        <w:rPr>
          <w:rFonts w:eastAsia="標楷體"/>
          <w:bCs/>
          <w:sz w:val="28"/>
          <w:szCs w:val="32"/>
        </w:rPr>
        <w:t>我看得見您，您看得見我，交通最安全。</w:t>
      </w:r>
    </w:p>
    <w:p w:rsidR="00315331" w:rsidRDefault="00E940F6">
      <w:pPr>
        <w:numPr>
          <w:ilvl w:val="0"/>
          <w:numId w:val="44"/>
        </w:numPr>
        <w:tabs>
          <w:tab w:val="left" w:pos="-8649"/>
          <w:tab w:val="left" w:pos="-8310"/>
        </w:tabs>
        <w:snapToGrid w:val="0"/>
      </w:pPr>
      <w:r>
        <w:rPr>
          <w:rFonts w:eastAsia="標楷體"/>
          <w:bCs/>
          <w:sz w:val="28"/>
          <w:szCs w:val="32"/>
        </w:rPr>
        <w:t>謹守安全空間</w:t>
      </w:r>
      <w:r>
        <w:rPr>
          <w:rFonts w:eastAsia="標楷體"/>
          <w:bCs/>
          <w:sz w:val="28"/>
          <w:szCs w:val="32"/>
        </w:rPr>
        <w:t>-</w:t>
      </w:r>
      <w:r>
        <w:rPr>
          <w:rFonts w:eastAsia="標楷體"/>
          <w:bCs/>
          <w:sz w:val="28"/>
          <w:szCs w:val="32"/>
        </w:rPr>
        <w:t>不作沒有絕對安全把握之交通行為。</w:t>
      </w:r>
    </w:p>
    <w:p w:rsidR="00315331" w:rsidRDefault="00E940F6">
      <w:pPr>
        <w:numPr>
          <w:ilvl w:val="0"/>
          <w:numId w:val="44"/>
        </w:numPr>
        <w:tabs>
          <w:tab w:val="left" w:pos="-8649"/>
          <w:tab w:val="left" w:pos="-8310"/>
        </w:tabs>
        <w:snapToGrid w:val="0"/>
      </w:pPr>
      <w:r>
        <w:rPr>
          <w:rFonts w:eastAsia="標楷體"/>
          <w:bCs/>
          <w:sz w:val="28"/>
          <w:szCs w:val="32"/>
        </w:rPr>
        <w:t>利</w:t>
      </w:r>
      <w:proofErr w:type="gramStart"/>
      <w:r>
        <w:rPr>
          <w:rFonts w:eastAsia="標楷體"/>
          <w:bCs/>
          <w:sz w:val="28"/>
          <w:szCs w:val="32"/>
        </w:rPr>
        <w:t>他用路觀</w:t>
      </w:r>
      <w:proofErr w:type="gramEnd"/>
      <w:r>
        <w:rPr>
          <w:rFonts w:eastAsia="標楷體"/>
          <w:bCs/>
          <w:sz w:val="28"/>
          <w:szCs w:val="32"/>
        </w:rPr>
        <w:t>-</w:t>
      </w:r>
      <w:r>
        <w:rPr>
          <w:rFonts w:eastAsia="標楷體"/>
          <w:bCs/>
          <w:sz w:val="28"/>
          <w:szCs w:val="32"/>
        </w:rPr>
        <w:t>不作妨礙他人安全與方便之交通行為。</w:t>
      </w:r>
    </w:p>
    <w:p w:rsidR="00315331" w:rsidRDefault="00E940F6">
      <w:pPr>
        <w:numPr>
          <w:ilvl w:val="0"/>
          <w:numId w:val="44"/>
        </w:numPr>
        <w:tabs>
          <w:tab w:val="left" w:pos="-8649"/>
          <w:tab w:val="left" w:pos="-8310"/>
        </w:tabs>
        <w:snapToGrid w:val="0"/>
      </w:pPr>
      <w:r>
        <w:rPr>
          <w:rFonts w:eastAsia="標楷體"/>
          <w:bCs/>
          <w:sz w:val="28"/>
          <w:szCs w:val="32"/>
        </w:rPr>
        <w:t>防衛兼顧的用路行為</w:t>
      </w:r>
      <w:r>
        <w:rPr>
          <w:rFonts w:eastAsia="標楷體"/>
          <w:bCs/>
          <w:sz w:val="28"/>
          <w:szCs w:val="32"/>
        </w:rPr>
        <w:t>-</w:t>
      </w:r>
      <w:r>
        <w:rPr>
          <w:rFonts w:eastAsia="標楷體"/>
          <w:bCs/>
          <w:sz w:val="28"/>
          <w:szCs w:val="32"/>
        </w:rPr>
        <w:t>不作事故的製造者，也不成為無辜的事故受害者。</w:t>
      </w:r>
    </w:p>
    <w:p w:rsidR="00315331" w:rsidRDefault="00E940F6">
      <w:pPr>
        <w:snapToGrid w:val="0"/>
        <w:rPr>
          <w:rFonts w:eastAsia="標楷體"/>
          <w:b/>
          <w:bCs/>
          <w:sz w:val="32"/>
          <w:szCs w:val="32"/>
        </w:rPr>
      </w:pPr>
      <w:r>
        <w:rPr>
          <w:rFonts w:eastAsia="標楷體"/>
          <w:b/>
          <w:bCs/>
          <w:sz w:val="32"/>
          <w:szCs w:val="32"/>
        </w:rPr>
        <w:t>參、交通全教育五大運動</w:t>
      </w:r>
    </w:p>
    <w:p w:rsidR="00315331" w:rsidRDefault="00E940F6">
      <w:pPr>
        <w:numPr>
          <w:ilvl w:val="0"/>
          <w:numId w:val="45"/>
        </w:numPr>
        <w:tabs>
          <w:tab w:val="left" w:pos="-6221"/>
          <w:tab w:val="left" w:pos="-5796"/>
        </w:tabs>
        <w:snapToGrid w:val="0"/>
        <w:rPr>
          <w:rFonts w:eastAsia="標楷體"/>
          <w:bCs/>
          <w:sz w:val="28"/>
          <w:szCs w:val="32"/>
        </w:rPr>
      </w:pPr>
      <w:r>
        <w:rPr>
          <w:rFonts w:eastAsia="標楷體"/>
          <w:bCs/>
          <w:sz w:val="28"/>
          <w:szCs w:val="32"/>
        </w:rPr>
        <w:t>車頭朝外停車：</w:t>
      </w:r>
      <w:proofErr w:type="gramStart"/>
      <w:r>
        <w:rPr>
          <w:rFonts w:eastAsia="標楷體"/>
          <w:bCs/>
          <w:sz w:val="28"/>
          <w:szCs w:val="32"/>
        </w:rPr>
        <w:t>不撞行人</w:t>
      </w:r>
      <w:proofErr w:type="gramEnd"/>
      <w:r>
        <w:rPr>
          <w:rFonts w:eastAsia="標楷體"/>
          <w:bCs/>
          <w:sz w:val="28"/>
          <w:szCs w:val="32"/>
        </w:rPr>
        <w:t>、迅速逃生、方便充電。</w:t>
      </w:r>
    </w:p>
    <w:p w:rsidR="00315331" w:rsidRDefault="00E940F6">
      <w:pPr>
        <w:numPr>
          <w:ilvl w:val="0"/>
          <w:numId w:val="45"/>
        </w:numPr>
        <w:tabs>
          <w:tab w:val="left" w:pos="709"/>
          <w:tab w:val="left" w:pos="1134"/>
        </w:tabs>
        <w:snapToGrid w:val="0"/>
        <w:ind w:left="600"/>
        <w:rPr>
          <w:rFonts w:eastAsia="標楷體"/>
          <w:bCs/>
          <w:sz w:val="28"/>
          <w:szCs w:val="32"/>
        </w:rPr>
      </w:pPr>
      <w:r>
        <w:rPr>
          <w:rFonts w:eastAsia="標楷體"/>
          <w:bCs/>
          <w:sz w:val="28"/>
          <w:szCs w:val="32"/>
        </w:rPr>
        <w:t>乘客責任：協助駕駛人清醒與專心、全車生命保障。</w:t>
      </w:r>
    </w:p>
    <w:p w:rsidR="00315331" w:rsidRDefault="00E940F6">
      <w:pPr>
        <w:numPr>
          <w:ilvl w:val="0"/>
          <w:numId w:val="45"/>
        </w:numPr>
        <w:tabs>
          <w:tab w:val="left" w:pos="709"/>
          <w:tab w:val="left" w:pos="1134"/>
        </w:tabs>
        <w:snapToGrid w:val="0"/>
        <w:ind w:left="600"/>
        <w:rPr>
          <w:rFonts w:eastAsia="標楷體"/>
          <w:bCs/>
          <w:sz w:val="28"/>
          <w:szCs w:val="32"/>
        </w:rPr>
      </w:pPr>
      <w:r>
        <w:rPr>
          <w:rFonts w:eastAsia="標楷體"/>
          <w:bCs/>
          <w:sz w:val="28"/>
          <w:szCs w:val="32"/>
        </w:rPr>
        <w:t>下車時向公車及計程車司機說「謝謝」：感恩鼓勵。</w:t>
      </w:r>
    </w:p>
    <w:p w:rsidR="00315331" w:rsidRDefault="00E940F6">
      <w:pPr>
        <w:numPr>
          <w:ilvl w:val="0"/>
          <w:numId w:val="45"/>
        </w:numPr>
        <w:tabs>
          <w:tab w:val="left" w:pos="709"/>
          <w:tab w:val="left" w:pos="1134"/>
        </w:tabs>
        <w:snapToGrid w:val="0"/>
        <w:ind w:left="600"/>
        <w:rPr>
          <w:rFonts w:eastAsia="標楷體"/>
          <w:bCs/>
          <w:sz w:val="28"/>
          <w:szCs w:val="32"/>
        </w:rPr>
      </w:pPr>
      <w:r>
        <w:rPr>
          <w:rFonts w:eastAsia="標楷體"/>
          <w:bCs/>
          <w:sz w:val="28"/>
          <w:szCs w:val="32"/>
        </w:rPr>
        <w:t>對禮讓行人的車輛駕駛揮手點頭致謝：感謝與感動。</w:t>
      </w:r>
    </w:p>
    <w:p w:rsidR="00315331" w:rsidRDefault="00E940F6">
      <w:pPr>
        <w:numPr>
          <w:ilvl w:val="0"/>
          <w:numId w:val="45"/>
        </w:numPr>
        <w:tabs>
          <w:tab w:val="left" w:pos="709"/>
          <w:tab w:val="left" w:pos="1134"/>
        </w:tabs>
        <w:snapToGrid w:val="0"/>
        <w:ind w:left="600"/>
        <w:rPr>
          <w:rFonts w:eastAsia="標楷體"/>
          <w:bCs/>
          <w:sz w:val="28"/>
          <w:szCs w:val="32"/>
        </w:rPr>
      </w:pPr>
      <w:r>
        <w:rPr>
          <w:rFonts w:eastAsia="標楷體"/>
          <w:bCs/>
          <w:sz w:val="28"/>
          <w:szCs w:val="32"/>
        </w:rPr>
        <w:t>保護長者及婦孺安全地穿越路口：公平正義與人性。</w:t>
      </w:r>
    </w:p>
    <w:p w:rsidR="00315331" w:rsidRDefault="00E940F6">
      <w:pPr>
        <w:snapToGrid w:val="0"/>
        <w:rPr>
          <w:rFonts w:ascii="標楷體" w:eastAsia="標楷體" w:hAnsi="標楷體"/>
          <w:b/>
          <w:sz w:val="32"/>
          <w:szCs w:val="28"/>
        </w:rPr>
      </w:pPr>
      <w:r>
        <w:rPr>
          <w:rFonts w:ascii="標楷體" w:eastAsia="標楷體" w:hAnsi="標楷體"/>
          <w:b/>
          <w:sz w:val="32"/>
          <w:szCs w:val="28"/>
        </w:rPr>
        <w:t>肆、高級中學交通安全教育訪視參考標準：</w:t>
      </w:r>
    </w:p>
    <w:tbl>
      <w:tblPr>
        <w:tblW w:w="9624" w:type="dxa"/>
        <w:jc w:val="center"/>
        <w:tblCellMar>
          <w:left w:w="10" w:type="dxa"/>
          <w:right w:w="10" w:type="dxa"/>
        </w:tblCellMar>
        <w:tblLook w:val="0000" w:firstRow="0" w:lastRow="0" w:firstColumn="0" w:lastColumn="0" w:noHBand="0" w:noVBand="0"/>
      </w:tblPr>
      <w:tblGrid>
        <w:gridCol w:w="4094"/>
        <w:gridCol w:w="3818"/>
        <w:gridCol w:w="11"/>
        <w:gridCol w:w="698"/>
        <w:gridCol w:w="11"/>
        <w:gridCol w:w="992"/>
      </w:tblGrid>
      <w:tr w:rsidR="00315331">
        <w:tblPrEx>
          <w:tblCellMar>
            <w:top w:w="0" w:type="dxa"/>
            <w:bottom w:w="0" w:type="dxa"/>
          </w:tblCellMar>
        </w:tblPrEx>
        <w:trPr>
          <w:trHeight w:val="677"/>
          <w:jc w:val="center"/>
        </w:trPr>
        <w:tc>
          <w:tcPr>
            <w:tcW w:w="9624" w:type="dxa"/>
            <w:gridSpan w:val="6"/>
            <w:tcBorders>
              <w:top w:val="single" w:sz="12" w:space="0" w:color="000000"/>
              <w:left w:val="single" w:sz="12" w:space="0" w:color="000000"/>
              <w:bottom w:val="single" w:sz="6" w:space="0" w:color="000000"/>
              <w:right w:val="single" w:sz="12" w:space="0" w:color="000000"/>
            </w:tcBorders>
            <w:shd w:val="clear" w:color="auto" w:fill="DAEEF3"/>
            <w:tcMar>
              <w:top w:w="0" w:type="dxa"/>
              <w:left w:w="108" w:type="dxa"/>
              <w:bottom w:w="0" w:type="dxa"/>
              <w:right w:w="108" w:type="dxa"/>
            </w:tcMar>
            <w:vAlign w:val="center"/>
          </w:tcPr>
          <w:p w:rsidR="00315331" w:rsidRDefault="00E940F6">
            <w:pPr>
              <w:jc w:val="both"/>
            </w:pPr>
            <w:r>
              <w:rPr>
                <w:rFonts w:eastAsia="標楷體"/>
                <w:b/>
                <w:szCs w:val="22"/>
              </w:rPr>
              <w:t>面向</w:t>
            </w:r>
            <w:proofErr w:type="gramStart"/>
            <w:r>
              <w:rPr>
                <w:rFonts w:eastAsia="標楷體"/>
                <w:b/>
                <w:szCs w:val="22"/>
              </w:rPr>
              <w:t>一</w:t>
            </w:r>
            <w:proofErr w:type="gramEnd"/>
            <w:r>
              <w:rPr>
                <w:rFonts w:eastAsia="標楷體"/>
                <w:b/>
                <w:szCs w:val="22"/>
              </w:rPr>
              <w:t>：組織與計畫執行</w:t>
            </w:r>
            <w:r>
              <w:rPr>
                <w:rFonts w:eastAsia="標楷體"/>
                <w:b/>
                <w:szCs w:val="22"/>
              </w:rPr>
              <w:t>(16%)</w:t>
            </w:r>
            <w:r>
              <w:rPr>
                <w:rFonts w:ascii="標楷體" w:eastAsia="標楷體" w:hAnsi="標楷體"/>
                <w:b/>
                <w:szCs w:val="22"/>
              </w:rPr>
              <w:t xml:space="preserve"> </w:t>
            </w:r>
          </w:p>
        </w:tc>
      </w:tr>
      <w:tr w:rsidR="00315331">
        <w:tblPrEx>
          <w:tblCellMar>
            <w:top w:w="0" w:type="dxa"/>
            <w:bottom w:w="0" w:type="dxa"/>
          </w:tblCellMar>
        </w:tblPrEx>
        <w:trPr>
          <w:trHeight w:val="275"/>
          <w:jc w:val="center"/>
        </w:trPr>
        <w:tc>
          <w:tcPr>
            <w:tcW w:w="4094" w:type="dxa"/>
            <w:tcBorders>
              <w:top w:val="single" w:sz="6" w:space="0" w:color="000000"/>
              <w:left w:val="single" w:sz="12" w:space="0" w:color="000000"/>
              <w:bottom w:val="single" w:sz="6"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jc w:val="center"/>
              <w:rPr>
                <w:rFonts w:ascii="標楷體" w:eastAsia="標楷體" w:hAnsi="標楷體"/>
                <w:b/>
                <w:szCs w:val="22"/>
              </w:rPr>
            </w:pPr>
            <w:r>
              <w:rPr>
                <w:rFonts w:ascii="標楷體" w:eastAsia="標楷體" w:hAnsi="標楷體"/>
                <w:b/>
                <w:szCs w:val="22"/>
              </w:rPr>
              <w:t>分項說明</w:t>
            </w:r>
          </w:p>
        </w:tc>
        <w:tc>
          <w:tcPr>
            <w:tcW w:w="3818" w:type="dxa"/>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jc w:val="center"/>
            </w:pPr>
            <w:r>
              <w:rPr>
                <w:rFonts w:ascii="標楷體" w:eastAsia="標楷體" w:hAnsi="標楷體"/>
                <w:b/>
              </w:rPr>
              <w:t>應辦理事項</w:t>
            </w:r>
          </w:p>
        </w:tc>
        <w:tc>
          <w:tcPr>
            <w:tcW w:w="709"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jc w:val="center"/>
              <w:rPr>
                <w:rFonts w:ascii="標楷體" w:eastAsia="標楷體" w:hAnsi="標楷體"/>
                <w:b/>
                <w:szCs w:val="22"/>
              </w:rPr>
            </w:pPr>
            <w:r>
              <w:rPr>
                <w:rFonts w:ascii="標楷體" w:eastAsia="標楷體" w:hAnsi="標楷體"/>
                <w:b/>
                <w:szCs w:val="22"/>
              </w:rPr>
              <w:t>配分</w:t>
            </w:r>
          </w:p>
        </w:tc>
        <w:tc>
          <w:tcPr>
            <w:tcW w:w="1003" w:type="dxa"/>
            <w:gridSpan w:val="2"/>
            <w:tcBorders>
              <w:top w:val="single" w:sz="6" w:space="0" w:color="000000"/>
              <w:left w:val="single" w:sz="4"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rsidR="00315331" w:rsidRDefault="00E940F6">
            <w:pPr>
              <w:snapToGrid w:val="0"/>
              <w:jc w:val="center"/>
              <w:rPr>
                <w:rFonts w:ascii="標楷體" w:eastAsia="標楷體" w:hAnsi="標楷體"/>
                <w:b/>
                <w:szCs w:val="22"/>
              </w:rPr>
            </w:pPr>
            <w:r>
              <w:rPr>
                <w:rFonts w:ascii="標楷體" w:eastAsia="標楷體" w:hAnsi="標楷體"/>
                <w:b/>
                <w:szCs w:val="22"/>
              </w:rPr>
              <w:t>得分</w:t>
            </w:r>
          </w:p>
        </w:tc>
      </w:tr>
      <w:tr w:rsidR="00315331">
        <w:tblPrEx>
          <w:tblCellMar>
            <w:top w:w="0" w:type="dxa"/>
            <w:bottom w:w="0" w:type="dxa"/>
          </w:tblCellMar>
        </w:tblPrEx>
        <w:trPr>
          <w:trHeight w:val="275"/>
          <w:jc w:val="center"/>
        </w:trPr>
        <w:tc>
          <w:tcPr>
            <w:tcW w:w="9624" w:type="dxa"/>
            <w:gridSpan w:val="6"/>
            <w:tcBorders>
              <w:top w:val="single" w:sz="6" w:space="0" w:color="000000"/>
              <w:left w:val="single" w:sz="12" w:space="0" w:color="000000"/>
              <w:bottom w:val="single" w:sz="6" w:space="0" w:color="000000"/>
              <w:right w:val="single" w:sz="12" w:space="0" w:color="000000"/>
            </w:tcBorders>
            <w:shd w:val="clear" w:color="auto" w:fill="F2F2F2"/>
            <w:tcMar>
              <w:top w:w="0" w:type="dxa"/>
              <w:left w:w="108" w:type="dxa"/>
              <w:bottom w:w="0" w:type="dxa"/>
              <w:right w:w="108" w:type="dxa"/>
            </w:tcMar>
            <w:vAlign w:val="center"/>
          </w:tcPr>
          <w:p w:rsidR="00315331" w:rsidRDefault="00E940F6">
            <w:pPr>
              <w:jc w:val="both"/>
              <w:rPr>
                <w:rFonts w:eastAsia="標楷體"/>
                <w:b/>
              </w:rPr>
            </w:pPr>
            <w:r>
              <w:rPr>
                <w:rFonts w:eastAsia="標楷體"/>
                <w:b/>
              </w:rPr>
              <w:t>1.</w:t>
            </w:r>
            <w:r>
              <w:rPr>
                <w:rFonts w:eastAsia="標楷體"/>
                <w:b/>
              </w:rPr>
              <w:t>交通安全教育推動組織</w:t>
            </w:r>
            <w:proofErr w:type="gramStart"/>
            <w:r>
              <w:rPr>
                <w:rFonts w:eastAsia="標楷體"/>
                <w:b/>
              </w:rPr>
              <w:t>健全、</w:t>
            </w:r>
            <w:proofErr w:type="gramEnd"/>
            <w:r>
              <w:rPr>
                <w:rFonts w:eastAsia="標楷體"/>
                <w:b/>
              </w:rPr>
              <w:t>計畫周詳與落實執行</w:t>
            </w:r>
            <w:r>
              <w:rPr>
                <w:rFonts w:eastAsia="標楷體"/>
                <w:b/>
              </w:rPr>
              <w:t xml:space="preserve"> (16%)</w:t>
            </w:r>
            <w:r>
              <w:rPr>
                <w:rFonts w:eastAsia="標楷體"/>
                <w:b/>
              </w:rPr>
              <w:t>：</w:t>
            </w:r>
          </w:p>
          <w:p w:rsidR="00315331" w:rsidRDefault="00E940F6">
            <w:pPr>
              <w:snapToGrid w:val="0"/>
            </w:pPr>
            <w:r>
              <w:rPr>
                <w:rFonts w:eastAsia="標楷體"/>
                <w:b/>
              </w:rPr>
              <w:t>成立交通安全教育推動組織</w:t>
            </w:r>
          </w:p>
        </w:tc>
      </w:tr>
      <w:tr w:rsidR="00315331">
        <w:tblPrEx>
          <w:tblCellMar>
            <w:top w:w="0" w:type="dxa"/>
            <w:bottom w:w="0" w:type="dxa"/>
          </w:tblCellMar>
        </w:tblPrEx>
        <w:trPr>
          <w:trHeight w:val="1099"/>
          <w:jc w:val="center"/>
        </w:trPr>
        <w:tc>
          <w:tcPr>
            <w:tcW w:w="4094" w:type="dxa"/>
            <w:tcBorders>
              <w:top w:val="dotted" w:sz="4" w:space="0" w:color="000000"/>
              <w:left w:val="single" w:sz="12"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46"/>
              </w:numPr>
              <w:tabs>
                <w:tab w:val="left" w:pos="589"/>
              </w:tabs>
              <w:snapToGrid w:val="0"/>
              <w:ind w:left="397" w:hanging="397"/>
              <w:jc w:val="both"/>
              <w:rPr>
                <w:rFonts w:eastAsia="標楷體"/>
              </w:rPr>
            </w:pPr>
            <w:r>
              <w:rPr>
                <w:rFonts w:eastAsia="標楷體"/>
              </w:rPr>
              <w:t>校長擔任主任委員，一級主管及有關職務人員為委員，組織健全。</w:t>
            </w:r>
          </w:p>
        </w:tc>
        <w:tc>
          <w:tcPr>
            <w:tcW w:w="3818"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280" w:lineRule="exact"/>
              <w:rPr>
                <w:rFonts w:ascii="Calibri" w:eastAsia="標楷體" w:hAnsi="Calibri"/>
                <w:sz w:val="20"/>
                <w:szCs w:val="24"/>
              </w:rPr>
            </w:pPr>
            <w:r>
              <w:rPr>
                <w:rFonts w:ascii="Calibri" w:eastAsia="標楷體" w:hAnsi="Calibri"/>
                <w:sz w:val="20"/>
                <w:szCs w:val="24"/>
              </w:rPr>
              <w:t>□</w:t>
            </w:r>
            <w:r>
              <w:rPr>
                <w:rFonts w:ascii="Calibri" w:eastAsia="標楷體" w:hAnsi="Calibri"/>
                <w:sz w:val="20"/>
                <w:szCs w:val="24"/>
              </w:rPr>
              <w:t>無</w:t>
            </w:r>
            <w:r>
              <w:rPr>
                <w:rFonts w:ascii="Calibri" w:eastAsia="標楷體" w:hAnsi="Calibri"/>
                <w:sz w:val="20"/>
                <w:szCs w:val="24"/>
              </w:rPr>
              <w:t>0</w:t>
            </w:r>
          </w:p>
          <w:p w:rsidR="00315331" w:rsidRDefault="00E940F6">
            <w:pPr>
              <w:snapToGrid w:val="0"/>
              <w:spacing w:line="280" w:lineRule="exact"/>
              <w:rPr>
                <w:rFonts w:ascii="Calibri" w:eastAsia="標楷體" w:hAnsi="Calibri"/>
                <w:sz w:val="20"/>
                <w:szCs w:val="24"/>
              </w:rPr>
            </w:pPr>
            <w:r>
              <w:rPr>
                <w:rFonts w:ascii="Calibri" w:eastAsia="標楷體" w:hAnsi="Calibri"/>
                <w:sz w:val="20"/>
                <w:szCs w:val="24"/>
              </w:rPr>
              <w:t>□</w:t>
            </w:r>
            <w:r>
              <w:rPr>
                <w:rFonts w:ascii="Calibri" w:eastAsia="標楷體" w:hAnsi="Calibri"/>
                <w:sz w:val="20"/>
                <w:szCs w:val="24"/>
              </w:rPr>
              <w:t>部分符合</w:t>
            </w:r>
            <w:r>
              <w:rPr>
                <w:rFonts w:ascii="Calibri" w:eastAsia="標楷體" w:hAnsi="Calibri"/>
                <w:sz w:val="20"/>
                <w:szCs w:val="24"/>
              </w:rPr>
              <w:t>1.0~1.9</w:t>
            </w:r>
          </w:p>
          <w:p w:rsidR="00315331" w:rsidRDefault="00E940F6">
            <w:pPr>
              <w:tabs>
                <w:tab w:val="left" w:pos="589"/>
              </w:tabs>
              <w:snapToGrid w:val="0"/>
            </w:pPr>
            <w:r>
              <w:rPr>
                <w:rFonts w:ascii="Calibri" w:eastAsia="標楷體" w:hAnsi="Calibri"/>
                <w:sz w:val="20"/>
                <w:szCs w:val="24"/>
              </w:rPr>
              <w:t>□</w:t>
            </w:r>
            <w:r>
              <w:rPr>
                <w:rFonts w:ascii="Calibri" w:eastAsia="標楷體" w:hAnsi="Calibri"/>
                <w:sz w:val="20"/>
                <w:szCs w:val="24"/>
              </w:rPr>
              <w:t>完全符合</w:t>
            </w:r>
            <w:r>
              <w:rPr>
                <w:rFonts w:ascii="Calibri" w:eastAsia="標楷體" w:hAnsi="Calibri"/>
                <w:sz w:val="20"/>
                <w:szCs w:val="24"/>
              </w:rPr>
              <w:t>2.0</w:t>
            </w:r>
          </w:p>
        </w:tc>
        <w:tc>
          <w:tcPr>
            <w:tcW w:w="709" w:type="dxa"/>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eastAsia="標楷體"/>
                <w:b/>
              </w:rPr>
            </w:pPr>
            <w:r>
              <w:rPr>
                <w:rFonts w:eastAsia="標楷體"/>
                <w:b/>
              </w:rPr>
              <w:t>2%</w:t>
            </w:r>
          </w:p>
        </w:tc>
        <w:tc>
          <w:tcPr>
            <w:tcW w:w="1003" w:type="dxa"/>
            <w:gridSpan w:val="2"/>
            <w:tcBorders>
              <w:top w:val="dotted" w:sz="4"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vAlign w:val="center"/>
          </w:tcPr>
          <w:p w:rsidR="00315331" w:rsidRDefault="00315331">
            <w:pPr>
              <w:snapToGrid w:val="0"/>
              <w:rPr>
                <w:rFonts w:eastAsia="標楷體"/>
                <w:b/>
              </w:rPr>
            </w:pPr>
          </w:p>
        </w:tc>
      </w:tr>
      <w:tr w:rsidR="00315331">
        <w:tblPrEx>
          <w:tblCellMar>
            <w:top w:w="0" w:type="dxa"/>
            <w:bottom w:w="0" w:type="dxa"/>
          </w:tblCellMar>
        </w:tblPrEx>
        <w:trPr>
          <w:trHeight w:val="976"/>
          <w:jc w:val="center"/>
        </w:trPr>
        <w:tc>
          <w:tcPr>
            <w:tcW w:w="4094" w:type="dxa"/>
            <w:tcBorders>
              <w:top w:val="dotted" w:sz="4" w:space="0" w:color="000000"/>
              <w:left w:val="single" w:sz="12"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46"/>
              </w:numPr>
              <w:tabs>
                <w:tab w:val="left" w:pos="589"/>
              </w:tabs>
              <w:snapToGrid w:val="0"/>
              <w:ind w:left="397" w:hanging="397"/>
              <w:jc w:val="both"/>
              <w:rPr>
                <w:rFonts w:eastAsia="標楷體"/>
              </w:rPr>
            </w:pPr>
            <w:r>
              <w:rPr>
                <w:rFonts w:eastAsia="標楷體"/>
              </w:rPr>
              <w:t>聘請校外、社區</w:t>
            </w:r>
            <w:r>
              <w:rPr>
                <w:rFonts w:eastAsia="標楷體"/>
              </w:rPr>
              <w:t>(</w:t>
            </w:r>
            <w:r>
              <w:rPr>
                <w:rFonts w:eastAsia="標楷體"/>
              </w:rPr>
              <w:t>地區</w:t>
            </w:r>
            <w:r>
              <w:rPr>
                <w:rFonts w:eastAsia="標楷體"/>
              </w:rPr>
              <w:t>)</w:t>
            </w:r>
            <w:r>
              <w:rPr>
                <w:rFonts w:eastAsia="標楷體"/>
              </w:rPr>
              <w:t>交通單位關心或愛心人士為委員或顧問。</w:t>
            </w:r>
          </w:p>
        </w:tc>
        <w:tc>
          <w:tcPr>
            <w:tcW w:w="3818"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280" w:lineRule="exact"/>
              <w:rPr>
                <w:rFonts w:ascii="Calibri" w:eastAsia="標楷體" w:hAnsi="Calibri"/>
                <w:sz w:val="20"/>
                <w:szCs w:val="24"/>
              </w:rPr>
            </w:pPr>
            <w:r>
              <w:rPr>
                <w:rFonts w:ascii="Calibri" w:eastAsia="標楷體" w:hAnsi="Calibri"/>
                <w:sz w:val="20"/>
                <w:szCs w:val="24"/>
              </w:rPr>
              <w:t>□</w:t>
            </w:r>
            <w:r>
              <w:rPr>
                <w:rFonts w:ascii="Calibri" w:eastAsia="標楷體" w:hAnsi="Calibri"/>
                <w:sz w:val="20"/>
                <w:szCs w:val="24"/>
              </w:rPr>
              <w:t>無</w:t>
            </w:r>
            <w:r>
              <w:rPr>
                <w:rFonts w:ascii="Calibri" w:eastAsia="標楷體" w:hAnsi="Calibri"/>
                <w:sz w:val="20"/>
                <w:szCs w:val="24"/>
              </w:rPr>
              <w:t>0</w:t>
            </w:r>
          </w:p>
          <w:p w:rsidR="00315331" w:rsidRDefault="00E940F6">
            <w:pPr>
              <w:snapToGrid w:val="0"/>
              <w:spacing w:line="280" w:lineRule="exact"/>
              <w:rPr>
                <w:rFonts w:ascii="Calibri" w:eastAsia="標楷體" w:hAnsi="Calibri"/>
                <w:sz w:val="20"/>
                <w:szCs w:val="24"/>
              </w:rPr>
            </w:pPr>
            <w:r>
              <w:rPr>
                <w:rFonts w:ascii="Calibri" w:eastAsia="標楷體" w:hAnsi="Calibri"/>
                <w:sz w:val="20"/>
                <w:szCs w:val="24"/>
              </w:rPr>
              <w:t>□</w:t>
            </w:r>
            <w:r>
              <w:rPr>
                <w:rFonts w:ascii="Calibri" w:eastAsia="標楷體" w:hAnsi="Calibri"/>
                <w:sz w:val="20"/>
                <w:szCs w:val="24"/>
              </w:rPr>
              <w:t>部分符合</w:t>
            </w:r>
            <w:r>
              <w:rPr>
                <w:rFonts w:ascii="Calibri" w:eastAsia="標楷體" w:hAnsi="Calibri"/>
                <w:sz w:val="20"/>
                <w:szCs w:val="24"/>
              </w:rPr>
              <w:t>1.0~1.9</w:t>
            </w:r>
          </w:p>
          <w:p w:rsidR="00315331" w:rsidRDefault="00E940F6">
            <w:pPr>
              <w:snapToGrid w:val="0"/>
              <w:spacing w:line="280" w:lineRule="exact"/>
              <w:rPr>
                <w:rFonts w:ascii="Calibri" w:eastAsia="標楷體" w:hAnsi="Calibri"/>
                <w:sz w:val="20"/>
                <w:szCs w:val="24"/>
              </w:rPr>
            </w:pPr>
            <w:r>
              <w:rPr>
                <w:rFonts w:ascii="Calibri" w:eastAsia="標楷體" w:hAnsi="Calibri"/>
                <w:sz w:val="20"/>
                <w:szCs w:val="24"/>
              </w:rPr>
              <w:t>□</w:t>
            </w:r>
            <w:r>
              <w:rPr>
                <w:rFonts w:ascii="Calibri" w:eastAsia="標楷體" w:hAnsi="Calibri"/>
                <w:sz w:val="20"/>
                <w:szCs w:val="24"/>
              </w:rPr>
              <w:t>完全符合</w:t>
            </w:r>
            <w:r>
              <w:rPr>
                <w:rFonts w:ascii="Calibri" w:eastAsia="標楷體" w:hAnsi="Calibri"/>
                <w:sz w:val="20"/>
                <w:szCs w:val="24"/>
              </w:rPr>
              <w:t>2.0</w:t>
            </w:r>
          </w:p>
        </w:tc>
        <w:tc>
          <w:tcPr>
            <w:tcW w:w="709" w:type="dxa"/>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eastAsia="標楷體"/>
                <w:b/>
              </w:rPr>
            </w:pPr>
            <w:r>
              <w:rPr>
                <w:rFonts w:eastAsia="標楷體"/>
                <w:b/>
              </w:rPr>
              <w:t>2%</w:t>
            </w:r>
          </w:p>
        </w:tc>
        <w:tc>
          <w:tcPr>
            <w:tcW w:w="1003" w:type="dxa"/>
            <w:gridSpan w:val="2"/>
            <w:tcBorders>
              <w:top w:val="dotted" w:sz="4"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vAlign w:val="center"/>
          </w:tcPr>
          <w:p w:rsidR="00315331" w:rsidRDefault="00315331">
            <w:pPr>
              <w:snapToGrid w:val="0"/>
              <w:rPr>
                <w:rFonts w:eastAsia="標楷體"/>
                <w:b/>
              </w:rPr>
            </w:pPr>
          </w:p>
        </w:tc>
      </w:tr>
      <w:tr w:rsidR="00315331">
        <w:tblPrEx>
          <w:tblCellMar>
            <w:top w:w="0" w:type="dxa"/>
            <w:bottom w:w="0" w:type="dxa"/>
          </w:tblCellMar>
        </w:tblPrEx>
        <w:trPr>
          <w:trHeight w:val="1131"/>
          <w:jc w:val="center"/>
        </w:trPr>
        <w:tc>
          <w:tcPr>
            <w:tcW w:w="4094" w:type="dxa"/>
            <w:tcBorders>
              <w:top w:val="dotted" w:sz="4" w:space="0" w:color="000000"/>
              <w:left w:val="single" w:sz="12"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46"/>
              </w:numPr>
              <w:tabs>
                <w:tab w:val="left" w:pos="589"/>
              </w:tabs>
              <w:snapToGrid w:val="0"/>
              <w:ind w:left="397" w:hanging="397"/>
              <w:jc w:val="both"/>
              <w:rPr>
                <w:rFonts w:eastAsia="標楷體"/>
              </w:rPr>
            </w:pPr>
            <w:r>
              <w:rPr>
                <w:rFonts w:eastAsia="標楷體"/>
              </w:rPr>
              <w:t>學期初、學期末召開委員會審查及檢討規劃交通安全教育相關事宜。</w:t>
            </w:r>
          </w:p>
        </w:tc>
        <w:tc>
          <w:tcPr>
            <w:tcW w:w="3818"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280" w:lineRule="exact"/>
              <w:rPr>
                <w:rFonts w:ascii="Calibri" w:eastAsia="標楷體" w:hAnsi="Calibri"/>
                <w:sz w:val="20"/>
                <w:szCs w:val="24"/>
              </w:rPr>
            </w:pPr>
            <w:r>
              <w:rPr>
                <w:rFonts w:ascii="Calibri" w:eastAsia="標楷體" w:hAnsi="Calibri"/>
                <w:sz w:val="20"/>
                <w:szCs w:val="24"/>
              </w:rPr>
              <w:t>□</w:t>
            </w:r>
            <w:r>
              <w:rPr>
                <w:rFonts w:ascii="Calibri" w:eastAsia="標楷體" w:hAnsi="Calibri"/>
                <w:sz w:val="20"/>
                <w:szCs w:val="24"/>
              </w:rPr>
              <w:t>無</w:t>
            </w:r>
            <w:r>
              <w:rPr>
                <w:rFonts w:ascii="Calibri" w:eastAsia="標楷體" w:hAnsi="Calibri"/>
                <w:sz w:val="20"/>
                <w:szCs w:val="24"/>
              </w:rPr>
              <w:t>0</w:t>
            </w:r>
          </w:p>
          <w:p w:rsidR="00315331" w:rsidRDefault="00E940F6">
            <w:pPr>
              <w:snapToGrid w:val="0"/>
              <w:spacing w:line="280" w:lineRule="exact"/>
              <w:rPr>
                <w:rFonts w:ascii="Calibri" w:eastAsia="標楷體" w:hAnsi="Calibri"/>
                <w:sz w:val="20"/>
                <w:szCs w:val="24"/>
              </w:rPr>
            </w:pPr>
            <w:r>
              <w:rPr>
                <w:rFonts w:ascii="Calibri" w:eastAsia="標楷體" w:hAnsi="Calibri"/>
                <w:sz w:val="20"/>
                <w:szCs w:val="24"/>
              </w:rPr>
              <w:t>□</w:t>
            </w:r>
            <w:r>
              <w:rPr>
                <w:rFonts w:ascii="Calibri" w:eastAsia="標楷體" w:hAnsi="Calibri"/>
                <w:sz w:val="20"/>
                <w:szCs w:val="24"/>
              </w:rPr>
              <w:t>定期開會有紀錄</w:t>
            </w:r>
            <w:r>
              <w:rPr>
                <w:rFonts w:ascii="Calibri" w:eastAsia="標楷體" w:hAnsi="Calibri"/>
                <w:sz w:val="20"/>
                <w:szCs w:val="24"/>
              </w:rPr>
              <w:t>1.0~2.0</w:t>
            </w:r>
          </w:p>
          <w:p w:rsidR="00315331" w:rsidRDefault="00E940F6">
            <w:pPr>
              <w:snapToGrid w:val="0"/>
              <w:spacing w:line="280" w:lineRule="exact"/>
              <w:rPr>
                <w:rFonts w:ascii="Calibri" w:eastAsia="標楷體" w:hAnsi="Calibri"/>
                <w:sz w:val="20"/>
                <w:szCs w:val="24"/>
              </w:rPr>
            </w:pPr>
            <w:r>
              <w:rPr>
                <w:rFonts w:ascii="Calibri" w:eastAsia="標楷體" w:hAnsi="Calibri"/>
                <w:sz w:val="20"/>
                <w:szCs w:val="24"/>
              </w:rPr>
              <w:t>□</w:t>
            </w:r>
            <w:r>
              <w:rPr>
                <w:rFonts w:ascii="Calibri" w:eastAsia="標楷體" w:hAnsi="Calibri"/>
                <w:sz w:val="20"/>
                <w:szCs w:val="24"/>
              </w:rPr>
              <w:t>有具體辦理情形</w:t>
            </w:r>
            <w:r>
              <w:rPr>
                <w:rFonts w:ascii="Calibri" w:eastAsia="標楷體" w:hAnsi="Calibri"/>
                <w:sz w:val="20"/>
                <w:szCs w:val="24"/>
              </w:rPr>
              <w:t>2.1~2.0</w:t>
            </w:r>
          </w:p>
        </w:tc>
        <w:tc>
          <w:tcPr>
            <w:tcW w:w="709" w:type="dxa"/>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eastAsia="標楷體"/>
                <w:b/>
              </w:rPr>
            </w:pPr>
            <w:r>
              <w:rPr>
                <w:rFonts w:eastAsia="標楷體"/>
                <w:b/>
              </w:rPr>
              <w:t>2%</w:t>
            </w:r>
          </w:p>
        </w:tc>
        <w:tc>
          <w:tcPr>
            <w:tcW w:w="1003" w:type="dxa"/>
            <w:gridSpan w:val="2"/>
            <w:tcBorders>
              <w:top w:val="dotted" w:sz="4"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vAlign w:val="center"/>
          </w:tcPr>
          <w:p w:rsidR="00315331" w:rsidRDefault="00315331">
            <w:pPr>
              <w:snapToGrid w:val="0"/>
              <w:rPr>
                <w:rFonts w:eastAsia="標楷體"/>
                <w:b/>
              </w:rPr>
            </w:pPr>
          </w:p>
        </w:tc>
      </w:tr>
      <w:tr w:rsidR="00315331">
        <w:tblPrEx>
          <w:tblCellMar>
            <w:top w:w="0" w:type="dxa"/>
            <w:bottom w:w="0" w:type="dxa"/>
          </w:tblCellMar>
        </w:tblPrEx>
        <w:trPr>
          <w:trHeight w:val="1356"/>
          <w:jc w:val="center"/>
        </w:trPr>
        <w:tc>
          <w:tcPr>
            <w:tcW w:w="4094" w:type="dxa"/>
            <w:tcBorders>
              <w:top w:val="dotted"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46"/>
              </w:numPr>
              <w:tabs>
                <w:tab w:val="left" w:pos="589"/>
              </w:tabs>
              <w:snapToGrid w:val="0"/>
              <w:ind w:left="397" w:hanging="397"/>
              <w:jc w:val="both"/>
              <w:rPr>
                <w:rFonts w:eastAsia="標楷體"/>
              </w:rPr>
            </w:pPr>
            <w:r>
              <w:rPr>
                <w:rFonts w:eastAsia="標楷體"/>
              </w:rPr>
              <w:t>召開一次以上全校性會議者。</w:t>
            </w:r>
          </w:p>
        </w:tc>
        <w:tc>
          <w:tcPr>
            <w:tcW w:w="3818" w:type="dxa"/>
            <w:tcBorders>
              <w:top w:val="dotted"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280" w:lineRule="exact"/>
              <w:rPr>
                <w:rFonts w:ascii="Calibri" w:eastAsia="標楷體" w:hAnsi="Calibri"/>
                <w:sz w:val="20"/>
                <w:szCs w:val="24"/>
              </w:rPr>
            </w:pPr>
            <w:r>
              <w:rPr>
                <w:rFonts w:ascii="Calibri" w:eastAsia="標楷體" w:hAnsi="Calibri"/>
                <w:sz w:val="20"/>
                <w:szCs w:val="24"/>
              </w:rPr>
              <w:t>□</w:t>
            </w:r>
            <w:r>
              <w:rPr>
                <w:rFonts w:ascii="Calibri" w:eastAsia="標楷體" w:hAnsi="Calibri"/>
                <w:sz w:val="20"/>
                <w:szCs w:val="24"/>
              </w:rPr>
              <w:t>無</w:t>
            </w:r>
            <w:r>
              <w:rPr>
                <w:rFonts w:ascii="Calibri" w:eastAsia="標楷體" w:hAnsi="Calibri"/>
                <w:sz w:val="20"/>
                <w:szCs w:val="24"/>
              </w:rPr>
              <w:t>0</w:t>
            </w:r>
          </w:p>
          <w:p w:rsidR="00315331" w:rsidRDefault="00E940F6">
            <w:pPr>
              <w:snapToGrid w:val="0"/>
              <w:spacing w:line="280" w:lineRule="exact"/>
              <w:rPr>
                <w:rFonts w:ascii="Calibri" w:eastAsia="標楷體" w:hAnsi="Calibri"/>
                <w:sz w:val="20"/>
                <w:szCs w:val="24"/>
              </w:rPr>
            </w:pPr>
            <w:r>
              <w:rPr>
                <w:rFonts w:ascii="Calibri" w:eastAsia="標楷體" w:hAnsi="Calibri"/>
                <w:sz w:val="20"/>
                <w:szCs w:val="24"/>
              </w:rPr>
              <w:t>□</w:t>
            </w:r>
            <w:r>
              <w:rPr>
                <w:rFonts w:ascii="Calibri" w:eastAsia="標楷體" w:hAnsi="Calibri"/>
                <w:sz w:val="20"/>
                <w:szCs w:val="24"/>
              </w:rPr>
              <w:t>定期開會</w:t>
            </w:r>
            <w:r>
              <w:rPr>
                <w:rFonts w:ascii="Calibri" w:eastAsia="標楷體" w:hAnsi="Calibri"/>
                <w:sz w:val="20"/>
                <w:szCs w:val="24"/>
              </w:rPr>
              <w:t>1.0~1.4</w:t>
            </w:r>
          </w:p>
          <w:p w:rsidR="00315331" w:rsidRDefault="00E940F6">
            <w:pPr>
              <w:snapToGrid w:val="0"/>
              <w:spacing w:line="280" w:lineRule="exact"/>
              <w:rPr>
                <w:rFonts w:ascii="Calibri" w:eastAsia="標楷體" w:hAnsi="Calibri"/>
                <w:sz w:val="20"/>
                <w:szCs w:val="24"/>
              </w:rPr>
            </w:pPr>
            <w:r>
              <w:rPr>
                <w:rFonts w:ascii="Calibri" w:eastAsia="標楷體" w:hAnsi="Calibri"/>
                <w:sz w:val="20"/>
                <w:szCs w:val="24"/>
              </w:rPr>
              <w:t>□</w:t>
            </w:r>
            <w:r>
              <w:rPr>
                <w:rFonts w:ascii="Calibri" w:eastAsia="標楷體" w:hAnsi="Calibri"/>
                <w:sz w:val="20"/>
                <w:szCs w:val="24"/>
              </w:rPr>
              <w:t>有紀錄</w:t>
            </w:r>
            <w:r>
              <w:rPr>
                <w:rFonts w:ascii="Calibri" w:eastAsia="標楷體" w:hAnsi="Calibri"/>
                <w:sz w:val="20"/>
                <w:szCs w:val="24"/>
              </w:rPr>
              <w:t>1.5~1.8</w:t>
            </w:r>
          </w:p>
          <w:p w:rsidR="00315331" w:rsidRDefault="00E940F6">
            <w:pPr>
              <w:snapToGrid w:val="0"/>
              <w:spacing w:line="280" w:lineRule="exact"/>
              <w:rPr>
                <w:rFonts w:ascii="Calibri" w:eastAsia="標楷體" w:hAnsi="Calibri"/>
                <w:sz w:val="20"/>
                <w:szCs w:val="24"/>
              </w:rPr>
            </w:pPr>
            <w:r>
              <w:rPr>
                <w:rFonts w:ascii="Calibri" w:eastAsia="標楷體" w:hAnsi="Calibri"/>
                <w:sz w:val="20"/>
                <w:szCs w:val="24"/>
              </w:rPr>
              <w:t>□</w:t>
            </w:r>
            <w:r>
              <w:rPr>
                <w:rFonts w:ascii="Calibri" w:eastAsia="標楷體" w:hAnsi="Calibri"/>
                <w:sz w:val="20"/>
                <w:szCs w:val="24"/>
              </w:rPr>
              <w:t>有具體辦理情形</w:t>
            </w:r>
            <w:r>
              <w:rPr>
                <w:rFonts w:ascii="Calibri" w:eastAsia="標楷體" w:hAnsi="Calibri"/>
                <w:sz w:val="20"/>
                <w:szCs w:val="24"/>
              </w:rPr>
              <w:t>1.9~2.0</w:t>
            </w:r>
          </w:p>
        </w:tc>
        <w:tc>
          <w:tcPr>
            <w:tcW w:w="709" w:type="dxa"/>
            <w:gridSpan w:val="2"/>
            <w:tcBorders>
              <w:top w:val="dotted"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eastAsia="標楷體"/>
                <w:b/>
              </w:rPr>
            </w:pPr>
            <w:r>
              <w:rPr>
                <w:rFonts w:eastAsia="標楷體"/>
                <w:b/>
              </w:rPr>
              <w:t>2%</w:t>
            </w:r>
          </w:p>
        </w:tc>
        <w:tc>
          <w:tcPr>
            <w:tcW w:w="1003" w:type="dxa"/>
            <w:gridSpan w:val="2"/>
            <w:tcBorders>
              <w:top w:val="dotted"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315331" w:rsidRDefault="00315331">
            <w:pPr>
              <w:snapToGrid w:val="0"/>
              <w:rPr>
                <w:rFonts w:eastAsia="標楷體"/>
                <w:b/>
              </w:rPr>
            </w:pPr>
          </w:p>
        </w:tc>
      </w:tr>
      <w:tr w:rsidR="00315331">
        <w:tblPrEx>
          <w:tblCellMar>
            <w:top w:w="0" w:type="dxa"/>
            <w:bottom w:w="0" w:type="dxa"/>
          </w:tblCellMar>
        </w:tblPrEx>
        <w:trPr>
          <w:trHeight w:val="1102"/>
          <w:jc w:val="center"/>
        </w:trPr>
        <w:tc>
          <w:tcPr>
            <w:tcW w:w="4094" w:type="dxa"/>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240" w:hanging="240"/>
              <w:jc w:val="both"/>
              <w:rPr>
                <w:rFonts w:eastAsia="標楷體"/>
                <w:b/>
              </w:rPr>
            </w:pPr>
            <w:r>
              <w:rPr>
                <w:rFonts w:eastAsia="標楷體"/>
                <w:b/>
              </w:rPr>
              <w:t>2.</w:t>
            </w:r>
            <w:r>
              <w:rPr>
                <w:rFonts w:eastAsia="標楷體"/>
                <w:b/>
              </w:rPr>
              <w:t>交通安全教育工作規劃詳盡可行，落實執行與檢討，並有具體紀錄及成果。</w:t>
            </w:r>
          </w:p>
        </w:tc>
        <w:tc>
          <w:tcPr>
            <w:tcW w:w="3818"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280" w:lineRule="exact"/>
              <w:rPr>
                <w:rFonts w:ascii="Calibri" w:eastAsia="標楷體" w:hAnsi="Calibri"/>
                <w:sz w:val="20"/>
                <w:szCs w:val="24"/>
              </w:rPr>
            </w:pPr>
            <w:r>
              <w:rPr>
                <w:rFonts w:ascii="Calibri" w:eastAsia="標楷體" w:hAnsi="Calibri"/>
                <w:sz w:val="20"/>
                <w:szCs w:val="24"/>
              </w:rPr>
              <w:t>□</w:t>
            </w:r>
            <w:r>
              <w:rPr>
                <w:rFonts w:ascii="Calibri" w:eastAsia="標楷體" w:hAnsi="Calibri"/>
                <w:sz w:val="20"/>
                <w:szCs w:val="24"/>
              </w:rPr>
              <w:t>無</w:t>
            </w:r>
            <w:r>
              <w:rPr>
                <w:rFonts w:ascii="Calibri" w:eastAsia="標楷體" w:hAnsi="Calibri"/>
                <w:sz w:val="20"/>
                <w:szCs w:val="24"/>
              </w:rPr>
              <w:t>0</w:t>
            </w:r>
          </w:p>
          <w:p w:rsidR="00315331" w:rsidRDefault="00E940F6">
            <w:pPr>
              <w:snapToGrid w:val="0"/>
              <w:spacing w:line="280" w:lineRule="exact"/>
              <w:rPr>
                <w:rFonts w:ascii="Calibri" w:eastAsia="標楷體" w:hAnsi="Calibri"/>
                <w:sz w:val="20"/>
                <w:szCs w:val="24"/>
              </w:rPr>
            </w:pPr>
            <w:r>
              <w:rPr>
                <w:rFonts w:ascii="Calibri" w:eastAsia="標楷體" w:hAnsi="Calibri"/>
                <w:sz w:val="20"/>
                <w:szCs w:val="24"/>
              </w:rPr>
              <w:t>□</w:t>
            </w:r>
            <w:r>
              <w:rPr>
                <w:rFonts w:ascii="Calibri" w:eastAsia="標楷體" w:hAnsi="Calibri"/>
                <w:sz w:val="20"/>
                <w:szCs w:val="24"/>
              </w:rPr>
              <w:t>計畫具體詳實</w:t>
            </w:r>
            <w:r>
              <w:rPr>
                <w:rFonts w:ascii="Calibri" w:eastAsia="標楷體" w:hAnsi="Calibri"/>
                <w:sz w:val="20"/>
                <w:szCs w:val="24"/>
              </w:rPr>
              <w:t>1.5~2.0</w:t>
            </w:r>
          </w:p>
          <w:p w:rsidR="00315331" w:rsidRDefault="00E940F6">
            <w:pPr>
              <w:snapToGrid w:val="0"/>
              <w:spacing w:line="280" w:lineRule="exact"/>
            </w:pPr>
            <w:r>
              <w:rPr>
                <w:rFonts w:ascii="Calibri" w:eastAsia="標楷體" w:hAnsi="Calibri"/>
                <w:sz w:val="20"/>
                <w:szCs w:val="24"/>
              </w:rPr>
              <w:t>□</w:t>
            </w:r>
            <w:r>
              <w:rPr>
                <w:rFonts w:ascii="Calibri" w:eastAsia="標楷體" w:hAnsi="Calibri"/>
                <w:spacing w:val="-10"/>
                <w:sz w:val="20"/>
                <w:szCs w:val="24"/>
              </w:rPr>
              <w:t>確實執行有完整紀錄可查</w:t>
            </w:r>
            <w:r>
              <w:rPr>
                <w:rFonts w:ascii="Calibri" w:eastAsia="標楷體" w:hAnsi="Calibri"/>
                <w:spacing w:val="-10"/>
                <w:sz w:val="20"/>
                <w:szCs w:val="24"/>
              </w:rPr>
              <w:t>2.1~2.5</w:t>
            </w:r>
          </w:p>
          <w:p w:rsidR="00315331" w:rsidRDefault="00E940F6">
            <w:pPr>
              <w:snapToGrid w:val="0"/>
              <w:jc w:val="both"/>
            </w:pPr>
            <w:r>
              <w:rPr>
                <w:rFonts w:ascii="Calibri" w:eastAsia="標楷體" w:hAnsi="Calibri"/>
                <w:sz w:val="20"/>
                <w:szCs w:val="24"/>
              </w:rPr>
              <w:t>□</w:t>
            </w:r>
            <w:r>
              <w:rPr>
                <w:rFonts w:ascii="Calibri" w:eastAsia="標楷體" w:hAnsi="Calibri"/>
                <w:sz w:val="20"/>
                <w:szCs w:val="24"/>
              </w:rPr>
              <w:t>成果具體豐碩</w:t>
            </w:r>
            <w:r>
              <w:rPr>
                <w:rFonts w:ascii="Calibri" w:eastAsia="標楷體" w:hAnsi="Calibri"/>
                <w:sz w:val="20"/>
                <w:szCs w:val="24"/>
              </w:rPr>
              <w:t>2.6~3.0</w:t>
            </w:r>
          </w:p>
        </w:tc>
        <w:tc>
          <w:tcPr>
            <w:tcW w:w="709"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jc w:val="center"/>
              <w:rPr>
                <w:rFonts w:eastAsia="標楷體"/>
                <w:b/>
              </w:rPr>
            </w:pPr>
            <w:r>
              <w:rPr>
                <w:rFonts w:eastAsia="標楷體"/>
                <w:b/>
              </w:rPr>
              <w:t>4%</w:t>
            </w:r>
          </w:p>
        </w:tc>
        <w:tc>
          <w:tcPr>
            <w:tcW w:w="1003"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tcPr>
          <w:p w:rsidR="00315331" w:rsidRDefault="00315331">
            <w:pPr>
              <w:jc w:val="both"/>
              <w:rPr>
                <w:rFonts w:eastAsia="標楷體"/>
                <w:b/>
              </w:rPr>
            </w:pPr>
          </w:p>
        </w:tc>
      </w:tr>
      <w:tr w:rsidR="00315331">
        <w:tblPrEx>
          <w:tblCellMar>
            <w:top w:w="0" w:type="dxa"/>
            <w:bottom w:w="0" w:type="dxa"/>
          </w:tblCellMar>
        </w:tblPrEx>
        <w:trPr>
          <w:trHeight w:val="1296"/>
          <w:jc w:val="center"/>
        </w:trPr>
        <w:tc>
          <w:tcPr>
            <w:tcW w:w="4094" w:type="dxa"/>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both"/>
              <w:rPr>
                <w:rFonts w:eastAsia="標楷體"/>
                <w:b/>
              </w:rPr>
            </w:pPr>
            <w:r>
              <w:rPr>
                <w:rFonts w:eastAsia="標楷體"/>
                <w:b/>
              </w:rPr>
              <w:t>3.</w:t>
            </w:r>
            <w:r>
              <w:rPr>
                <w:rFonts w:eastAsia="標楷體"/>
                <w:b/>
              </w:rPr>
              <w:t>能按年度計畫活動籌措經費支應運</w:t>
            </w:r>
            <w:r>
              <w:rPr>
                <w:rFonts w:eastAsia="標楷體"/>
                <w:b/>
              </w:rPr>
              <w:t xml:space="preserve"> </w:t>
            </w:r>
          </w:p>
          <w:p w:rsidR="00315331" w:rsidRDefault="00E940F6">
            <w:pPr>
              <w:jc w:val="both"/>
              <w:rPr>
                <w:rFonts w:eastAsia="標楷體"/>
                <w:b/>
              </w:rPr>
            </w:pPr>
            <w:r>
              <w:rPr>
                <w:rFonts w:eastAsia="標楷體"/>
                <w:b/>
              </w:rPr>
              <w:t xml:space="preserve">  </w:t>
            </w:r>
            <w:r>
              <w:rPr>
                <w:rFonts w:eastAsia="標楷體"/>
                <w:b/>
              </w:rPr>
              <w:t>用。</w:t>
            </w:r>
          </w:p>
        </w:tc>
        <w:tc>
          <w:tcPr>
            <w:tcW w:w="3818"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280" w:lineRule="exact"/>
              <w:rPr>
                <w:rFonts w:ascii="Calibri" w:eastAsia="標楷體" w:hAnsi="Calibri"/>
                <w:sz w:val="20"/>
                <w:szCs w:val="24"/>
              </w:rPr>
            </w:pPr>
            <w:r>
              <w:rPr>
                <w:rFonts w:ascii="Calibri" w:eastAsia="標楷體" w:hAnsi="Calibri"/>
                <w:sz w:val="20"/>
                <w:szCs w:val="24"/>
              </w:rPr>
              <w:t>□</w:t>
            </w:r>
            <w:r>
              <w:rPr>
                <w:rFonts w:ascii="Calibri" w:eastAsia="標楷體" w:hAnsi="Calibri"/>
                <w:sz w:val="20"/>
                <w:szCs w:val="24"/>
              </w:rPr>
              <w:t>無</w:t>
            </w:r>
            <w:r>
              <w:rPr>
                <w:rFonts w:ascii="Calibri" w:eastAsia="標楷體" w:hAnsi="Calibri"/>
                <w:sz w:val="20"/>
                <w:szCs w:val="24"/>
              </w:rPr>
              <w:t>0</w:t>
            </w:r>
          </w:p>
          <w:p w:rsidR="00315331" w:rsidRDefault="00E940F6">
            <w:pPr>
              <w:snapToGrid w:val="0"/>
              <w:spacing w:line="280" w:lineRule="exact"/>
              <w:rPr>
                <w:rFonts w:ascii="Calibri" w:eastAsia="標楷體" w:hAnsi="Calibri"/>
                <w:sz w:val="20"/>
                <w:szCs w:val="24"/>
              </w:rPr>
            </w:pPr>
            <w:r>
              <w:rPr>
                <w:rFonts w:ascii="Calibri" w:eastAsia="標楷體" w:hAnsi="Calibri"/>
                <w:sz w:val="20"/>
                <w:szCs w:val="24"/>
              </w:rPr>
              <w:t>□</w:t>
            </w:r>
            <w:r>
              <w:rPr>
                <w:rFonts w:ascii="Calibri" w:eastAsia="標楷體" w:hAnsi="Calibri"/>
                <w:sz w:val="20"/>
                <w:szCs w:val="24"/>
              </w:rPr>
              <w:t>一般業務經費勻支</w:t>
            </w:r>
            <w:r>
              <w:rPr>
                <w:rFonts w:ascii="Calibri" w:eastAsia="標楷體" w:hAnsi="Calibri"/>
                <w:sz w:val="20"/>
                <w:szCs w:val="24"/>
              </w:rPr>
              <w:t>1.0~2.0</w:t>
            </w:r>
          </w:p>
          <w:p w:rsidR="00315331" w:rsidRDefault="00E940F6">
            <w:pPr>
              <w:snapToGrid w:val="0"/>
              <w:spacing w:line="280" w:lineRule="exact"/>
              <w:rPr>
                <w:rFonts w:ascii="Calibri" w:eastAsia="標楷體" w:hAnsi="Calibri"/>
                <w:sz w:val="20"/>
                <w:szCs w:val="24"/>
              </w:rPr>
            </w:pPr>
            <w:r>
              <w:rPr>
                <w:rFonts w:ascii="Calibri" w:eastAsia="標楷體" w:hAnsi="Calibri"/>
                <w:sz w:val="20"/>
                <w:szCs w:val="24"/>
              </w:rPr>
              <w:t>□</w:t>
            </w:r>
            <w:r>
              <w:rPr>
                <w:rFonts w:ascii="Calibri" w:eastAsia="標楷體" w:hAnsi="Calibri"/>
                <w:sz w:val="20"/>
                <w:szCs w:val="24"/>
              </w:rPr>
              <w:t>交通教育專屬經費</w:t>
            </w:r>
            <w:r>
              <w:rPr>
                <w:rFonts w:ascii="Calibri" w:eastAsia="標楷體" w:hAnsi="Calibri"/>
                <w:sz w:val="20"/>
                <w:szCs w:val="24"/>
              </w:rPr>
              <w:t>2.1~3.0</w:t>
            </w:r>
          </w:p>
          <w:p w:rsidR="00315331" w:rsidRDefault="00E940F6">
            <w:pPr>
              <w:snapToGrid w:val="0"/>
              <w:spacing w:line="280" w:lineRule="exact"/>
              <w:rPr>
                <w:rFonts w:ascii="Calibri" w:eastAsia="標楷體" w:hAnsi="Calibri"/>
                <w:sz w:val="20"/>
                <w:szCs w:val="24"/>
              </w:rPr>
            </w:pPr>
            <w:r>
              <w:rPr>
                <w:rFonts w:ascii="Calibri" w:eastAsia="標楷體" w:hAnsi="Calibri"/>
                <w:sz w:val="20"/>
                <w:szCs w:val="24"/>
              </w:rPr>
              <w:t>□</w:t>
            </w:r>
            <w:r>
              <w:rPr>
                <w:rFonts w:ascii="Calibri" w:eastAsia="標楷體" w:hAnsi="Calibri"/>
                <w:sz w:val="20"/>
                <w:szCs w:val="24"/>
              </w:rPr>
              <w:t>另有向外尋求補助</w:t>
            </w:r>
            <w:r>
              <w:rPr>
                <w:rFonts w:ascii="Calibri" w:eastAsia="標楷體" w:hAnsi="Calibri"/>
                <w:sz w:val="20"/>
                <w:szCs w:val="24"/>
              </w:rPr>
              <w:t>3.1~4.0</w:t>
            </w:r>
          </w:p>
        </w:tc>
        <w:tc>
          <w:tcPr>
            <w:tcW w:w="709"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jc w:val="center"/>
              <w:rPr>
                <w:rFonts w:eastAsia="標楷體"/>
                <w:b/>
              </w:rPr>
            </w:pPr>
            <w:r>
              <w:rPr>
                <w:rFonts w:eastAsia="標楷體"/>
                <w:b/>
              </w:rPr>
              <w:t>4%</w:t>
            </w:r>
          </w:p>
        </w:tc>
        <w:tc>
          <w:tcPr>
            <w:tcW w:w="1003"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tcPr>
          <w:p w:rsidR="00315331" w:rsidRDefault="00315331">
            <w:pPr>
              <w:widowControl/>
              <w:rPr>
                <w:rFonts w:eastAsia="標楷體"/>
                <w:b/>
              </w:rPr>
            </w:pPr>
          </w:p>
        </w:tc>
      </w:tr>
      <w:tr w:rsidR="00315331">
        <w:tblPrEx>
          <w:tblCellMar>
            <w:top w:w="0" w:type="dxa"/>
            <w:bottom w:w="0" w:type="dxa"/>
          </w:tblCellMar>
        </w:tblPrEx>
        <w:trPr>
          <w:trHeight w:val="442"/>
          <w:jc w:val="center"/>
        </w:trPr>
        <w:tc>
          <w:tcPr>
            <w:tcW w:w="9624" w:type="dxa"/>
            <w:gridSpan w:val="6"/>
            <w:tcBorders>
              <w:top w:val="single" w:sz="6" w:space="0" w:color="000000"/>
              <w:left w:val="single" w:sz="12" w:space="0" w:color="000000"/>
              <w:bottom w:val="single" w:sz="6" w:space="0" w:color="000000"/>
              <w:right w:val="single" w:sz="12" w:space="0" w:color="000000"/>
            </w:tcBorders>
            <w:shd w:val="clear" w:color="auto" w:fill="DAEEF3"/>
            <w:tcMar>
              <w:top w:w="0" w:type="dxa"/>
              <w:left w:w="108" w:type="dxa"/>
              <w:bottom w:w="0" w:type="dxa"/>
              <w:right w:w="108" w:type="dxa"/>
            </w:tcMar>
            <w:vAlign w:val="center"/>
          </w:tcPr>
          <w:p w:rsidR="00315331" w:rsidRDefault="00E940F6">
            <w:pPr>
              <w:widowControl/>
            </w:pPr>
            <w:r>
              <w:rPr>
                <w:rFonts w:eastAsia="標楷體"/>
                <w:b/>
                <w:szCs w:val="22"/>
              </w:rPr>
              <w:lastRenderedPageBreak/>
              <w:t>面向二：教學與輔導</w:t>
            </w:r>
            <w:r>
              <w:rPr>
                <w:rFonts w:eastAsia="標楷體"/>
                <w:b/>
                <w:szCs w:val="22"/>
              </w:rPr>
              <w:t>(66%)</w:t>
            </w:r>
          </w:p>
        </w:tc>
      </w:tr>
      <w:tr w:rsidR="00315331">
        <w:tblPrEx>
          <w:tblCellMar>
            <w:top w:w="0" w:type="dxa"/>
            <w:bottom w:w="0" w:type="dxa"/>
          </w:tblCellMar>
        </w:tblPrEx>
        <w:trPr>
          <w:trHeight w:val="322"/>
          <w:jc w:val="center"/>
        </w:trPr>
        <w:tc>
          <w:tcPr>
            <w:tcW w:w="4094" w:type="dxa"/>
            <w:tcBorders>
              <w:top w:val="single" w:sz="6" w:space="0" w:color="000000"/>
              <w:left w:val="single" w:sz="12" w:space="0" w:color="000000"/>
              <w:bottom w:val="single" w:sz="6"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jc w:val="center"/>
              <w:rPr>
                <w:rFonts w:ascii="標楷體" w:eastAsia="標楷體" w:hAnsi="標楷體"/>
                <w:b/>
                <w:szCs w:val="22"/>
              </w:rPr>
            </w:pPr>
            <w:r>
              <w:rPr>
                <w:rFonts w:ascii="標楷體" w:eastAsia="標楷體" w:hAnsi="標楷體"/>
                <w:b/>
                <w:szCs w:val="22"/>
              </w:rPr>
              <w:t>分項說明</w:t>
            </w:r>
          </w:p>
        </w:tc>
        <w:tc>
          <w:tcPr>
            <w:tcW w:w="3818" w:type="dxa"/>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jc w:val="center"/>
            </w:pPr>
            <w:r>
              <w:rPr>
                <w:rFonts w:ascii="標楷體" w:eastAsia="標楷體" w:hAnsi="標楷體"/>
                <w:b/>
              </w:rPr>
              <w:t>應辦理事項</w:t>
            </w:r>
          </w:p>
        </w:tc>
        <w:tc>
          <w:tcPr>
            <w:tcW w:w="709"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jc w:val="center"/>
              <w:rPr>
                <w:rFonts w:ascii="標楷體" w:eastAsia="標楷體" w:hAnsi="標楷體"/>
                <w:b/>
                <w:szCs w:val="22"/>
              </w:rPr>
            </w:pPr>
            <w:r>
              <w:rPr>
                <w:rFonts w:ascii="標楷體" w:eastAsia="標楷體" w:hAnsi="標楷體"/>
                <w:b/>
                <w:szCs w:val="22"/>
              </w:rPr>
              <w:t>配分</w:t>
            </w:r>
          </w:p>
        </w:tc>
        <w:tc>
          <w:tcPr>
            <w:tcW w:w="1003" w:type="dxa"/>
            <w:gridSpan w:val="2"/>
            <w:tcBorders>
              <w:top w:val="single" w:sz="6" w:space="0" w:color="000000"/>
              <w:left w:val="single" w:sz="4"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rsidR="00315331" w:rsidRDefault="00E940F6">
            <w:pPr>
              <w:snapToGrid w:val="0"/>
              <w:jc w:val="center"/>
              <w:rPr>
                <w:rFonts w:ascii="標楷體" w:eastAsia="標楷體" w:hAnsi="標楷體"/>
                <w:b/>
                <w:szCs w:val="22"/>
              </w:rPr>
            </w:pPr>
            <w:r>
              <w:rPr>
                <w:rFonts w:ascii="標楷體" w:eastAsia="標楷體" w:hAnsi="標楷體"/>
                <w:b/>
                <w:szCs w:val="22"/>
              </w:rPr>
              <w:t>得分</w:t>
            </w:r>
          </w:p>
        </w:tc>
      </w:tr>
      <w:tr w:rsidR="00315331">
        <w:tblPrEx>
          <w:tblCellMar>
            <w:top w:w="0" w:type="dxa"/>
            <w:bottom w:w="0" w:type="dxa"/>
          </w:tblCellMar>
        </w:tblPrEx>
        <w:trPr>
          <w:trHeight w:val="159"/>
          <w:jc w:val="center"/>
        </w:trPr>
        <w:tc>
          <w:tcPr>
            <w:tcW w:w="9624" w:type="dxa"/>
            <w:gridSpan w:val="6"/>
            <w:tcBorders>
              <w:top w:val="single" w:sz="6" w:space="0" w:color="000000"/>
              <w:left w:val="single" w:sz="12" w:space="0" w:color="000000"/>
              <w:bottom w:val="single" w:sz="6" w:space="0" w:color="000000"/>
              <w:right w:val="single" w:sz="12" w:space="0" w:color="000000"/>
            </w:tcBorders>
            <w:shd w:val="clear" w:color="auto" w:fill="F2F2F2"/>
            <w:tcMar>
              <w:top w:w="0" w:type="dxa"/>
              <w:left w:w="108" w:type="dxa"/>
              <w:bottom w:w="0" w:type="dxa"/>
              <w:right w:w="108" w:type="dxa"/>
            </w:tcMar>
          </w:tcPr>
          <w:p w:rsidR="00315331" w:rsidRDefault="00E940F6">
            <w:pPr>
              <w:snapToGrid w:val="0"/>
            </w:pPr>
            <w:r>
              <w:rPr>
                <w:rFonts w:eastAsia="標楷體"/>
                <w:b/>
              </w:rPr>
              <w:t>1.</w:t>
            </w:r>
            <w:r>
              <w:rPr>
                <w:rFonts w:eastAsia="標楷體"/>
                <w:b/>
              </w:rPr>
              <w:t>交通安全教育資料蒐集與設計之具體作為</w:t>
            </w:r>
            <w:r>
              <w:rPr>
                <w:rFonts w:eastAsia="標楷體"/>
                <w:b/>
              </w:rPr>
              <w:t xml:space="preserve"> (12%)</w:t>
            </w:r>
            <w:r>
              <w:rPr>
                <w:rFonts w:eastAsia="標楷體"/>
                <w:b/>
              </w:rPr>
              <w:t>：</w:t>
            </w:r>
          </w:p>
        </w:tc>
      </w:tr>
      <w:tr w:rsidR="00315331">
        <w:tblPrEx>
          <w:tblCellMar>
            <w:top w:w="0" w:type="dxa"/>
            <w:bottom w:w="0" w:type="dxa"/>
          </w:tblCellMar>
        </w:tblPrEx>
        <w:trPr>
          <w:trHeight w:val="1250"/>
          <w:jc w:val="center"/>
        </w:trPr>
        <w:tc>
          <w:tcPr>
            <w:tcW w:w="4094" w:type="dxa"/>
            <w:tcBorders>
              <w:top w:val="single" w:sz="6" w:space="0" w:color="000000"/>
              <w:left w:val="single" w:sz="12"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1"/>
                <w:numId w:val="47"/>
              </w:numPr>
              <w:tabs>
                <w:tab w:val="left" w:pos="482"/>
                <w:tab w:val="left" w:pos="589"/>
              </w:tabs>
              <w:snapToGrid w:val="0"/>
              <w:ind w:left="397" w:hanging="397"/>
              <w:jc w:val="both"/>
              <w:rPr>
                <w:rFonts w:eastAsia="標楷體"/>
              </w:rPr>
            </w:pPr>
            <w:r>
              <w:rPr>
                <w:rFonts w:eastAsia="標楷體"/>
              </w:rPr>
              <w:t>運用主管機關函送或自行蒐集相</w:t>
            </w:r>
            <w:r>
              <w:rPr>
                <w:rFonts w:eastAsia="標楷體"/>
              </w:rPr>
              <w:t xml:space="preserve"> </w:t>
            </w:r>
          </w:p>
          <w:p w:rsidR="00315331" w:rsidRDefault="00E940F6">
            <w:pPr>
              <w:tabs>
                <w:tab w:val="left" w:pos="589"/>
              </w:tabs>
              <w:snapToGrid w:val="0"/>
              <w:jc w:val="both"/>
              <w:rPr>
                <w:rFonts w:eastAsia="標楷體"/>
              </w:rPr>
            </w:pPr>
            <w:r>
              <w:rPr>
                <w:rFonts w:eastAsia="標楷體"/>
              </w:rPr>
              <w:t xml:space="preserve">  </w:t>
            </w:r>
            <w:r>
              <w:rPr>
                <w:rFonts w:eastAsia="標楷體"/>
              </w:rPr>
              <w:t>關教材、教具實施交通安全教育。</w:t>
            </w:r>
          </w:p>
        </w:tc>
        <w:tc>
          <w:tcPr>
            <w:tcW w:w="3818" w:type="dxa"/>
            <w:tcBorders>
              <w:top w:val="single" w:sz="6"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pacing w:line="280" w:lineRule="exact"/>
              <w:rPr>
                <w:rFonts w:ascii="Calibri" w:eastAsia="標楷體" w:hAnsi="Calibri"/>
                <w:sz w:val="20"/>
                <w:szCs w:val="24"/>
              </w:rPr>
            </w:pPr>
            <w:r>
              <w:rPr>
                <w:rFonts w:ascii="Calibri" w:eastAsia="標楷體" w:hAnsi="Calibri"/>
                <w:sz w:val="20"/>
                <w:szCs w:val="24"/>
              </w:rPr>
              <w:t>□</w:t>
            </w:r>
            <w:r>
              <w:rPr>
                <w:rFonts w:ascii="Calibri" w:eastAsia="標楷體" w:hAnsi="Calibri"/>
                <w:sz w:val="20"/>
                <w:szCs w:val="24"/>
              </w:rPr>
              <w:t>無</w:t>
            </w:r>
            <w:r>
              <w:rPr>
                <w:rFonts w:ascii="Calibri" w:eastAsia="標楷體" w:hAnsi="Calibri"/>
                <w:sz w:val="20"/>
                <w:szCs w:val="24"/>
              </w:rPr>
              <w:t>0</w:t>
            </w:r>
          </w:p>
          <w:p w:rsidR="00315331" w:rsidRDefault="00E940F6">
            <w:pPr>
              <w:spacing w:line="280" w:lineRule="exact"/>
              <w:rPr>
                <w:rFonts w:ascii="Calibri" w:eastAsia="標楷體" w:hAnsi="Calibri"/>
                <w:sz w:val="20"/>
                <w:szCs w:val="24"/>
              </w:rPr>
            </w:pPr>
            <w:r>
              <w:rPr>
                <w:rFonts w:ascii="Calibri" w:eastAsia="標楷體" w:hAnsi="Calibri"/>
                <w:sz w:val="20"/>
                <w:szCs w:val="24"/>
              </w:rPr>
              <w:t>□</w:t>
            </w:r>
            <w:r>
              <w:rPr>
                <w:rFonts w:ascii="Calibri" w:eastAsia="標楷體" w:hAnsi="Calibri"/>
                <w:sz w:val="20"/>
                <w:szCs w:val="24"/>
              </w:rPr>
              <w:t>確實保管</w:t>
            </w:r>
            <w:r>
              <w:rPr>
                <w:rFonts w:ascii="Calibri" w:eastAsia="標楷體" w:hAnsi="Calibri"/>
                <w:sz w:val="20"/>
                <w:szCs w:val="24"/>
              </w:rPr>
              <w:t>1.5~2.0</w:t>
            </w:r>
          </w:p>
          <w:p w:rsidR="00315331" w:rsidRDefault="00E940F6">
            <w:pPr>
              <w:spacing w:line="280" w:lineRule="exact"/>
              <w:rPr>
                <w:rFonts w:ascii="Calibri" w:eastAsia="標楷體" w:hAnsi="Calibri"/>
                <w:sz w:val="20"/>
                <w:szCs w:val="24"/>
              </w:rPr>
            </w:pPr>
            <w:r>
              <w:rPr>
                <w:rFonts w:ascii="Calibri" w:eastAsia="標楷體" w:hAnsi="Calibri"/>
                <w:sz w:val="20"/>
                <w:szCs w:val="24"/>
              </w:rPr>
              <w:t>□</w:t>
            </w:r>
            <w:r>
              <w:rPr>
                <w:rFonts w:ascii="Calibri" w:eastAsia="標楷體" w:hAnsi="Calibri"/>
                <w:sz w:val="20"/>
                <w:szCs w:val="24"/>
              </w:rPr>
              <w:t>充分運用</w:t>
            </w:r>
            <w:r>
              <w:rPr>
                <w:rFonts w:ascii="Calibri" w:eastAsia="標楷體" w:hAnsi="Calibri"/>
                <w:sz w:val="20"/>
                <w:szCs w:val="24"/>
              </w:rPr>
              <w:t>2.1 ~3.0</w:t>
            </w:r>
          </w:p>
          <w:p w:rsidR="00315331" w:rsidRDefault="00E940F6">
            <w:pPr>
              <w:spacing w:line="280" w:lineRule="exact"/>
              <w:rPr>
                <w:rFonts w:ascii="Calibri" w:eastAsia="標楷體" w:hAnsi="Calibri"/>
                <w:sz w:val="20"/>
                <w:szCs w:val="24"/>
              </w:rPr>
            </w:pPr>
            <w:r>
              <w:rPr>
                <w:rFonts w:ascii="Calibri" w:eastAsia="標楷體" w:hAnsi="Calibri"/>
                <w:sz w:val="20"/>
                <w:szCs w:val="24"/>
              </w:rPr>
              <w:t>□</w:t>
            </w:r>
            <w:r>
              <w:rPr>
                <w:rFonts w:ascii="Calibri" w:eastAsia="標楷體" w:hAnsi="Calibri"/>
                <w:sz w:val="20"/>
                <w:szCs w:val="24"/>
              </w:rPr>
              <w:t>自行蒐集、設計</w:t>
            </w:r>
            <w:r>
              <w:rPr>
                <w:rFonts w:ascii="Calibri" w:eastAsia="標楷體" w:hAnsi="Calibri"/>
                <w:sz w:val="20"/>
                <w:szCs w:val="24"/>
              </w:rPr>
              <w:t>3.1~4.0</w:t>
            </w:r>
          </w:p>
        </w:tc>
        <w:tc>
          <w:tcPr>
            <w:tcW w:w="709" w:type="dxa"/>
            <w:gridSpan w:val="2"/>
            <w:tcBorders>
              <w:top w:val="single" w:sz="6"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jc w:val="center"/>
              <w:rPr>
                <w:rFonts w:eastAsia="標楷體"/>
                <w:b/>
              </w:rPr>
            </w:pPr>
            <w:r>
              <w:rPr>
                <w:rFonts w:eastAsia="標楷體"/>
                <w:b/>
              </w:rPr>
              <w:t>4%</w:t>
            </w:r>
          </w:p>
        </w:tc>
        <w:tc>
          <w:tcPr>
            <w:tcW w:w="1003" w:type="dxa"/>
            <w:gridSpan w:val="2"/>
            <w:tcBorders>
              <w:top w:val="single" w:sz="6"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tcPr>
          <w:p w:rsidR="00315331" w:rsidRDefault="00315331">
            <w:pPr>
              <w:widowControl/>
              <w:rPr>
                <w:rFonts w:eastAsia="標楷體"/>
                <w:b/>
              </w:rPr>
            </w:pPr>
          </w:p>
        </w:tc>
      </w:tr>
      <w:tr w:rsidR="00315331">
        <w:tblPrEx>
          <w:tblCellMar>
            <w:top w:w="0" w:type="dxa"/>
            <w:bottom w:w="0" w:type="dxa"/>
          </w:tblCellMar>
        </w:tblPrEx>
        <w:trPr>
          <w:trHeight w:val="1698"/>
          <w:jc w:val="center"/>
        </w:trPr>
        <w:tc>
          <w:tcPr>
            <w:tcW w:w="4094" w:type="dxa"/>
            <w:tcBorders>
              <w:top w:val="dotted" w:sz="4" w:space="0" w:color="000000"/>
              <w:left w:val="single" w:sz="12"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48"/>
              </w:numPr>
              <w:tabs>
                <w:tab w:val="left" w:pos="589"/>
              </w:tabs>
              <w:ind w:left="397" w:hanging="397"/>
              <w:jc w:val="both"/>
              <w:rPr>
                <w:rFonts w:eastAsia="標楷體"/>
              </w:rPr>
            </w:pPr>
            <w:r>
              <w:rPr>
                <w:rFonts w:eastAsia="標楷體"/>
              </w:rPr>
              <w:t>派員參加交通安全巡迴教育種子教官培訓及全國交通安全教育研討會等相關活動，並能在適當時機辦理推廣宣教。</w:t>
            </w:r>
          </w:p>
        </w:tc>
        <w:tc>
          <w:tcPr>
            <w:tcW w:w="3818"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pacing w:line="280" w:lineRule="exact"/>
              <w:rPr>
                <w:rFonts w:ascii="Calibri" w:eastAsia="標楷體" w:hAnsi="Calibri"/>
                <w:sz w:val="20"/>
                <w:szCs w:val="24"/>
              </w:rPr>
            </w:pPr>
            <w:r>
              <w:rPr>
                <w:rFonts w:ascii="Calibri" w:eastAsia="標楷體" w:hAnsi="Calibri"/>
                <w:sz w:val="20"/>
                <w:szCs w:val="24"/>
              </w:rPr>
              <w:t>□</w:t>
            </w:r>
            <w:r>
              <w:rPr>
                <w:rFonts w:ascii="Calibri" w:eastAsia="標楷體" w:hAnsi="Calibri"/>
                <w:sz w:val="20"/>
                <w:szCs w:val="24"/>
              </w:rPr>
              <w:t>無</w:t>
            </w:r>
            <w:r>
              <w:rPr>
                <w:rFonts w:ascii="Calibri" w:eastAsia="標楷體" w:hAnsi="Calibri"/>
                <w:sz w:val="20"/>
                <w:szCs w:val="24"/>
              </w:rPr>
              <w:t>0</w:t>
            </w:r>
          </w:p>
          <w:p w:rsidR="00315331" w:rsidRDefault="00E940F6">
            <w:pPr>
              <w:spacing w:line="280" w:lineRule="exact"/>
              <w:rPr>
                <w:rFonts w:ascii="Calibri" w:eastAsia="標楷體" w:hAnsi="Calibri"/>
                <w:sz w:val="20"/>
                <w:szCs w:val="24"/>
              </w:rPr>
            </w:pPr>
            <w:r>
              <w:rPr>
                <w:rFonts w:ascii="Calibri" w:eastAsia="標楷體" w:hAnsi="Calibri"/>
                <w:sz w:val="20"/>
                <w:szCs w:val="24"/>
              </w:rPr>
              <w:t>□</w:t>
            </w:r>
            <w:r>
              <w:rPr>
                <w:rFonts w:ascii="Calibri" w:eastAsia="標楷體" w:hAnsi="Calibri"/>
                <w:sz w:val="20"/>
                <w:szCs w:val="24"/>
              </w:rPr>
              <w:t>學</w:t>
            </w:r>
            <w:proofErr w:type="gramStart"/>
            <w:r>
              <w:rPr>
                <w:rFonts w:ascii="Calibri" w:eastAsia="標楷體" w:hAnsi="Calibri"/>
                <w:sz w:val="20"/>
                <w:szCs w:val="24"/>
              </w:rPr>
              <w:t>務</w:t>
            </w:r>
            <w:proofErr w:type="gramEnd"/>
            <w:r>
              <w:rPr>
                <w:rFonts w:ascii="Calibri" w:eastAsia="標楷體" w:hAnsi="Calibri"/>
                <w:sz w:val="20"/>
                <w:szCs w:val="24"/>
              </w:rPr>
              <w:t>安全專責課程</w:t>
            </w:r>
            <w:r>
              <w:rPr>
                <w:rFonts w:ascii="Calibri" w:eastAsia="標楷體" w:hAnsi="Calibri"/>
                <w:sz w:val="20"/>
                <w:szCs w:val="24"/>
              </w:rPr>
              <w:t>2.1 ~3.0</w:t>
            </w:r>
          </w:p>
          <w:p w:rsidR="00315331" w:rsidRDefault="00E940F6">
            <w:pPr>
              <w:spacing w:line="280" w:lineRule="exact"/>
              <w:rPr>
                <w:rFonts w:ascii="Calibri" w:eastAsia="標楷體" w:hAnsi="Calibri"/>
                <w:sz w:val="20"/>
                <w:szCs w:val="24"/>
              </w:rPr>
            </w:pPr>
            <w:r>
              <w:rPr>
                <w:rFonts w:ascii="Calibri" w:eastAsia="標楷體" w:hAnsi="Calibri"/>
                <w:sz w:val="20"/>
                <w:szCs w:val="24"/>
              </w:rPr>
              <w:t>□</w:t>
            </w:r>
            <w:r>
              <w:rPr>
                <w:rFonts w:ascii="Calibri" w:eastAsia="標楷體" w:hAnsi="Calibri"/>
                <w:sz w:val="20"/>
                <w:szCs w:val="24"/>
              </w:rPr>
              <w:t>融入一般學科</w:t>
            </w:r>
            <w:r>
              <w:rPr>
                <w:rFonts w:ascii="Calibri" w:eastAsia="標楷體" w:hAnsi="Calibri"/>
                <w:sz w:val="20"/>
                <w:szCs w:val="24"/>
              </w:rPr>
              <w:t>3.1~4.0</w:t>
            </w:r>
          </w:p>
        </w:tc>
        <w:tc>
          <w:tcPr>
            <w:tcW w:w="709" w:type="dxa"/>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jc w:val="center"/>
              <w:rPr>
                <w:rFonts w:eastAsia="標楷體"/>
                <w:b/>
              </w:rPr>
            </w:pPr>
            <w:r>
              <w:rPr>
                <w:rFonts w:eastAsia="標楷體"/>
                <w:b/>
              </w:rPr>
              <w:t>4%</w:t>
            </w:r>
          </w:p>
        </w:tc>
        <w:tc>
          <w:tcPr>
            <w:tcW w:w="1003" w:type="dxa"/>
            <w:gridSpan w:val="2"/>
            <w:tcBorders>
              <w:top w:val="dotted" w:sz="4"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tcPr>
          <w:p w:rsidR="00315331" w:rsidRDefault="00315331">
            <w:pPr>
              <w:widowControl/>
              <w:rPr>
                <w:rFonts w:eastAsia="標楷體"/>
                <w:b/>
              </w:rPr>
            </w:pPr>
          </w:p>
        </w:tc>
      </w:tr>
      <w:tr w:rsidR="00315331">
        <w:tblPrEx>
          <w:tblCellMar>
            <w:top w:w="0" w:type="dxa"/>
            <w:bottom w:w="0" w:type="dxa"/>
          </w:tblCellMar>
        </w:tblPrEx>
        <w:trPr>
          <w:trHeight w:val="322"/>
          <w:jc w:val="center"/>
        </w:trPr>
        <w:tc>
          <w:tcPr>
            <w:tcW w:w="4094" w:type="dxa"/>
            <w:tcBorders>
              <w:top w:val="dotted"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48"/>
              </w:numPr>
              <w:tabs>
                <w:tab w:val="left" w:pos="589"/>
              </w:tabs>
              <w:ind w:left="397" w:hanging="397"/>
              <w:jc w:val="both"/>
              <w:rPr>
                <w:rFonts w:eastAsia="標楷體"/>
              </w:rPr>
            </w:pPr>
            <w:r>
              <w:rPr>
                <w:rFonts w:eastAsia="標楷體"/>
              </w:rPr>
              <w:t>能運用學校各種傳播媒體或自製</w:t>
            </w:r>
          </w:p>
          <w:p w:rsidR="00315331" w:rsidRDefault="00E940F6">
            <w:pPr>
              <w:tabs>
                <w:tab w:val="left" w:pos="589"/>
              </w:tabs>
              <w:ind w:left="397" w:hanging="397"/>
              <w:jc w:val="both"/>
              <w:rPr>
                <w:rFonts w:eastAsia="標楷體"/>
              </w:rPr>
            </w:pPr>
            <w:r>
              <w:rPr>
                <w:rFonts w:eastAsia="標楷體"/>
              </w:rPr>
              <w:t xml:space="preserve">  </w:t>
            </w:r>
            <w:r>
              <w:rPr>
                <w:rFonts w:eastAsia="標楷體"/>
              </w:rPr>
              <w:t>海報、印發交通安全宣導資料。</w:t>
            </w:r>
          </w:p>
        </w:tc>
        <w:tc>
          <w:tcPr>
            <w:tcW w:w="3818" w:type="dxa"/>
            <w:tcBorders>
              <w:top w:val="dotted"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pacing w:line="280" w:lineRule="exact"/>
              <w:rPr>
                <w:rFonts w:ascii="Calibri" w:eastAsia="標楷體" w:hAnsi="Calibri"/>
                <w:sz w:val="20"/>
                <w:szCs w:val="24"/>
              </w:rPr>
            </w:pPr>
            <w:r>
              <w:rPr>
                <w:rFonts w:ascii="Calibri" w:eastAsia="標楷體" w:hAnsi="Calibri"/>
                <w:sz w:val="20"/>
                <w:szCs w:val="24"/>
              </w:rPr>
              <w:t>□</w:t>
            </w:r>
            <w:r>
              <w:rPr>
                <w:rFonts w:ascii="Calibri" w:eastAsia="標楷體" w:hAnsi="Calibri"/>
                <w:sz w:val="20"/>
                <w:szCs w:val="24"/>
              </w:rPr>
              <w:t>無</w:t>
            </w:r>
            <w:r>
              <w:rPr>
                <w:rFonts w:ascii="Calibri" w:eastAsia="標楷體" w:hAnsi="Calibri"/>
                <w:sz w:val="20"/>
                <w:szCs w:val="24"/>
              </w:rPr>
              <w:t>0</w:t>
            </w:r>
          </w:p>
          <w:p w:rsidR="00315331" w:rsidRDefault="00E940F6">
            <w:pPr>
              <w:spacing w:line="280" w:lineRule="exact"/>
              <w:rPr>
                <w:rFonts w:ascii="Calibri" w:eastAsia="標楷體" w:hAnsi="Calibri"/>
                <w:sz w:val="20"/>
                <w:szCs w:val="24"/>
              </w:rPr>
            </w:pPr>
            <w:r>
              <w:rPr>
                <w:rFonts w:ascii="Calibri" w:eastAsia="標楷體" w:hAnsi="Calibri"/>
                <w:sz w:val="20"/>
                <w:szCs w:val="24"/>
              </w:rPr>
              <w:t>□</w:t>
            </w:r>
            <w:r>
              <w:rPr>
                <w:rFonts w:ascii="Calibri" w:eastAsia="標楷體" w:hAnsi="Calibri"/>
                <w:sz w:val="20"/>
                <w:szCs w:val="24"/>
              </w:rPr>
              <w:t>校園情境布置</w:t>
            </w:r>
            <w:r>
              <w:rPr>
                <w:rFonts w:ascii="Calibri" w:eastAsia="標楷體" w:hAnsi="Calibri"/>
                <w:sz w:val="20"/>
                <w:szCs w:val="24"/>
              </w:rPr>
              <w:t>2.5~3.0</w:t>
            </w:r>
          </w:p>
          <w:p w:rsidR="00315331" w:rsidRDefault="00E940F6">
            <w:pPr>
              <w:spacing w:line="280" w:lineRule="exact"/>
              <w:rPr>
                <w:rFonts w:ascii="Calibri" w:eastAsia="標楷體" w:hAnsi="Calibri"/>
                <w:sz w:val="20"/>
                <w:szCs w:val="24"/>
              </w:rPr>
            </w:pPr>
            <w:r>
              <w:rPr>
                <w:rFonts w:ascii="Calibri" w:eastAsia="標楷體" w:hAnsi="Calibri"/>
                <w:sz w:val="20"/>
                <w:szCs w:val="24"/>
              </w:rPr>
              <w:t>□</w:t>
            </w:r>
            <w:r>
              <w:rPr>
                <w:rFonts w:ascii="Calibri" w:eastAsia="標楷體" w:hAnsi="Calibri"/>
                <w:sz w:val="20"/>
                <w:szCs w:val="24"/>
              </w:rPr>
              <w:t>活動宣傳</w:t>
            </w:r>
            <w:r>
              <w:rPr>
                <w:rFonts w:ascii="Calibri" w:eastAsia="標楷體" w:hAnsi="Calibri"/>
                <w:sz w:val="20"/>
                <w:szCs w:val="24"/>
              </w:rPr>
              <w:t>3.1~3.5</w:t>
            </w:r>
          </w:p>
          <w:p w:rsidR="00315331" w:rsidRDefault="00E940F6">
            <w:pPr>
              <w:spacing w:line="280" w:lineRule="exact"/>
              <w:rPr>
                <w:rFonts w:ascii="Calibri" w:eastAsia="標楷體" w:hAnsi="Calibri"/>
                <w:sz w:val="20"/>
                <w:szCs w:val="24"/>
              </w:rPr>
            </w:pPr>
            <w:r>
              <w:rPr>
                <w:rFonts w:ascii="Calibri" w:eastAsia="標楷體" w:hAnsi="Calibri"/>
                <w:sz w:val="20"/>
                <w:szCs w:val="24"/>
              </w:rPr>
              <w:t>□</w:t>
            </w:r>
            <w:r>
              <w:rPr>
                <w:rFonts w:ascii="Calibri" w:eastAsia="標楷體" w:hAnsi="Calibri"/>
                <w:sz w:val="20"/>
                <w:szCs w:val="24"/>
              </w:rPr>
              <w:t>融入一般學科</w:t>
            </w:r>
            <w:r>
              <w:rPr>
                <w:rFonts w:ascii="Calibri" w:eastAsia="標楷體" w:hAnsi="Calibri"/>
                <w:sz w:val="20"/>
                <w:szCs w:val="24"/>
              </w:rPr>
              <w:t>3.6~4.0</w:t>
            </w:r>
          </w:p>
        </w:tc>
        <w:tc>
          <w:tcPr>
            <w:tcW w:w="709" w:type="dxa"/>
            <w:gridSpan w:val="2"/>
            <w:tcBorders>
              <w:top w:val="dotted"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jc w:val="center"/>
              <w:rPr>
                <w:rFonts w:eastAsia="標楷體"/>
                <w:b/>
              </w:rPr>
            </w:pPr>
            <w:r>
              <w:rPr>
                <w:rFonts w:eastAsia="標楷體"/>
                <w:b/>
              </w:rPr>
              <w:t>4%</w:t>
            </w:r>
          </w:p>
        </w:tc>
        <w:tc>
          <w:tcPr>
            <w:tcW w:w="1003" w:type="dxa"/>
            <w:gridSpan w:val="2"/>
            <w:tcBorders>
              <w:top w:val="dotted"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tcPr>
          <w:p w:rsidR="00315331" w:rsidRDefault="00315331">
            <w:pPr>
              <w:widowControl/>
              <w:rPr>
                <w:rFonts w:eastAsia="標楷體"/>
                <w:b/>
              </w:rPr>
            </w:pPr>
          </w:p>
        </w:tc>
      </w:tr>
      <w:tr w:rsidR="00315331">
        <w:tblPrEx>
          <w:tblCellMar>
            <w:top w:w="0" w:type="dxa"/>
            <w:bottom w:w="0" w:type="dxa"/>
          </w:tblCellMar>
        </w:tblPrEx>
        <w:trPr>
          <w:trHeight w:val="259"/>
          <w:jc w:val="center"/>
        </w:trPr>
        <w:tc>
          <w:tcPr>
            <w:tcW w:w="9624" w:type="dxa"/>
            <w:gridSpan w:val="6"/>
            <w:tcBorders>
              <w:top w:val="single" w:sz="6" w:space="0" w:color="000000"/>
              <w:left w:val="single" w:sz="12" w:space="0" w:color="000000"/>
              <w:bottom w:val="dotted" w:sz="4" w:space="0" w:color="000000"/>
              <w:right w:val="single" w:sz="12" w:space="0" w:color="000000"/>
            </w:tcBorders>
            <w:shd w:val="clear" w:color="auto" w:fill="F2F2F2"/>
            <w:tcMar>
              <w:top w:w="0" w:type="dxa"/>
              <w:left w:w="108" w:type="dxa"/>
              <w:bottom w:w="0" w:type="dxa"/>
              <w:right w:w="108" w:type="dxa"/>
            </w:tcMar>
          </w:tcPr>
          <w:p w:rsidR="00315331" w:rsidRDefault="00E940F6">
            <w:pPr>
              <w:widowControl/>
            </w:pPr>
            <w:r>
              <w:rPr>
                <w:rFonts w:eastAsia="標楷體"/>
                <w:b/>
              </w:rPr>
              <w:t>2.</w:t>
            </w:r>
            <w:r>
              <w:rPr>
                <w:rFonts w:eastAsia="標楷體"/>
                <w:b/>
              </w:rPr>
              <w:t>交通安全教育教學教案設計與融入教學活動之具體作為</w:t>
            </w:r>
            <w:r>
              <w:rPr>
                <w:rFonts w:eastAsia="標楷體"/>
                <w:b/>
              </w:rPr>
              <w:t>(12%)</w:t>
            </w:r>
            <w:r>
              <w:rPr>
                <w:rFonts w:eastAsia="標楷體"/>
              </w:rPr>
              <w:t>：</w:t>
            </w:r>
          </w:p>
        </w:tc>
      </w:tr>
      <w:tr w:rsidR="00315331">
        <w:tblPrEx>
          <w:tblCellMar>
            <w:top w:w="0" w:type="dxa"/>
            <w:bottom w:w="0" w:type="dxa"/>
          </w:tblCellMar>
        </w:tblPrEx>
        <w:trPr>
          <w:trHeight w:val="1011"/>
          <w:jc w:val="center"/>
        </w:trPr>
        <w:tc>
          <w:tcPr>
            <w:tcW w:w="4094" w:type="dxa"/>
            <w:vMerge w:val="restart"/>
            <w:tcBorders>
              <w:top w:val="dotted"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both"/>
            </w:pPr>
            <w:r>
              <w:rPr>
                <w:rFonts w:eastAsia="標楷體"/>
              </w:rPr>
              <w:t>編撰交通安全教育教案並呈現教學單元進度表，且有教學活動、成效考核分析及輔導紀錄</w:t>
            </w:r>
          </w:p>
        </w:tc>
        <w:tc>
          <w:tcPr>
            <w:tcW w:w="3829" w:type="dxa"/>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280" w:lineRule="exact"/>
              <w:ind w:left="180" w:hanging="180"/>
              <w:jc w:val="both"/>
              <w:rPr>
                <w:rFonts w:ascii="Calibri" w:eastAsia="標楷體" w:hAnsi="Calibri"/>
                <w:sz w:val="18"/>
                <w:szCs w:val="24"/>
              </w:rPr>
            </w:pPr>
            <w:r>
              <w:rPr>
                <w:rFonts w:ascii="Calibri" w:eastAsia="標楷體" w:hAnsi="Calibri"/>
                <w:sz w:val="18"/>
                <w:szCs w:val="24"/>
              </w:rPr>
              <w:t>□</w:t>
            </w:r>
            <w:r>
              <w:rPr>
                <w:rFonts w:ascii="Calibri" w:eastAsia="標楷體" w:hAnsi="Calibri"/>
                <w:sz w:val="18"/>
                <w:szCs w:val="24"/>
              </w:rPr>
              <w:t>無</w:t>
            </w:r>
            <w:r>
              <w:rPr>
                <w:rFonts w:ascii="Calibri" w:eastAsia="標楷體" w:hAnsi="Calibri"/>
                <w:sz w:val="18"/>
                <w:szCs w:val="24"/>
              </w:rPr>
              <w:t>0</w:t>
            </w:r>
          </w:p>
          <w:p w:rsidR="00315331" w:rsidRDefault="00E940F6">
            <w:pPr>
              <w:snapToGrid w:val="0"/>
              <w:spacing w:line="280" w:lineRule="exact"/>
              <w:ind w:left="180" w:hanging="180"/>
              <w:jc w:val="both"/>
              <w:rPr>
                <w:rFonts w:ascii="Calibri" w:eastAsia="標楷體" w:hAnsi="Calibri"/>
                <w:sz w:val="18"/>
                <w:szCs w:val="24"/>
              </w:rPr>
            </w:pPr>
            <w:r>
              <w:rPr>
                <w:rFonts w:ascii="Calibri" w:eastAsia="標楷體" w:hAnsi="Calibri"/>
                <w:sz w:val="18"/>
                <w:szCs w:val="24"/>
              </w:rPr>
              <w:t>□</w:t>
            </w:r>
            <w:r>
              <w:rPr>
                <w:rFonts w:ascii="Calibri" w:eastAsia="標楷體" w:hAnsi="Calibri"/>
                <w:sz w:val="18"/>
                <w:szCs w:val="24"/>
              </w:rPr>
              <w:t>編撰教學教案</w:t>
            </w:r>
            <w:r>
              <w:rPr>
                <w:rFonts w:ascii="Calibri" w:eastAsia="標楷體" w:hAnsi="Calibri"/>
                <w:sz w:val="18"/>
                <w:szCs w:val="24"/>
              </w:rPr>
              <w:t>3.0</w:t>
            </w:r>
          </w:p>
          <w:p w:rsidR="00315331" w:rsidRDefault="00E940F6">
            <w:pPr>
              <w:snapToGrid w:val="0"/>
              <w:spacing w:line="280" w:lineRule="exact"/>
              <w:ind w:left="180" w:hanging="180"/>
              <w:jc w:val="both"/>
              <w:rPr>
                <w:rFonts w:ascii="Calibri" w:eastAsia="標楷體" w:hAnsi="Calibri"/>
                <w:sz w:val="18"/>
                <w:szCs w:val="24"/>
              </w:rPr>
            </w:pPr>
            <w:r>
              <w:rPr>
                <w:rFonts w:ascii="Calibri" w:eastAsia="標楷體" w:hAnsi="Calibri"/>
                <w:sz w:val="18"/>
                <w:szCs w:val="24"/>
              </w:rPr>
              <w:t>□</w:t>
            </w:r>
            <w:r>
              <w:rPr>
                <w:rFonts w:ascii="Calibri" w:eastAsia="標楷體" w:hAnsi="Calibri"/>
                <w:sz w:val="18"/>
                <w:szCs w:val="24"/>
              </w:rPr>
              <w:t>編撰教學教案並訂有進度表</w:t>
            </w:r>
            <w:r>
              <w:rPr>
                <w:rFonts w:ascii="Calibri" w:eastAsia="標楷體" w:hAnsi="Calibri"/>
                <w:sz w:val="18"/>
                <w:szCs w:val="24"/>
              </w:rPr>
              <w:t>3.1~3.5</w:t>
            </w:r>
          </w:p>
          <w:p w:rsidR="00315331" w:rsidRDefault="00E940F6">
            <w:pPr>
              <w:snapToGrid w:val="0"/>
              <w:jc w:val="both"/>
            </w:pPr>
            <w:r>
              <w:rPr>
                <w:rFonts w:ascii="Calibri" w:eastAsia="標楷體" w:hAnsi="Calibri"/>
                <w:sz w:val="18"/>
                <w:szCs w:val="24"/>
              </w:rPr>
              <w:t>□</w:t>
            </w:r>
            <w:r>
              <w:rPr>
                <w:rFonts w:ascii="Calibri" w:eastAsia="標楷體" w:hAnsi="Calibri"/>
                <w:sz w:val="18"/>
                <w:szCs w:val="24"/>
              </w:rPr>
              <w:t>編撰教學教案、進度表並具特色</w:t>
            </w:r>
            <w:r>
              <w:rPr>
                <w:rFonts w:ascii="Calibri" w:eastAsia="標楷體" w:hAnsi="Calibri"/>
                <w:sz w:val="18"/>
                <w:szCs w:val="24"/>
              </w:rPr>
              <w:t>3.6~4.0</w:t>
            </w:r>
          </w:p>
        </w:tc>
        <w:tc>
          <w:tcPr>
            <w:tcW w:w="709" w:type="dxa"/>
            <w:gridSpan w:val="2"/>
            <w:vMerge w:val="restart"/>
            <w:tcBorders>
              <w:top w:val="dotted"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jc w:val="center"/>
              <w:rPr>
                <w:rFonts w:eastAsia="標楷體"/>
                <w:b/>
              </w:rPr>
            </w:pPr>
            <w:r>
              <w:rPr>
                <w:rFonts w:eastAsia="標楷體"/>
                <w:b/>
              </w:rPr>
              <w:t>12%</w:t>
            </w:r>
          </w:p>
        </w:tc>
        <w:tc>
          <w:tcPr>
            <w:tcW w:w="992" w:type="dxa"/>
            <w:tcBorders>
              <w:top w:val="dotted" w:sz="4"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tcPr>
          <w:p w:rsidR="00315331" w:rsidRDefault="00315331">
            <w:pPr>
              <w:widowControl/>
              <w:rPr>
                <w:rFonts w:eastAsia="標楷體"/>
                <w:b/>
              </w:rPr>
            </w:pPr>
          </w:p>
        </w:tc>
      </w:tr>
      <w:tr w:rsidR="00315331">
        <w:tblPrEx>
          <w:tblCellMar>
            <w:top w:w="0" w:type="dxa"/>
            <w:bottom w:w="0" w:type="dxa"/>
          </w:tblCellMar>
        </w:tblPrEx>
        <w:trPr>
          <w:trHeight w:val="690"/>
          <w:jc w:val="center"/>
        </w:trPr>
        <w:tc>
          <w:tcPr>
            <w:tcW w:w="4094" w:type="dxa"/>
            <w:vMerge/>
            <w:tcBorders>
              <w:top w:val="dotted"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both"/>
              <w:rPr>
                <w:rFonts w:eastAsia="標楷體"/>
              </w:rPr>
            </w:pPr>
          </w:p>
        </w:tc>
        <w:tc>
          <w:tcPr>
            <w:tcW w:w="3829" w:type="dxa"/>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315331" w:rsidRDefault="00E940F6">
            <w:pPr>
              <w:tabs>
                <w:tab w:val="left" w:pos="676"/>
              </w:tabs>
              <w:snapToGrid w:val="0"/>
              <w:spacing w:line="280" w:lineRule="exact"/>
              <w:ind w:left="160" w:hanging="160"/>
              <w:jc w:val="both"/>
              <w:rPr>
                <w:rFonts w:ascii="Calibri" w:eastAsia="標楷體" w:hAnsi="Calibri"/>
                <w:sz w:val="16"/>
                <w:szCs w:val="24"/>
              </w:rPr>
            </w:pPr>
            <w:r>
              <w:rPr>
                <w:rFonts w:ascii="Calibri" w:eastAsia="標楷體" w:hAnsi="Calibri"/>
                <w:sz w:val="16"/>
                <w:szCs w:val="24"/>
              </w:rPr>
              <w:t>□</w:t>
            </w:r>
            <w:r>
              <w:rPr>
                <w:rFonts w:ascii="Calibri" w:eastAsia="標楷體" w:hAnsi="Calibri"/>
                <w:sz w:val="16"/>
                <w:szCs w:val="24"/>
              </w:rPr>
              <w:t>少部分領域有教案設計並融入日常教學</w:t>
            </w:r>
            <w:r>
              <w:rPr>
                <w:rFonts w:ascii="Calibri" w:eastAsia="標楷體" w:hAnsi="Calibri"/>
                <w:sz w:val="16"/>
                <w:szCs w:val="24"/>
              </w:rPr>
              <w:t>1.5~2.0</w:t>
            </w:r>
          </w:p>
          <w:p w:rsidR="00315331" w:rsidRDefault="00E940F6">
            <w:pPr>
              <w:tabs>
                <w:tab w:val="left" w:pos="676"/>
              </w:tabs>
              <w:snapToGrid w:val="0"/>
              <w:spacing w:line="280" w:lineRule="exact"/>
              <w:ind w:left="160" w:hanging="160"/>
              <w:jc w:val="both"/>
              <w:rPr>
                <w:rFonts w:ascii="Calibri" w:eastAsia="標楷體" w:hAnsi="Calibri"/>
                <w:sz w:val="16"/>
                <w:szCs w:val="24"/>
              </w:rPr>
            </w:pPr>
            <w:r>
              <w:rPr>
                <w:rFonts w:ascii="Calibri" w:eastAsia="標楷體" w:hAnsi="Calibri"/>
                <w:sz w:val="16"/>
                <w:szCs w:val="24"/>
              </w:rPr>
              <w:t>□</w:t>
            </w:r>
            <w:r>
              <w:rPr>
                <w:rFonts w:ascii="Calibri" w:eastAsia="標楷體" w:hAnsi="Calibri"/>
                <w:sz w:val="16"/>
                <w:szCs w:val="24"/>
              </w:rPr>
              <w:t>大部分領域有教案設計並融入日常教學</w:t>
            </w:r>
            <w:r>
              <w:rPr>
                <w:rFonts w:ascii="Calibri" w:eastAsia="標楷體" w:hAnsi="Calibri"/>
                <w:sz w:val="16"/>
                <w:szCs w:val="24"/>
              </w:rPr>
              <w:t>2.1~3.5</w:t>
            </w:r>
          </w:p>
          <w:p w:rsidR="00315331" w:rsidRDefault="00E940F6">
            <w:pPr>
              <w:tabs>
                <w:tab w:val="left" w:pos="676"/>
              </w:tabs>
              <w:snapToGrid w:val="0"/>
              <w:jc w:val="both"/>
            </w:pPr>
            <w:r>
              <w:rPr>
                <w:rFonts w:ascii="Calibri" w:eastAsia="標楷體" w:hAnsi="Calibri"/>
                <w:sz w:val="16"/>
                <w:szCs w:val="24"/>
              </w:rPr>
              <w:t>□</w:t>
            </w:r>
            <w:r>
              <w:rPr>
                <w:rFonts w:ascii="Calibri" w:eastAsia="標楷體" w:hAnsi="Calibri"/>
                <w:sz w:val="16"/>
                <w:szCs w:val="24"/>
              </w:rPr>
              <w:t>各領域有教案設計並融入日常教學</w:t>
            </w:r>
            <w:r>
              <w:rPr>
                <w:rFonts w:ascii="Calibri" w:eastAsia="標楷體" w:hAnsi="Calibri"/>
                <w:sz w:val="16"/>
                <w:szCs w:val="24"/>
              </w:rPr>
              <w:t>3.6~4.0</w:t>
            </w:r>
          </w:p>
        </w:tc>
        <w:tc>
          <w:tcPr>
            <w:tcW w:w="709" w:type="dxa"/>
            <w:gridSpan w:val="2"/>
            <w:vMerge/>
            <w:tcBorders>
              <w:top w:val="dotted"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jc w:val="center"/>
              <w:rPr>
                <w:rFonts w:eastAsia="標楷體"/>
                <w:b/>
              </w:rPr>
            </w:pPr>
          </w:p>
        </w:tc>
        <w:tc>
          <w:tcPr>
            <w:tcW w:w="992" w:type="dxa"/>
            <w:tcBorders>
              <w:top w:val="dotted" w:sz="4"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tcPr>
          <w:p w:rsidR="00315331" w:rsidRDefault="00315331">
            <w:pPr>
              <w:widowControl/>
              <w:rPr>
                <w:rFonts w:eastAsia="標楷體"/>
                <w:b/>
              </w:rPr>
            </w:pPr>
          </w:p>
        </w:tc>
      </w:tr>
      <w:tr w:rsidR="00315331">
        <w:tblPrEx>
          <w:tblCellMar>
            <w:top w:w="0" w:type="dxa"/>
            <w:bottom w:w="0" w:type="dxa"/>
          </w:tblCellMar>
        </w:tblPrEx>
        <w:trPr>
          <w:trHeight w:val="946"/>
          <w:jc w:val="center"/>
        </w:trPr>
        <w:tc>
          <w:tcPr>
            <w:tcW w:w="4094" w:type="dxa"/>
            <w:vMerge/>
            <w:tcBorders>
              <w:top w:val="dotted"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both"/>
              <w:rPr>
                <w:rFonts w:eastAsia="標楷體"/>
              </w:rPr>
            </w:pPr>
          </w:p>
        </w:tc>
        <w:tc>
          <w:tcPr>
            <w:tcW w:w="3829" w:type="dxa"/>
            <w:gridSpan w:val="2"/>
            <w:tcBorders>
              <w:top w:val="dotted"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315331" w:rsidRDefault="00E940F6">
            <w:pPr>
              <w:tabs>
                <w:tab w:val="left" w:pos="676"/>
              </w:tabs>
              <w:snapToGrid w:val="0"/>
              <w:spacing w:line="220" w:lineRule="exact"/>
              <w:ind w:left="160" w:hanging="160"/>
              <w:jc w:val="both"/>
              <w:rPr>
                <w:rFonts w:ascii="Calibri" w:eastAsia="標楷體" w:hAnsi="Calibri"/>
                <w:sz w:val="16"/>
                <w:szCs w:val="24"/>
              </w:rPr>
            </w:pPr>
            <w:r>
              <w:rPr>
                <w:rFonts w:ascii="Calibri" w:eastAsia="標楷體" w:hAnsi="Calibri"/>
                <w:sz w:val="16"/>
                <w:szCs w:val="24"/>
              </w:rPr>
              <w:t>□</w:t>
            </w:r>
            <w:r>
              <w:rPr>
                <w:rFonts w:ascii="Calibri" w:eastAsia="標楷體" w:hAnsi="Calibri"/>
                <w:sz w:val="16"/>
                <w:szCs w:val="24"/>
              </w:rPr>
              <w:t>無</w:t>
            </w:r>
            <w:r>
              <w:rPr>
                <w:rFonts w:ascii="Calibri" w:eastAsia="標楷體" w:hAnsi="Calibri"/>
                <w:sz w:val="16"/>
                <w:szCs w:val="24"/>
              </w:rPr>
              <w:t>0</w:t>
            </w:r>
          </w:p>
          <w:p w:rsidR="00315331" w:rsidRDefault="00E940F6">
            <w:pPr>
              <w:tabs>
                <w:tab w:val="left" w:pos="676"/>
              </w:tabs>
              <w:snapToGrid w:val="0"/>
              <w:spacing w:line="220" w:lineRule="exact"/>
              <w:ind w:left="160" w:hanging="160"/>
              <w:jc w:val="both"/>
              <w:rPr>
                <w:rFonts w:ascii="Calibri" w:eastAsia="標楷體" w:hAnsi="Calibri"/>
                <w:sz w:val="16"/>
                <w:szCs w:val="24"/>
              </w:rPr>
            </w:pPr>
            <w:r>
              <w:rPr>
                <w:rFonts w:ascii="Calibri" w:eastAsia="標楷體" w:hAnsi="Calibri"/>
                <w:sz w:val="16"/>
                <w:szCs w:val="24"/>
              </w:rPr>
              <w:t>□</w:t>
            </w:r>
            <w:r>
              <w:rPr>
                <w:rFonts w:ascii="Calibri" w:eastAsia="標楷體" w:hAnsi="Calibri"/>
                <w:sz w:val="16"/>
                <w:szCs w:val="24"/>
              </w:rPr>
              <w:t>有舉辦成效考核</w:t>
            </w:r>
            <w:r>
              <w:rPr>
                <w:rFonts w:ascii="Calibri" w:eastAsia="標楷體" w:hAnsi="Calibri"/>
                <w:sz w:val="16"/>
                <w:szCs w:val="24"/>
              </w:rPr>
              <w:t>1.5~2.0</w:t>
            </w:r>
          </w:p>
          <w:p w:rsidR="00315331" w:rsidRDefault="00E940F6">
            <w:pPr>
              <w:tabs>
                <w:tab w:val="left" w:pos="676"/>
              </w:tabs>
              <w:snapToGrid w:val="0"/>
              <w:spacing w:line="220" w:lineRule="exact"/>
              <w:ind w:left="160" w:hanging="160"/>
              <w:jc w:val="both"/>
              <w:rPr>
                <w:rFonts w:ascii="Calibri" w:eastAsia="標楷體" w:hAnsi="Calibri"/>
                <w:sz w:val="16"/>
                <w:szCs w:val="24"/>
              </w:rPr>
            </w:pPr>
            <w:r>
              <w:rPr>
                <w:rFonts w:ascii="Calibri" w:eastAsia="標楷體" w:hAnsi="Calibri"/>
                <w:sz w:val="16"/>
                <w:szCs w:val="24"/>
              </w:rPr>
              <w:t>□</w:t>
            </w:r>
            <w:r>
              <w:rPr>
                <w:rFonts w:ascii="Calibri" w:eastAsia="標楷體" w:hAnsi="Calibri"/>
                <w:sz w:val="16"/>
                <w:szCs w:val="24"/>
              </w:rPr>
              <w:t>成效考核有加以分析</w:t>
            </w:r>
            <w:r>
              <w:rPr>
                <w:rFonts w:ascii="Calibri" w:eastAsia="標楷體" w:hAnsi="Calibri"/>
                <w:sz w:val="16"/>
                <w:szCs w:val="24"/>
              </w:rPr>
              <w:t>2.1~3.5</w:t>
            </w:r>
          </w:p>
          <w:p w:rsidR="00315331" w:rsidRDefault="00E940F6">
            <w:pPr>
              <w:tabs>
                <w:tab w:val="left" w:pos="676"/>
              </w:tabs>
              <w:snapToGrid w:val="0"/>
              <w:spacing w:line="220" w:lineRule="exact"/>
              <w:ind w:left="160" w:hanging="160"/>
              <w:jc w:val="both"/>
              <w:rPr>
                <w:rFonts w:ascii="Calibri" w:eastAsia="標楷體" w:hAnsi="Calibri"/>
                <w:sz w:val="16"/>
                <w:szCs w:val="24"/>
              </w:rPr>
            </w:pPr>
            <w:r>
              <w:rPr>
                <w:rFonts w:ascii="Calibri" w:eastAsia="標楷體" w:hAnsi="Calibri"/>
                <w:sz w:val="16"/>
                <w:szCs w:val="24"/>
              </w:rPr>
              <w:t>□</w:t>
            </w:r>
            <w:r>
              <w:rPr>
                <w:rFonts w:ascii="Calibri" w:eastAsia="標楷體" w:hAnsi="Calibri"/>
                <w:sz w:val="16"/>
                <w:szCs w:val="24"/>
              </w:rPr>
              <w:t>成效考核結果分析後有實施相關輔導</w:t>
            </w:r>
            <w:r>
              <w:rPr>
                <w:rFonts w:ascii="Calibri" w:eastAsia="標楷體" w:hAnsi="Calibri"/>
                <w:sz w:val="16"/>
                <w:szCs w:val="24"/>
              </w:rPr>
              <w:t>3.6-4.0</w:t>
            </w:r>
          </w:p>
        </w:tc>
        <w:tc>
          <w:tcPr>
            <w:tcW w:w="709" w:type="dxa"/>
            <w:gridSpan w:val="2"/>
            <w:vMerge/>
            <w:tcBorders>
              <w:top w:val="dotted"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jc w:val="center"/>
              <w:rPr>
                <w:rFonts w:eastAsia="標楷體"/>
                <w:b/>
              </w:rPr>
            </w:pPr>
          </w:p>
        </w:tc>
        <w:tc>
          <w:tcPr>
            <w:tcW w:w="992" w:type="dxa"/>
            <w:tcBorders>
              <w:top w:val="dotted"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tcPr>
          <w:p w:rsidR="00315331" w:rsidRDefault="00315331">
            <w:pPr>
              <w:widowControl/>
              <w:rPr>
                <w:rFonts w:eastAsia="標楷體"/>
                <w:b/>
              </w:rPr>
            </w:pPr>
          </w:p>
        </w:tc>
      </w:tr>
      <w:tr w:rsidR="00315331">
        <w:tblPrEx>
          <w:tblCellMar>
            <w:top w:w="0" w:type="dxa"/>
            <w:bottom w:w="0" w:type="dxa"/>
          </w:tblCellMar>
        </w:tblPrEx>
        <w:trPr>
          <w:trHeight w:val="322"/>
          <w:jc w:val="center"/>
        </w:trPr>
        <w:tc>
          <w:tcPr>
            <w:tcW w:w="9624" w:type="dxa"/>
            <w:gridSpan w:val="6"/>
            <w:tcBorders>
              <w:top w:val="single" w:sz="6" w:space="0" w:color="000000"/>
              <w:left w:val="single" w:sz="12" w:space="0" w:color="000000"/>
              <w:bottom w:val="dotted" w:sz="4" w:space="0" w:color="000000"/>
              <w:right w:val="single" w:sz="12" w:space="0" w:color="000000"/>
            </w:tcBorders>
            <w:shd w:val="clear" w:color="auto" w:fill="F2F2F2"/>
            <w:tcMar>
              <w:top w:w="0" w:type="dxa"/>
              <w:left w:w="108" w:type="dxa"/>
              <w:bottom w:w="0" w:type="dxa"/>
              <w:right w:w="108" w:type="dxa"/>
            </w:tcMar>
          </w:tcPr>
          <w:p w:rsidR="00315331" w:rsidRDefault="00E940F6">
            <w:pPr>
              <w:widowControl/>
              <w:rPr>
                <w:rFonts w:eastAsia="標楷體"/>
                <w:b/>
              </w:rPr>
            </w:pPr>
            <w:r>
              <w:rPr>
                <w:rFonts w:eastAsia="標楷體"/>
                <w:b/>
              </w:rPr>
              <w:t>3.</w:t>
            </w:r>
            <w:r>
              <w:rPr>
                <w:rFonts w:eastAsia="標楷體"/>
                <w:b/>
              </w:rPr>
              <w:t>交通安全教育有關校園、社團、宣導教育活動之具體作為</w:t>
            </w:r>
            <w:r>
              <w:rPr>
                <w:rFonts w:eastAsia="標楷體"/>
                <w:b/>
              </w:rPr>
              <w:t>(12%)</w:t>
            </w:r>
            <w:r>
              <w:rPr>
                <w:rFonts w:eastAsia="標楷體"/>
                <w:b/>
              </w:rPr>
              <w:t>：</w:t>
            </w:r>
          </w:p>
        </w:tc>
      </w:tr>
      <w:tr w:rsidR="00315331">
        <w:tblPrEx>
          <w:tblCellMar>
            <w:top w:w="0" w:type="dxa"/>
            <w:bottom w:w="0" w:type="dxa"/>
          </w:tblCellMar>
        </w:tblPrEx>
        <w:trPr>
          <w:trHeight w:val="1224"/>
          <w:jc w:val="center"/>
        </w:trPr>
        <w:tc>
          <w:tcPr>
            <w:tcW w:w="4094" w:type="dxa"/>
            <w:tcBorders>
              <w:top w:val="dotted" w:sz="4" w:space="0" w:color="000000"/>
              <w:left w:val="single" w:sz="12"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49"/>
              </w:numPr>
              <w:snapToGrid w:val="0"/>
              <w:ind w:left="482" w:hanging="482"/>
              <w:jc w:val="both"/>
            </w:pPr>
            <w:r>
              <w:rPr>
                <w:rFonts w:eastAsia="標楷體"/>
              </w:rPr>
              <w:t>輔導學生設立交通安全相關社團，推廣校園交通安全宣導活動及服務工作。</w:t>
            </w:r>
          </w:p>
        </w:tc>
        <w:tc>
          <w:tcPr>
            <w:tcW w:w="3829" w:type="dxa"/>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240" w:lineRule="exact"/>
              <w:rPr>
                <w:rFonts w:ascii="Calibri" w:eastAsia="標楷體" w:hAnsi="Calibri"/>
                <w:sz w:val="18"/>
                <w:szCs w:val="24"/>
              </w:rPr>
            </w:pPr>
            <w:r>
              <w:rPr>
                <w:rFonts w:ascii="Calibri" w:eastAsia="標楷體" w:hAnsi="Calibri"/>
                <w:sz w:val="18"/>
                <w:szCs w:val="24"/>
              </w:rPr>
              <w:t>□</w:t>
            </w:r>
            <w:r>
              <w:rPr>
                <w:rFonts w:ascii="Calibri" w:eastAsia="標楷體" w:hAnsi="Calibri"/>
                <w:sz w:val="18"/>
                <w:szCs w:val="24"/>
              </w:rPr>
              <w:t>無</w:t>
            </w:r>
            <w:r>
              <w:rPr>
                <w:rFonts w:ascii="Calibri" w:eastAsia="標楷體" w:hAnsi="Calibri"/>
                <w:sz w:val="18"/>
                <w:szCs w:val="24"/>
              </w:rPr>
              <w:t>0</w:t>
            </w:r>
          </w:p>
          <w:p w:rsidR="00315331" w:rsidRDefault="00E940F6">
            <w:pPr>
              <w:snapToGrid w:val="0"/>
              <w:spacing w:line="240" w:lineRule="exact"/>
              <w:rPr>
                <w:rFonts w:ascii="Calibri" w:eastAsia="標楷體" w:hAnsi="Calibri"/>
                <w:sz w:val="18"/>
                <w:szCs w:val="24"/>
              </w:rPr>
            </w:pPr>
            <w:r>
              <w:rPr>
                <w:rFonts w:ascii="Calibri" w:eastAsia="標楷體" w:hAnsi="Calibri"/>
                <w:sz w:val="18"/>
                <w:szCs w:val="24"/>
              </w:rPr>
              <w:t>□</w:t>
            </w:r>
            <w:r>
              <w:rPr>
                <w:rFonts w:ascii="Calibri" w:eastAsia="標楷體" w:hAnsi="Calibri"/>
                <w:sz w:val="18"/>
                <w:szCs w:val="24"/>
              </w:rPr>
              <w:t>有社團</w:t>
            </w:r>
            <w:r>
              <w:rPr>
                <w:rFonts w:ascii="Calibri" w:eastAsia="標楷體" w:hAnsi="Calibri"/>
                <w:sz w:val="18"/>
                <w:szCs w:val="24"/>
              </w:rPr>
              <w:t>2.5~3.0</w:t>
            </w:r>
          </w:p>
          <w:p w:rsidR="00315331" w:rsidRDefault="00E940F6">
            <w:pPr>
              <w:snapToGrid w:val="0"/>
              <w:spacing w:line="240" w:lineRule="exact"/>
              <w:rPr>
                <w:rFonts w:ascii="Calibri" w:eastAsia="標楷體" w:hAnsi="Calibri"/>
                <w:sz w:val="18"/>
                <w:szCs w:val="24"/>
              </w:rPr>
            </w:pPr>
            <w:r>
              <w:rPr>
                <w:rFonts w:ascii="Calibri" w:eastAsia="標楷體" w:hAnsi="Calibri"/>
                <w:sz w:val="18"/>
                <w:szCs w:val="24"/>
              </w:rPr>
              <w:t>□</w:t>
            </w:r>
            <w:r>
              <w:rPr>
                <w:rFonts w:ascii="Calibri" w:eastAsia="標楷體" w:hAnsi="Calibri"/>
                <w:sz w:val="18"/>
                <w:szCs w:val="24"/>
              </w:rPr>
              <w:t>協助上放學交管</w:t>
            </w:r>
            <w:r>
              <w:rPr>
                <w:rFonts w:ascii="Calibri" w:eastAsia="標楷體" w:hAnsi="Calibri"/>
                <w:sz w:val="18"/>
                <w:szCs w:val="24"/>
              </w:rPr>
              <w:t>3.1~3.5</w:t>
            </w:r>
          </w:p>
          <w:p w:rsidR="00315331" w:rsidRDefault="00E940F6">
            <w:pPr>
              <w:snapToGrid w:val="0"/>
              <w:spacing w:line="240" w:lineRule="exact"/>
              <w:rPr>
                <w:rFonts w:ascii="Calibri" w:eastAsia="標楷體" w:hAnsi="Calibri"/>
                <w:sz w:val="18"/>
                <w:szCs w:val="24"/>
              </w:rPr>
            </w:pPr>
            <w:r>
              <w:rPr>
                <w:rFonts w:ascii="Calibri" w:eastAsia="標楷體" w:hAnsi="Calibri"/>
                <w:sz w:val="18"/>
                <w:szCs w:val="24"/>
              </w:rPr>
              <w:t>□</w:t>
            </w:r>
            <w:r>
              <w:rPr>
                <w:rFonts w:ascii="Calibri" w:eastAsia="標楷體" w:hAnsi="Calibri"/>
                <w:sz w:val="18"/>
                <w:szCs w:val="24"/>
              </w:rPr>
              <w:t>其他具體服務活動</w:t>
            </w:r>
            <w:r>
              <w:rPr>
                <w:rFonts w:ascii="Calibri" w:eastAsia="標楷體" w:hAnsi="Calibri"/>
                <w:sz w:val="18"/>
                <w:szCs w:val="24"/>
              </w:rPr>
              <w:t>3.6~4.0</w:t>
            </w:r>
          </w:p>
        </w:tc>
        <w:tc>
          <w:tcPr>
            <w:tcW w:w="709" w:type="dxa"/>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jc w:val="center"/>
              <w:rPr>
                <w:rFonts w:eastAsia="標楷體"/>
                <w:b/>
              </w:rPr>
            </w:pPr>
            <w:r>
              <w:rPr>
                <w:rFonts w:eastAsia="標楷體"/>
                <w:b/>
              </w:rPr>
              <w:t>4%</w:t>
            </w:r>
          </w:p>
        </w:tc>
        <w:tc>
          <w:tcPr>
            <w:tcW w:w="992" w:type="dxa"/>
            <w:tcBorders>
              <w:top w:val="dotted" w:sz="4"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tcPr>
          <w:p w:rsidR="00315331" w:rsidRDefault="00315331">
            <w:pPr>
              <w:widowControl/>
              <w:rPr>
                <w:rFonts w:eastAsia="標楷體"/>
                <w:b/>
              </w:rPr>
            </w:pPr>
          </w:p>
        </w:tc>
      </w:tr>
      <w:tr w:rsidR="00315331">
        <w:tblPrEx>
          <w:tblCellMar>
            <w:top w:w="0" w:type="dxa"/>
            <w:bottom w:w="0" w:type="dxa"/>
          </w:tblCellMar>
        </w:tblPrEx>
        <w:trPr>
          <w:trHeight w:val="1125"/>
          <w:jc w:val="center"/>
        </w:trPr>
        <w:tc>
          <w:tcPr>
            <w:tcW w:w="4094" w:type="dxa"/>
            <w:tcBorders>
              <w:top w:val="dotted" w:sz="4" w:space="0" w:color="000000"/>
              <w:left w:val="single" w:sz="12"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49"/>
              </w:numPr>
              <w:snapToGrid w:val="0"/>
              <w:ind w:left="482" w:hanging="482"/>
              <w:jc w:val="both"/>
            </w:pPr>
            <w:r>
              <w:rPr>
                <w:rFonts w:eastAsia="標楷體"/>
              </w:rPr>
              <w:t>舉辦學生交通安全活動、訓練、研習、比賽等。</w:t>
            </w:r>
          </w:p>
        </w:tc>
        <w:tc>
          <w:tcPr>
            <w:tcW w:w="3829" w:type="dxa"/>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240" w:lineRule="exact"/>
              <w:rPr>
                <w:rFonts w:ascii="Calibri" w:eastAsia="標楷體" w:hAnsi="Calibri"/>
                <w:sz w:val="18"/>
                <w:szCs w:val="24"/>
              </w:rPr>
            </w:pPr>
            <w:r>
              <w:rPr>
                <w:rFonts w:ascii="Calibri" w:eastAsia="標楷體" w:hAnsi="Calibri"/>
                <w:sz w:val="18"/>
                <w:szCs w:val="24"/>
              </w:rPr>
              <w:t>□</w:t>
            </w:r>
            <w:r>
              <w:rPr>
                <w:rFonts w:ascii="Calibri" w:eastAsia="標楷體" w:hAnsi="Calibri"/>
                <w:sz w:val="18"/>
                <w:szCs w:val="24"/>
              </w:rPr>
              <w:t>無</w:t>
            </w:r>
            <w:r>
              <w:rPr>
                <w:rFonts w:ascii="Calibri" w:eastAsia="標楷體" w:hAnsi="Calibri"/>
                <w:sz w:val="18"/>
                <w:szCs w:val="24"/>
              </w:rPr>
              <w:t>0</w:t>
            </w:r>
          </w:p>
          <w:p w:rsidR="00315331" w:rsidRDefault="00E940F6">
            <w:pPr>
              <w:snapToGrid w:val="0"/>
              <w:spacing w:line="240" w:lineRule="exact"/>
              <w:rPr>
                <w:rFonts w:ascii="Calibri" w:eastAsia="標楷體" w:hAnsi="Calibri"/>
                <w:sz w:val="18"/>
                <w:szCs w:val="24"/>
              </w:rPr>
            </w:pPr>
            <w:r>
              <w:rPr>
                <w:rFonts w:ascii="Calibri" w:eastAsia="標楷體" w:hAnsi="Calibri"/>
                <w:sz w:val="18"/>
                <w:szCs w:val="24"/>
              </w:rPr>
              <w:t>□</w:t>
            </w:r>
            <w:r>
              <w:rPr>
                <w:rFonts w:ascii="Calibri" w:eastAsia="標楷體" w:hAnsi="Calibri"/>
                <w:sz w:val="18"/>
                <w:szCs w:val="24"/>
              </w:rPr>
              <w:t>靜態藝文活動</w:t>
            </w:r>
            <w:r>
              <w:rPr>
                <w:rFonts w:ascii="Calibri" w:eastAsia="標楷體" w:hAnsi="Calibri"/>
                <w:sz w:val="18"/>
                <w:szCs w:val="24"/>
              </w:rPr>
              <w:t>2.5~3.0</w:t>
            </w:r>
          </w:p>
          <w:p w:rsidR="00315331" w:rsidRDefault="00E940F6">
            <w:pPr>
              <w:snapToGrid w:val="0"/>
              <w:spacing w:line="240" w:lineRule="exact"/>
              <w:rPr>
                <w:rFonts w:ascii="Calibri" w:eastAsia="標楷體" w:hAnsi="Calibri"/>
                <w:sz w:val="18"/>
                <w:szCs w:val="24"/>
              </w:rPr>
            </w:pPr>
            <w:r>
              <w:rPr>
                <w:rFonts w:ascii="Calibri" w:eastAsia="標楷體" w:hAnsi="Calibri"/>
                <w:sz w:val="18"/>
                <w:szCs w:val="24"/>
              </w:rPr>
              <w:t>□</w:t>
            </w:r>
            <w:r>
              <w:rPr>
                <w:rFonts w:ascii="Calibri" w:eastAsia="標楷體" w:hAnsi="Calibri"/>
                <w:sz w:val="18"/>
                <w:szCs w:val="24"/>
              </w:rPr>
              <w:t>動態藝文活動</w:t>
            </w:r>
            <w:r>
              <w:rPr>
                <w:rFonts w:ascii="Calibri" w:eastAsia="標楷體" w:hAnsi="Calibri"/>
                <w:sz w:val="18"/>
                <w:szCs w:val="24"/>
              </w:rPr>
              <w:t>3.1 ~3.5</w:t>
            </w:r>
          </w:p>
          <w:p w:rsidR="00315331" w:rsidRDefault="00E940F6">
            <w:pPr>
              <w:snapToGrid w:val="0"/>
              <w:spacing w:line="240" w:lineRule="exact"/>
              <w:rPr>
                <w:rFonts w:ascii="Calibri" w:eastAsia="標楷體" w:hAnsi="Calibri"/>
                <w:sz w:val="18"/>
                <w:szCs w:val="24"/>
              </w:rPr>
            </w:pPr>
            <w:r>
              <w:rPr>
                <w:rFonts w:ascii="Calibri" w:eastAsia="標楷體" w:hAnsi="Calibri"/>
                <w:sz w:val="18"/>
                <w:szCs w:val="24"/>
              </w:rPr>
              <w:t>□</w:t>
            </w:r>
            <w:r>
              <w:rPr>
                <w:rFonts w:ascii="Calibri" w:eastAsia="標楷體" w:hAnsi="Calibri"/>
                <w:sz w:val="18"/>
                <w:szCs w:val="24"/>
              </w:rPr>
              <w:t>研習教育訓練</w:t>
            </w:r>
            <w:r>
              <w:rPr>
                <w:rFonts w:ascii="Calibri" w:eastAsia="標楷體" w:hAnsi="Calibri"/>
                <w:sz w:val="18"/>
                <w:szCs w:val="24"/>
              </w:rPr>
              <w:t>3.6-4.0</w:t>
            </w:r>
          </w:p>
        </w:tc>
        <w:tc>
          <w:tcPr>
            <w:tcW w:w="709" w:type="dxa"/>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jc w:val="center"/>
              <w:rPr>
                <w:rFonts w:eastAsia="標楷體"/>
                <w:b/>
              </w:rPr>
            </w:pPr>
            <w:r>
              <w:rPr>
                <w:rFonts w:eastAsia="標楷體"/>
                <w:b/>
              </w:rPr>
              <w:t>4%</w:t>
            </w:r>
          </w:p>
        </w:tc>
        <w:tc>
          <w:tcPr>
            <w:tcW w:w="992" w:type="dxa"/>
            <w:tcBorders>
              <w:top w:val="dotted" w:sz="4"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tcPr>
          <w:p w:rsidR="00315331" w:rsidRDefault="00315331">
            <w:pPr>
              <w:widowControl/>
              <w:rPr>
                <w:rFonts w:eastAsia="標楷體"/>
                <w:b/>
              </w:rPr>
            </w:pPr>
          </w:p>
        </w:tc>
      </w:tr>
      <w:tr w:rsidR="00315331">
        <w:tblPrEx>
          <w:tblCellMar>
            <w:top w:w="0" w:type="dxa"/>
            <w:bottom w:w="0" w:type="dxa"/>
          </w:tblCellMar>
        </w:tblPrEx>
        <w:trPr>
          <w:trHeight w:val="1006"/>
          <w:jc w:val="center"/>
        </w:trPr>
        <w:tc>
          <w:tcPr>
            <w:tcW w:w="4094" w:type="dxa"/>
            <w:tcBorders>
              <w:top w:val="dotted"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49"/>
              </w:numPr>
              <w:snapToGrid w:val="0"/>
              <w:ind w:left="482" w:hanging="482"/>
              <w:jc w:val="both"/>
            </w:pPr>
            <w:r>
              <w:rPr>
                <w:rFonts w:eastAsia="標楷體"/>
              </w:rPr>
              <w:t>輔導學生社團，結合社區並運用社區各種資源，推展交通安全教育、宣導工作。</w:t>
            </w:r>
          </w:p>
        </w:tc>
        <w:tc>
          <w:tcPr>
            <w:tcW w:w="3829" w:type="dxa"/>
            <w:gridSpan w:val="2"/>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240" w:lineRule="exact"/>
              <w:rPr>
                <w:rFonts w:ascii="Calibri" w:eastAsia="標楷體" w:hAnsi="Calibri"/>
                <w:sz w:val="18"/>
                <w:szCs w:val="24"/>
              </w:rPr>
            </w:pPr>
            <w:r>
              <w:rPr>
                <w:rFonts w:ascii="Calibri" w:eastAsia="標楷體" w:hAnsi="Calibri"/>
                <w:sz w:val="18"/>
                <w:szCs w:val="24"/>
              </w:rPr>
              <w:t>□</w:t>
            </w:r>
            <w:r>
              <w:rPr>
                <w:rFonts w:ascii="Calibri" w:eastAsia="標楷體" w:hAnsi="Calibri"/>
                <w:sz w:val="18"/>
                <w:szCs w:val="24"/>
              </w:rPr>
              <w:t>無</w:t>
            </w:r>
            <w:r>
              <w:rPr>
                <w:rFonts w:ascii="Calibri" w:eastAsia="標楷體" w:hAnsi="Calibri"/>
                <w:sz w:val="18"/>
                <w:szCs w:val="24"/>
              </w:rPr>
              <w:t>0</w:t>
            </w:r>
          </w:p>
          <w:p w:rsidR="00315331" w:rsidRDefault="00E940F6">
            <w:pPr>
              <w:snapToGrid w:val="0"/>
              <w:spacing w:line="240" w:lineRule="exact"/>
              <w:rPr>
                <w:rFonts w:ascii="Calibri" w:eastAsia="標楷體" w:hAnsi="Calibri"/>
                <w:sz w:val="18"/>
                <w:szCs w:val="24"/>
              </w:rPr>
            </w:pPr>
            <w:r>
              <w:rPr>
                <w:rFonts w:ascii="Calibri" w:eastAsia="標楷體" w:hAnsi="Calibri"/>
                <w:sz w:val="18"/>
                <w:szCs w:val="24"/>
              </w:rPr>
              <w:t>□</w:t>
            </w:r>
            <w:r>
              <w:rPr>
                <w:rFonts w:ascii="Calibri" w:eastAsia="標楷體" w:hAnsi="Calibri"/>
                <w:sz w:val="18"/>
                <w:szCs w:val="24"/>
              </w:rPr>
              <w:t>參與活動</w:t>
            </w:r>
            <w:r>
              <w:rPr>
                <w:rFonts w:ascii="Calibri" w:eastAsia="標楷體" w:hAnsi="Calibri"/>
                <w:sz w:val="18"/>
                <w:szCs w:val="24"/>
              </w:rPr>
              <w:t>2.5~3.0</w:t>
            </w:r>
          </w:p>
          <w:p w:rsidR="00315331" w:rsidRDefault="00E940F6">
            <w:pPr>
              <w:snapToGrid w:val="0"/>
              <w:spacing w:line="240" w:lineRule="exact"/>
              <w:rPr>
                <w:rFonts w:ascii="Calibri" w:eastAsia="標楷體" w:hAnsi="Calibri"/>
                <w:sz w:val="18"/>
                <w:szCs w:val="24"/>
              </w:rPr>
            </w:pPr>
            <w:r>
              <w:rPr>
                <w:rFonts w:ascii="Calibri" w:eastAsia="標楷體" w:hAnsi="Calibri"/>
                <w:sz w:val="18"/>
                <w:szCs w:val="24"/>
              </w:rPr>
              <w:t>□</w:t>
            </w:r>
            <w:r>
              <w:rPr>
                <w:rFonts w:ascii="Calibri" w:eastAsia="標楷體" w:hAnsi="Calibri"/>
                <w:sz w:val="18"/>
                <w:szCs w:val="24"/>
              </w:rPr>
              <w:t>協助辦理</w:t>
            </w:r>
            <w:r>
              <w:rPr>
                <w:rFonts w:ascii="Calibri" w:eastAsia="標楷體" w:hAnsi="Calibri"/>
                <w:sz w:val="18"/>
                <w:szCs w:val="24"/>
              </w:rPr>
              <w:t>3.1 ~3.5</w:t>
            </w:r>
          </w:p>
          <w:p w:rsidR="00315331" w:rsidRDefault="00E940F6">
            <w:pPr>
              <w:snapToGrid w:val="0"/>
              <w:spacing w:line="240" w:lineRule="exact"/>
              <w:rPr>
                <w:rFonts w:ascii="Calibri" w:eastAsia="標楷體" w:hAnsi="Calibri"/>
                <w:sz w:val="18"/>
                <w:szCs w:val="24"/>
              </w:rPr>
            </w:pPr>
            <w:r>
              <w:rPr>
                <w:rFonts w:ascii="Calibri" w:eastAsia="標楷體" w:hAnsi="Calibri"/>
                <w:sz w:val="18"/>
                <w:szCs w:val="24"/>
              </w:rPr>
              <w:t>□</w:t>
            </w:r>
            <w:r>
              <w:rPr>
                <w:rFonts w:ascii="Calibri" w:eastAsia="標楷體" w:hAnsi="Calibri"/>
                <w:sz w:val="18"/>
                <w:szCs w:val="24"/>
              </w:rPr>
              <w:t>主辦活動</w:t>
            </w:r>
            <w:r>
              <w:rPr>
                <w:rFonts w:ascii="Calibri" w:eastAsia="標楷體" w:hAnsi="Calibri"/>
                <w:sz w:val="18"/>
                <w:szCs w:val="24"/>
              </w:rPr>
              <w:t>3.6-4.0</w:t>
            </w:r>
          </w:p>
        </w:tc>
        <w:tc>
          <w:tcPr>
            <w:tcW w:w="709" w:type="dxa"/>
            <w:gridSpan w:val="2"/>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jc w:val="center"/>
              <w:rPr>
                <w:rFonts w:eastAsia="標楷體"/>
                <w:b/>
              </w:rPr>
            </w:pPr>
            <w:r>
              <w:rPr>
                <w:rFonts w:eastAsia="標楷體"/>
                <w:b/>
              </w:rPr>
              <w:t>4%</w:t>
            </w:r>
          </w:p>
        </w:tc>
        <w:tc>
          <w:tcPr>
            <w:tcW w:w="992" w:type="dxa"/>
            <w:tcBorders>
              <w:top w:val="dotted"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315331" w:rsidRDefault="00315331">
            <w:pPr>
              <w:widowControl/>
              <w:rPr>
                <w:rFonts w:eastAsia="標楷體"/>
                <w:b/>
              </w:rPr>
            </w:pPr>
          </w:p>
        </w:tc>
      </w:tr>
      <w:tr w:rsidR="00315331">
        <w:tblPrEx>
          <w:tblCellMar>
            <w:top w:w="0" w:type="dxa"/>
            <w:bottom w:w="0" w:type="dxa"/>
          </w:tblCellMar>
        </w:tblPrEx>
        <w:trPr>
          <w:trHeight w:val="322"/>
          <w:jc w:val="center"/>
        </w:trPr>
        <w:tc>
          <w:tcPr>
            <w:tcW w:w="9624" w:type="dxa"/>
            <w:gridSpan w:val="6"/>
            <w:tcBorders>
              <w:top w:val="single" w:sz="4" w:space="0" w:color="000000"/>
              <w:left w:val="single" w:sz="12" w:space="0" w:color="000000"/>
              <w:bottom w:val="dotted" w:sz="4" w:space="0" w:color="000000"/>
              <w:right w:val="single" w:sz="12" w:space="0" w:color="000000"/>
            </w:tcBorders>
            <w:shd w:val="clear" w:color="auto" w:fill="F2F2F2"/>
            <w:tcMar>
              <w:top w:w="0" w:type="dxa"/>
              <w:left w:w="108" w:type="dxa"/>
              <w:bottom w:w="0" w:type="dxa"/>
              <w:right w:w="108" w:type="dxa"/>
            </w:tcMar>
          </w:tcPr>
          <w:p w:rsidR="00315331" w:rsidRDefault="00E940F6">
            <w:pPr>
              <w:jc w:val="both"/>
            </w:pPr>
            <w:r>
              <w:rPr>
                <w:rFonts w:eastAsia="標楷體"/>
                <w:b/>
              </w:rPr>
              <w:t>4.</w:t>
            </w:r>
            <w:r>
              <w:rPr>
                <w:rFonts w:eastAsia="標楷體"/>
                <w:b/>
              </w:rPr>
              <w:t>校園周邊環境改善、學生事故預防處理與交通違規輔導具體措施</w:t>
            </w:r>
            <w:r>
              <w:rPr>
                <w:rFonts w:eastAsia="標楷體"/>
                <w:b/>
              </w:rPr>
              <w:t>(12%)</w:t>
            </w:r>
            <w:r>
              <w:rPr>
                <w:rFonts w:eastAsia="標楷體"/>
                <w:b/>
              </w:rPr>
              <w:t>。</w:t>
            </w:r>
          </w:p>
        </w:tc>
      </w:tr>
      <w:tr w:rsidR="00315331">
        <w:tblPrEx>
          <w:tblCellMar>
            <w:top w:w="0" w:type="dxa"/>
            <w:bottom w:w="0" w:type="dxa"/>
          </w:tblCellMar>
        </w:tblPrEx>
        <w:trPr>
          <w:trHeight w:val="1263"/>
          <w:jc w:val="center"/>
        </w:trPr>
        <w:tc>
          <w:tcPr>
            <w:tcW w:w="4094" w:type="dxa"/>
            <w:tcBorders>
              <w:top w:val="dotted" w:sz="4" w:space="0" w:color="000000"/>
              <w:left w:val="single" w:sz="12"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50"/>
              </w:numPr>
              <w:tabs>
                <w:tab w:val="left" w:pos="731"/>
              </w:tabs>
              <w:snapToGrid w:val="0"/>
              <w:ind w:left="482" w:hanging="482"/>
              <w:jc w:val="both"/>
              <w:rPr>
                <w:rFonts w:eastAsia="標楷體"/>
              </w:rPr>
            </w:pPr>
            <w:r>
              <w:rPr>
                <w:rFonts w:eastAsia="標楷體"/>
              </w:rPr>
              <w:t>檢視學校附近交通安全狀況，針對危險路段</w:t>
            </w:r>
            <w:r>
              <w:rPr>
                <w:rFonts w:eastAsia="標楷體"/>
              </w:rPr>
              <w:t>(</w:t>
            </w:r>
            <w:r>
              <w:rPr>
                <w:rFonts w:eastAsia="標楷體"/>
              </w:rPr>
              <w:t>口</w:t>
            </w:r>
            <w:r>
              <w:rPr>
                <w:rFonts w:eastAsia="標楷體"/>
              </w:rPr>
              <w:t>)</w:t>
            </w:r>
            <w:proofErr w:type="gramStart"/>
            <w:r>
              <w:rPr>
                <w:rFonts w:eastAsia="標楷體"/>
              </w:rPr>
              <w:t>研</w:t>
            </w:r>
            <w:proofErr w:type="gramEnd"/>
            <w:r>
              <w:rPr>
                <w:rFonts w:eastAsia="標楷體"/>
              </w:rPr>
              <w:t>訂改進措施。</w:t>
            </w:r>
          </w:p>
        </w:tc>
        <w:tc>
          <w:tcPr>
            <w:tcW w:w="3829" w:type="dxa"/>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260" w:lineRule="exact"/>
              <w:rPr>
                <w:rFonts w:ascii="Calibri" w:eastAsia="標楷體" w:hAnsi="Calibri"/>
                <w:sz w:val="18"/>
                <w:szCs w:val="24"/>
              </w:rPr>
            </w:pPr>
            <w:r>
              <w:rPr>
                <w:rFonts w:ascii="Calibri" w:eastAsia="標楷體" w:hAnsi="Calibri"/>
                <w:sz w:val="18"/>
                <w:szCs w:val="24"/>
              </w:rPr>
              <w:t>□</w:t>
            </w:r>
            <w:r>
              <w:rPr>
                <w:rFonts w:ascii="Calibri" w:eastAsia="標楷體" w:hAnsi="Calibri"/>
                <w:sz w:val="18"/>
                <w:szCs w:val="24"/>
              </w:rPr>
              <w:t>無</w:t>
            </w:r>
            <w:r>
              <w:rPr>
                <w:rFonts w:ascii="Calibri" w:eastAsia="標楷體" w:hAnsi="Calibri"/>
                <w:sz w:val="18"/>
                <w:szCs w:val="24"/>
              </w:rPr>
              <w:t>0</w:t>
            </w:r>
          </w:p>
          <w:p w:rsidR="00315331" w:rsidRDefault="00E940F6">
            <w:pPr>
              <w:snapToGrid w:val="0"/>
              <w:spacing w:line="260" w:lineRule="exact"/>
              <w:rPr>
                <w:rFonts w:ascii="Calibri" w:eastAsia="標楷體" w:hAnsi="Calibri"/>
                <w:sz w:val="18"/>
                <w:szCs w:val="24"/>
              </w:rPr>
            </w:pPr>
            <w:r>
              <w:rPr>
                <w:rFonts w:ascii="Calibri" w:eastAsia="標楷體" w:hAnsi="Calibri"/>
                <w:sz w:val="18"/>
                <w:szCs w:val="24"/>
              </w:rPr>
              <w:t>□</w:t>
            </w:r>
            <w:r>
              <w:rPr>
                <w:rFonts w:ascii="Calibri" w:eastAsia="標楷體" w:hAnsi="Calibri"/>
                <w:sz w:val="18"/>
                <w:szCs w:val="24"/>
              </w:rPr>
              <w:t>有檢討</w:t>
            </w:r>
            <w:r>
              <w:rPr>
                <w:rFonts w:ascii="Calibri" w:eastAsia="標楷體" w:hAnsi="Calibri"/>
                <w:sz w:val="18"/>
                <w:szCs w:val="24"/>
              </w:rPr>
              <w:t>2.5~3.0</w:t>
            </w:r>
          </w:p>
          <w:p w:rsidR="00315331" w:rsidRDefault="00E940F6">
            <w:pPr>
              <w:snapToGrid w:val="0"/>
              <w:spacing w:line="260" w:lineRule="exact"/>
              <w:rPr>
                <w:rFonts w:ascii="Calibri" w:eastAsia="標楷體" w:hAnsi="Calibri"/>
                <w:sz w:val="18"/>
                <w:szCs w:val="24"/>
              </w:rPr>
            </w:pPr>
            <w:r>
              <w:rPr>
                <w:rFonts w:ascii="Calibri" w:eastAsia="標楷體" w:hAnsi="Calibri"/>
                <w:sz w:val="18"/>
                <w:szCs w:val="24"/>
              </w:rPr>
              <w:t>□</w:t>
            </w:r>
            <w:r>
              <w:rPr>
                <w:rFonts w:ascii="Calibri" w:eastAsia="標楷體" w:hAnsi="Calibri"/>
                <w:sz w:val="18"/>
                <w:szCs w:val="24"/>
              </w:rPr>
              <w:t>有對策</w:t>
            </w:r>
            <w:r>
              <w:rPr>
                <w:rFonts w:ascii="Calibri" w:eastAsia="標楷體" w:hAnsi="Calibri"/>
                <w:sz w:val="18"/>
                <w:szCs w:val="24"/>
              </w:rPr>
              <w:t>3.1~4.5</w:t>
            </w:r>
          </w:p>
          <w:p w:rsidR="00315331" w:rsidRDefault="00E940F6">
            <w:pPr>
              <w:snapToGrid w:val="0"/>
              <w:spacing w:line="260" w:lineRule="exact"/>
              <w:rPr>
                <w:rFonts w:ascii="Calibri" w:eastAsia="標楷體" w:hAnsi="Calibri"/>
                <w:sz w:val="18"/>
                <w:szCs w:val="24"/>
              </w:rPr>
            </w:pPr>
            <w:r>
              <w:rPr>
                <w:rFonts w:ascii="Calibri" w:eastAsia="標楷體" w:hAnsi="Calibri"/>
                <w:sz w:val="18"/>
                <w:szCs w:val="24"/>
              </w:rPr>
              <w:t>□</w:t>
            </w:r>
            <w:r>
              <w:rPr>
                <w:rFonts w:ascii="Calibri" w:eastAsia="標楷體" w:hAnsi="Calibri"/>
                <w:sz w:val="18"/>
                <w:szCs w:val="24"/>
              </w:rPr>
              <w:t>有改善與後續考核</w:t>
            </w:r>
            <w:r>
              <w:rPr>
                <w:rFonts w:ascii="Calibri" w:eastAsia="標楷體" w:hAnsi="Calibri"/>
                <w:sz w:val="18"/>
                <w:szCs w:val="24"/>
              </w:rPr>
              <w:t>4.5~6.0</w:t>
            </w:r>
          </w:p>
        </w:tc>
        <w:tc>
          <w:tcPr>
            <w:tcW w:w="709" w:type="dxa"/>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pPr>
            <w:r>
              <w:rPr>
                <w:rFonts w:eastAsia="標楷體"/>
                <w:b/>
              </w:rPr>
              <w:t>6%</w:t>
            </w:r>
          </w:p>
        </w:tc>
        <w:tc>
          <w:tcPr>
            <w:tcW w:w="992" w:type="dxa"/>
            <w:tcBorders>
              <w:top w:val="dotted" w:sz="4"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tcPr>
          <w:p w:rsidR="00315331" w:rsidRDefault="00315331">
            <w:pPr>
              <w:widowControl/>
              <w:rPr>
                <w:rFonts w:eastAsia="標楷體"/>
                <w:b/>
              </w:rPr>
            </w:pPr>
          </w:p>
        </w:tc>
      </w:tr>
      <w:tr w:rsidR="00315331">
        <w:tblPrEx>
          <w:tblCellMar>
            <w:top w:w="0" w:type="dxa"/>
            <w:bottom w:w="0" w:type="dxa"/>
          </w:tblCellMar>
        </w:tblPrEx>
        <w:trPr>
          <w:trHeight w:val="322"/>
          <w:jc w:val="center"/>
        </w:trPr>
        <w:tc>
          <w:tcPr>
            <w:tcW w:w="4094" w:type="dxa"/>
            <w:tcBorders>
              <w:top w:val="dotted"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50"/>
              </w:numPr>
              <w:tabs>
                <w:tab w:val="left" w:pos="731"/>
              </w:tabs>
              <w:snapToGrid w:val="0"/>
              <w:ind w:left="482" w:hanging="482"/>
              <w:jc w:val="both"/>
            </w:pPr>
            <w:r>
              <w:rPr>
                <w:rFonts w:eastAsia="標楷體"/>
              </w:rPr>
              <w:t>對學生發生之事故及學生違規事件加以整理、分析，並</w:t>
            </w:r>
            <w:proofErr w:type="gramStart"/>
            <w:r>
              <w:rPr>
                <w:rFonts w:eastAsia="標楷體"/>
              </w:rPr>
              <w:t>研</w:t>
            </w:r>
            <w:proofErr w:type="gramEnd"/>
            <w:r>
              <w:rPr>
                <w:rFonts w:eastAsia="標楷體"/>
              </w:rPr>
              <w:t>訂改進措施。</w:t>
            </w:r>
          </w:p>
        </w:tc>
        <w:tc>
          <w:tcPr>
            <w:tcW w:w="3829" w:type="dxa"/>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260" w:lineRule="exact"/>
              <w:rPr>
                <w:rFonts w:ascii="Calibri" w:eastAsia="標楷體" w:hAnsi="Calibri"/>
                <w:sz w:val="18"/>
                <w:szCs w:val="24"/>
              </w:rPr>
            </w:pPr>
            <w:r>
              <w:rPr>
                <w:rFonts w:ascii="Calibri" w:eastAsia="標楷體" w:hAnsi="Calibri"/>
                <w:sz w:val="18"/>
                <w:szCs w:val="24"/>
              </w:rPr>
              <w:t>□</w:t>
            </w:r>
            <w:r>
              <w:rPr>
                <w:rFonts w:ascii="Calibri" w:eastAsia="標楷體" w:hAnsi="Calibri"/>
                <w:sz w:val="18"/>
                <w:szCs w:val="24"/>
              </w:rPr>
              <w:t>無</w:t>
            </w:r>
            <w:r>
              <w:rPr>
                <w:rFonts w:ascii="Calibri" w:eastAsia="標楷體" w:hAnsi="Calibri"/>
                <w:sz w:val="18"/>
                <w:szCs w:val="24"/>
              </w:rPr>
              <w:t>0</w:t>
            </w:r>
          </w:p>
          <w:p w:rsidR="00315331" w:rsidRDefault="00E940F6">
            <w:pPr>
              <w:snapToGrid w:val="0"/>
              <w:spacing w:line="260" w:lineRule="exact"/>
              <w:rPr>
                <w:rFonts w:ascii="Calibri" w:eastAsia="標楷體" w:hAnsi="Calibri"/>
                <w:sz w:val="18"/>
                <w:szCs w:val="24"/>
              </w:rPr>
            </w:pPr>
            <w:r>
              <w:rPr>
                <w:rFonts w:ascii="Calibri" w:eastAsia="標楷體" w:hAnsi="Calibri"/>
                <w:sz w:val="18"/>
                <w:szCs w:val="24"/>
              </w:rPr>
              <w:t>□</w:t>
            </w:r>
            <w:r>
              <w:rPr>
                <w:rFonts w:ascii="Calibri" w:eastAsia="標楷體" w:hAnsi="Calibri"/>
                <w:sz w:val="18"/>
                <w:szCs w:val="24"/>
              </w:rPr>
              <w:t>有檢討</w:t>
            </w:r>
            <w:r>
              <w:rPr>
                <w:rFonts w:ascii="Calibri" w:eastAsia="標楷體" w:hAnsi="Calibri"/>
                <w:sz w:val="18"/>
                <w:szCs w:val="24"/>
              </w:rPr>
              <w:t>2.5~3.0</w:t>
            </w:r>
          </w:p>
          <w:p w:rsidR="00315331" w:rsidRDefault="00E940F6">
            <w:pPr>
              <w:snapToGrid w:val="0"/>
              <w:spacing w:line="260" w:lineRule="exact"/>
              <w:rPr>
                <w:rFonts w:ascii="Calibri" w:eastAsia="標楷體" w:hAnsi="Calibri"/>
                <w:sz w:val="18"/>
                <w:szCs w:val="24"/>
              </w:rPr>
            </w:pPr>
            <w:r>
              <w:rPr>
                <w:rFonts w:ascii="Calibri" w:eastAsia="標楷體" w:hAnsi="Calibri"/>
                <w:sz w:val="18"/>
                <w:szCs w:val="24"/>
              </w:rPr>
              <w:t>□</w:t>
            </w:r>
            <w:r>
              <w:rPr>
                <w:rFonts w:ascii="Calibri" w:eastAsia="標楷體" w:hAnsi="Calibri"/>
                <w:sz w:val="18"/>
                <w:szCs w:val="24"/>
              </w:rPr>
              <w:t>有對策</w:t>
            </w:r>
            <w:r>
              <w:rPr>
                <w:rFonts w:ascii="Calibri" w:eastAsia="標楷體" w:hAnsi="Calibri"/>
                <w:sz w:val="18"/>
                <w:szCs w:val="24"/>
              </w:rPr>
              <w:t>3.1~4.5</w:t>
            </w:r>
          </w:p>
          <w:p w:rsidR="00315331" w:rsidRDefault="00E940F6">
            <w:pPr>
              <w:snapToGrid w:val="0"/>
              <w:spacing w:line="260" w:lineRule="exact"/>
              <w:rPr>
                <w:rFonts w:ascii="Calibri" w:eastAsia="標楷體" w:hAnsi="Calibri"/>
                <w:sz w:val="18"/>
                <w:szCs w:val="24"/>
              </w:rPr>
            </w:pPr>
            <w:r>
              <w:rPr>
                <w:rFonts w:ascii="Calibri" w:eastAsia="標楷體" w:hAnsi="Calibri"/>
                <w:sz w:val="18"/>
                <w:szCs w:val="24"/>
              </w:rPr>
              <w:t>□</w:t>
            </w:r>
            <w:r>
              <w:rPr>
                <w:rFonts w:ascii="Calibri" w:eastAsia="標楷體" w:hAnsi="Calibri"/>
                <w:sz w:val="18"/>
                <w:szCs w:val="24"/>
              </w:rPr>
              <w:t>有改善與後續考核</w:t>
            </w:r>
            <w:r>
              <w:rPr>
                <w:rFonts w:ascii="Calibri" w:eastAsia="標楷體" w:hAnsi="Calibri"/>
                <w:sz w:val="18"/>
                <w:szCs w:val="24"/>
              </w:rPr>
              <w:t>4.5~6.0</w:t>
            </w:r>
          </w:p>
        </w:tc>
        <w:tc>
          <w:tcPr>
            <w:tcW w:w="709" w:type="dxa"/>
            <w:gridSpan w:val="2"/>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pPr>
            <w:r>
              <w:rPr>
                <w:rFonts w:eastAsia="標楷體"/>
                <w:b/>
              </w:rPr>
              <w:t>6%</w:t>
            </w:r>
          </w:p>
        </w:tc>
        <w:tc>
          <w:tcPr>
            <w:tcW w:w="992" w:type="dxa"/>
            <w:tcBorders>
              <w:top w:val="dotted"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315331" w:rsidRDefault="00315331">
            <w:pPr>
              <w:widowControl/>
              <w:rPr>
                <w:rFonts w:eastAsia="標楷體"/>
                <w:b/>
              </w:rPr>
            </w:pPr>
          </w:p>
        </w:tc>
      </w:tr>
      <w:tr w:rsidR="00315331">
        <w:tblPrEx>
          <w:tblCellMar>
            <w:top w:w="0" w:type="dxa"/>
            <w:bottom w:w="0" w:type="dxa"/>
          </w:tblCellMar>
        </w:tblPrEx>
        <w:trPr>
          <w:trHeight w:val="322"/>
          <w:jc w:val="center"/>
        </w:trPr>
        <w:tc>
          <w:tcPr>
            <w:tcW w:w="9624" w:type="dxa"/>
            <w:gridSpan w:val="6"/>
            <w:tcBorders>
              <w:top w:val="single" w:sz="4" w:space="0" w:color="000000"/>
              <w:left w:val="single" w:sz="12" w:space="0" w:color="000000"/>
              <w:bottom w:val="dotted" w:sz="4" w:space="0" w:color="000000"/>
              <w:right w:val="single" w:sz="12" w:space="0" w:color="000000"/>
            </w:tcBorders>
            <w:shd w:val="clear" w:color="auto" w:fill="F2F2F2"/>
            <w:tcMar>
              <w:top w:w="0" w:type="dxa"/>
              <w:left w:w="108" w:type="dxa"/>
              <w:bottom w:w="0" w:type="dxa"/>
              <w:right w:w="108" w:type="dxa"/>
            </w:tcMar>
          </w:tcPr>
          <w:p w:rsidR="00315331" w:rsidRDefault="00E940F6">
            <w:pPr>
              <w:jc w:val="both"/>
            </w:pPr>
            <w:r>
              <w:rPr>
                <w:rFonts w:eastAsia="標楷體"/>
                <w:b/>
              </w:rPr>
              <w:lastRenderedPageBreak/>
              <w:t>5.</w:t>
            </w:r>
            <w:r>
              <w:rPr>
                <w:rFonts w:eastAsia="標楷體"/>
                <w:b/>
              </w:rPr>
              <w:t>校內環境交通安全規劃與上、放學交通安全維護具體措施</w:t>
            </w:r>
            <w:r>
              <w:rPr>
                <w:rFonts w:eastAsia="標楷體"/>
                <w:b/>
              </w:rPr>
              <w:t>(18%)</w:t>
            </w:r>
            <w:r>
              <w:rPr>
                <w:rFonts w:eastAsia="標楷體"/>
                <w:b/>
              </w:rPr>
              <w:t>。</w:t>
            </w:r>
          </w:p>
        </w:tc>
      </w:tr>
      <w:tr w:rsidR="00315331">
        <w:tblPrEx>
          <w:tblCellMar>
            <w:top w:w="0" w:type="dxa"/>
            <w:bottom w:w="0" w:type="dxa"/>
          </w:tblCellMar>
        </w:tblPrEx>
        <w:trPr>
          <w:trHeight w:val="322"/>
          <w:jc w:val="center"/>
        </w:trPr>
        <w:tc>
          <w:tcPr>
            <w:tcW w:w="4094" w:type="dxa"/>
            <w:vMerge w:val="restart"/>
            <w:tcBorders>
              <w:top w:val="dotted" w:sz="4" w:space="0" w:color="000000"/>
              <w:left w:val="single" w:sz="12"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51"/>
              </w:numPr>
              <w:jc w:val="both"/>
              <w:rPr>
                <w:rFonts w:eastAsia="標楷體"/>
              </w:rPr>
            </w:pPr>
            <w:r>
              <w:rPr>
                <w:rFonts w:eastAsia="標楷體"/>
              </w:rPr>
              <w:t>校區內停車設施、行人與車輛動線、上放學時段學校校門人車出入動線規劃及管理</w:t>
            </w:r>
            <w:r>
              <w:rPr>
                <w:rFonts w:eastAsia="標楷體"/>
              </w:rPr>
              <w:t>(</w:t>
            </w:r>
            <w:r>
              <w:rPr>
                <w:rFonts w:eastAsia="標楷體"/>
              </w:rPr>
              <w:t>制</w:t>
            </w:r>
            <w:r>
              <w:rPr>
                <w:rFonts w:eastAsia="標楷體"/>
              </w:rPr>
              <w:t>)</w:t>
            </w:r>
            <w:r>
              <w:rPr>
                <w:rFonts w:eastAsia="標楷體"/>
              </w:rPr>
              <w:t>情形良好。</w:t>
            </w:r>
          </w:p>
        </w:tc>
        <w:tc>
          <w:tcPr>
            <w:tcW w:w="3829" w:type="dxa"/>
            <w:gridSpan w:val="2"/>
            <w:tcBorders>
              <w:top w:val="single" w:sz="6" w:space="0" w:color="000000"/>
              <w:left w:val="single" w:sz="6" w:space="0" w:color="000000"/>
              <w:bottom w:val="dotted" w:sz="4" w:space="0" w:color="000000"/>
              <w:right w:val="single" w:sz="6" w:space="0" w:color="000000"/>
            </w:tcBorders>
            <w:shd w:val="clear" w:color="auto" w:fill="auto"/>
            <w:tcMar>
              <w:top w:w="0" w:type="dxa"/>
              <w:left w:w="108" w:type="dxa"/>
              <w:bottom w:w="0" w:type="dxa"/>
              <w:right w:w="108" w:type="dxa"/>
            </w:tcMar>
          </w:tcPr>
          <w:p w:rsidR="00315331" w:rsidRDefault="00E940F6">
            <w:pPr>
              <w:snapToGrid w:val="0"/>
              <w:spacing w:line="240" w:lineRule="exact"/>
              <w:rPr>
                <w:rFonts w:ascii="Calibri" w:eastAsia="標楷體" w:hAnsi="Calibri"/>
                <w:sz w:val="18"/>
                <w:szCs w:val="18"/>
              </w:rPr>
            </w:pPr>
            <w:r>
              <w:rPr>
                <w:rFonts w:ascii="Calibri" w:eastAsia="標楷體" w:hAnsi="Calibri"/>
                <w:sz w:val="18"/>
                <w:szCs w:val="18"/>
              </w:rPr>
              <w:t>□</w:t>
            </w:r>
            <w:r>
              <w:rPr>
                <w:rFonts w:ascii="Calibri" w:eastAsia="標楷體" w:hAnsi="Calibri"/>
                <w:sz w:val="18"/>
                <w:szCs w:val="18"/>
              </w:rPr>
              <w:t>無</w:t>
            </w:r>
            <w:r>
              <w:rPr>
                <w:rFonts w:ascii="Calibri" w:eastAsia="標楷體" w:hAnsi="Calibri"/>
                <w:sz w:val="18"/>
                <w:szCs w:val="18"/>
              </w:rPr>
              <w:t>0</w:t>
            </w:r>
          </w:p>
          <w:p w:rsidR="00315331" w:rsidRDefault="00E940F6">
            <w:pPr>
              <w:snapToGrid w:val="0"/>
              <w:spacing w:line="240" w:lineRule="exact"/>
              <w:rPr>
                <w:rFonts w:ascii="Calibri" w:eastAsia="標楷體" w:hAnsi="Calibri"/>
                <w:sz w:val="18"/>
                <w:szCs w:val="18"/>
              </w:rPr>
            </w:pPr>
            <w:r>
              <w:rPr>
                <w:rFonts w:ascii="Calibri" w:eastAsia="標楷體" w:hAnsi="Calibri"/>
                <w:sz w:val="18"/>
                <w:szCs w:val="18"/>
              </w:rPr>
              <w:t>□</w:t>
            </w:r>
            <w:r>
              <w:rPr>
                <w:rFonts w:ascii="Calibri" w:eastAsia="標楷體" w:hAnsi="Calibri"/>
                <w:sz w:val="18"/>
                <w:szCs w:val="18"/>
              </w:rPr>
              <w:t>具體規劃車位、車棚</w:t>
            </w:r>
            <w:r>
              <w:rPr>
                <w:rFonts w:ascii="Calibri" w:eastAsia="標楷體" w:hAnsi="Calibri"/>
                <w:sz w:val="18"/>
                <w:szCs w:val="18"/>
              </w:rPr>
              <w:t>2.0</w:t>
            </w:r>
          </w:p>
          <w:p w:rsidR="00315331" w:rsidRDefault="00E940F6">
            <w:pPr>
              <w:snapToGrid w:val="0"/>
              <w:spacing w:line="240" w:lineRule="exact"/>
              <w:rPr>
                <w:rFonts w:ascii="Calibri" w:eastAsia="標楷體" w:hAnsi="Calibri"/>
                <w:sz w:val="18"/>
                <w:szCs w:val="18"/>
              </w:rPr>
            </w:pPr>
            <w:r>
              <w:rPr>
                <w:rFonts w:ascii="Calibri" w:eastAsia="標楷體" w:hAnsi="Calibri"/>
                <w:sz w:val="18"/>
                <w:szCs w:val="18"/>
              </w:rPr>
              <w:t>□</w:t>
            </w:r>
            <w:r>
              <w:rPr>
                <w:rFonts w:ascii="Calibri" w:eastAsia="標楷體" w:hAnsi="Calibri"/>
                <w:sz w:val="18"/>
                <w:szCs w:val="18"/>
              </w:rPr>
              <w:t>明確導引</w:t>
            </w:r>
            <w:r>
              <w:rPr>
                <w:rFonts w:ascii="Calibri" w:eastAsia="標楷體" w:hAnsi="Calibri"/>
                <w:sz w:val="18"/>
                <w:szCs w:val="18"/>
              </w:rPr>
              <w:t>2.1~2.5</w:t>
            </w:r>
          </w:p>
          <w:p w:rsidR="00315331" w:rsidRDefault="00E940F6">
            <w:pPr>
              <w:snapToGrid w:val="0"/>
              <w:spacing w:line="240" w:lineRule="exact"/>
              <w:rPr>
                <w:rFonts w:ascii="Calibri" w:eastAsia="標楷體" w:hAnsi="Calibri"/>
                <w:sz w:val="18"/>
                <w:szCs w:val="18"/>
              </w:rPr>
            </w:pPr>
            <w:r>
              <w:rPr>
                <w:rFonts w:ascii="Calibri" w:eastAsia="標楷體" w:hAnsi="Calibri"/>
                <w:sz w:val="18"/>
                <w:szCs w:val="18"/>
              </w:rPr>
              <w:t>□</w:t>
            </w:r>
            <w:r>
              <w:rPr>
                <w:rFonts w:ascii="Calibri" w:eastAsia="標楷體" w:hAnsi="Calibri"/>
                <w:sz w:val="18"/>
                <w:szCs w:val="18"/>
              </w:rPr>
              <w:t>其他特殊作法</w:t>
            </w:r>
            <w:r>
              <w:rPr>
                <w:rFonts w:ascii="Calibri" w:eastAsia="標楷體" w:hAnsi="Calibri"/>
                <w:sz w:val="18"/>
                <w:szCs w:val="18"/>
              </w:rPr>
              <w:t>2.6~3.0</w:t>
            </w:r>
          </w:p>
        </w:tc>
        <w:tc>
          <w:tcPr>
            <w:tcW w:w="709" w:type="dxa"/>
            <w:gridSpan w:val="2"/>
            <w:vMerge w:val="restart"/>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jc w:val="center"/>
              <w:rPr>
                <w:rFonts w:eastAsia="標楷體"/>
                <w:b/>
              </w:rPr>
            </w:pPr>
            <w:r>
              <w:rPr>
                <w:rFonts w:eastAsia="標楷體"/>
                <w:b/>
              </w:rPr>
              <w:t>10%</w:t>
            </w:r>
          </w:p>
        </w:tc>
        <w:tc>
          <w:tcPr>
            <w:tcW w:w="992" w:type="dxa"/>
            <w:tcBorders>
              <w:top w:val="dotted" w:sz="4"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tcPr>
          <w:p w:rsidR="00315331" w:rsidRDefault="00315331">
            <w:pPr>
              <w:widowControl/>
              <w:rPr>
                <w:rFonts w:eastAsia="標楷體"/>
                <w:b/>
              </w:rPr>
            </w:pPr>
          </w:p>
        </w:tc>
      </w:tr>
      <w:tr w:rsidR="00315331">
        <w:tblPrEx>
          <w:tblCellMar>
            <w:top w:w="0" w:type="dxa"/>
            <w:bottom w:w="0" w:type="dxa"/>
          </w:tblCellMar>
        </w:tblPrEx>
        <w:trPr>
          <w:trHeight w:val="322"/>
          <w:jc w:val="center"/>
        </w:trPr>
        <w:tc>
          <w:tcPr>
            <w:tcW w:w="4094" w:type="dxa"/>
            <w:vMerge/>
            <w:tcBorders>
              <w:top w:val="dotted" w:sz="4" w:space="0" w:color="000000"/>
              <w:left w:val="single" w:sz="12"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ind w:left="731"/>
              <w:jc w:val="both"/>
              <w:rPr>
                <w:rFonts w:eastAsia="標楷體"/>
              </w:rPr>
            </w:pPr>
          </w:p>
        </w:tc>
        <w:tc>
          <w:tcPr>
            <w:tcW w:w="3829" w:type="dxa"/>
            <w:gridSpan w:val="2"/>
            <w:tcBorders>
              <w:top w:val="dotted" w:sz="4" w:space="0" w:color="000000"/>
              <w:left w:val="single" w:sz="6" w:space="0" w:color="000000"/>
              <w:bottom w:val="dotted" w:sz="4" w:space="0" w:color="000000"/>
              <w:right w:val="single" w:sz="6" w:space="0" w:color="000000"/>
            </w:tcBorders>
            <w:shd w:val="clear" w:color="auto" w:fill="auto"/>
            <w:tcMar>
              <w:top w:w="0" w:type="dxa"/>
              <w:left w:w="108" w:type="dxa"/>
              <w:bottom w:w="0" w:type="dxa"/>
              <w:right w:w="108" w:type="dxa"/>
            </w:tcMar>
          </w:tcPr>
          <w:p w:rsidR="00315331" w:rsidRDefault="00E940F6">
            <w:pPr>
              <w:snapToGrid w:val="0"/>
              <w:spacing w:line="240" w:lineRule="exact"/>
              <w:rPr>
                <w:rFonts w:ascii="Calibri" w:eastAsia="標楷體" w:hAnsi="Calibri"/>
                <w:sz w:val="18"/>
                <w:szCs w:val="18"/>
              </w:rPr>
            </w:pPr>
            <w:r>
              <w:rPr>
                <w:rFonts w:ascii="Calibri" w:eastAsia="標楷體" w:hAnsi="Calibri"/>
                <w:sz w:val="18"/>
                <w:szCs w:val="18"/>
              </w:rPr>
              <w:t>□</w:t>
            </w:r>
            <w:r>
              <w:rPr>
                <w:rFonts w:ascii="Calibri" w:eastAsia="標楷體" w:hAnsi="Calibri"/>
                <w:sz w:val="18"/>
                <w:szCs w:val="18"/>
              </w:rPr>
              <w:t>無</w:t>
            </w:r>
            <w:r>
              <w:rPr>
                <w:rFonts w:ascii="Calibri" w:eastAsia="標楷體" w:hAnsi="Calibri"/>
                <w:sz w:val="18"/>
                <w:szCs w:val="18"/>
              </w:rPr>
              <w:t>0</w:t>
            </w:r>
          </w:p>
          <w:p w:rsidR="00315331" w:rsidRDefault="00E940F6">
            <w:pPr>
              <w:snapToGrid w:val="0"/>
              <w:spacing w:line="240" w:lineRule="exact"/>
              <w:rPr>
                <w:rFonts w:ascii="Calibri" w:eastAsia="標楷體" w:hAnsi="Calibri"/>
                <w:sz w:val="18"/>
                <w:szCs w:val="18"/>
              </w:rPr>
            </w:pPr>
            <w:r>
              <w:rPr>
                <w:rFonts w:ascii="Calibri" w:eastAsia="標楷體" w:hAnsi="Calibri"/>
                <w:sz w:val="18"/>
                <w:szCs w:val="18"/>
              </w:rPr>
              <w:t>□</w:t>
            </w:r>
            <w:r>
              <w:rPr>
                <w:rFonts w:ascii="Calibri" w:eastAsia="標楷體" w:hAnsi="Calibri"/>
                <w:sz w:val="18"/>
                <w:szCs w:val="18"/>
              </w:rPr>
              <w:t>具體規劃人車</w:t>
            </w:r>
            <w:proofErr w:type="gramStart"/>
            <w:r>
              <w:rPr>
                <w:rFonts w:ascii="Calibri" w:eastAsia="標楷體" w:hAnsi="Calibri"/>
                <w:sz w:val="18"/>
                <w:szCs w:val="18"/>
              </w:rPr>
              <w:t>分道動線</w:t>
            </w:r>
            <w:proofErr w:type="gramEnd"/>
            <w:r>
              <w:rPr>
                <w:rFonts w:ascii="Calibri" w:eastAsia="標楷體" w:hAnsi="Calibri"/>
                <w:sz w:val="18"/>
                <w:szCs w:val="18"/>
              </w:rPr>
              <w:t>2.0</w:t>
            </w:r>
          </w:p>
          <w:p w:rsidR="00315331" w:rsidRDefault="00E940F6">
            <w:pPr>
              <w:snapToGrid w:val="0"/>
              <w:spacing w:line="240" w:lineRule="exact"/>
              <w:rPr>
                <w:rFonts w:ascii="Calibri" w:eastAsia="標楷體" w:hAnsi="Calibri"/>
                <w:sz w:val="18"/>
                <w:szCs w:val="18"/>
              </w:rPr>
            </w:pPr>
            <w:r>
              <w:rPr>
                <w:rFonts w:ascii="Calibri" w:eastAsia="標楷體" w:hAnsi="Calibri"/>
                <w:sz w:val="18"/>
                <w:szCs w:val="18"/>
              </w:rPr>
              <w:t>□</w:t>
            </w:r>
            <w:r>
              <w:rPr>
                <w:rFonts w:ascii="Calibri" w:eastAsia="標楷體" w:hAnsi="Calibri"/>
                <w:sz w:val="18"/>
                <w:szCs w:val="18"/>
              </w:rPr>
              <w:t>明確導引</w:t>
            </w:r>
            <w:r>
              <w:rPr>
                <w:rFonts w:ascii="Calibri" w:eastAsia="標楷體" w:hAnsi="Calibri"/>
                <w:sz w:val="18"/>
                <w:szCs w:val="18"/>
              </w:rPr>
              <w:t>2.1~2.5</w:t>
            </w:r>
          </w:p>
          <w:p w:rsidR="00315331" w:rsidRDefault="00E940F6">
            <w:pPr>
              <w:snapToGrid w:val="0"/>
              <w:spacing w:line="240" w:lineRule="exact"/>
              <w:rPr>
                <w:rFonts w:ascii="Calibri" w:eastAsia="標楷體" w:hAnsi="Calibri"/>
                <w:sz w:val="18"/>
                <w:szCs w:val="18"/>
              </w:rPr>
            </w:pPr>
            <w:r>
              <w:rPr>
                <w:rFonts w:ascii="Calibri" w:eastAsia="標楷體" w:hAnsi="Calibri"/>
                <w:sz w:val="18"/>
                <w:szCs w:val="18"/>
              </w:rPr>
              <w:t>□</w:t>
            </w:r>
            <w:r>
              <w:rPr>
                <w:rFonts w:ascii="Calibri" w:eastAsia="標楷體" w:hAnsi="Calibri"/>
                <w:sz w:val="18"/>
                <w:szCs w:val="18"/>
              </w:rPr>
              <w:t>其他特殊作法</w:t>
            </w:r>
            <w:r>
              <w:rPr>
                <w:rFonts w:ascii="Calibri" w:eastAsia="標楷體" w:hAnsi="Calibri"/>
                <w:sz w:val="18"/>
                <w:szCs w:val="18"/>
              </w:rPr>
              <w:t>2.6~3.0</w:t>
            </w:r>
          </w:p>
        </w:tc>
        <w:tc>
          <w:tcPr>
            <w:tcW w:w="709" w:type="dxa"/>
            <w:gridSpan w:val="2"/>
            <w:vMerge/>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jc w:val="center"/>
              <w:rPr>
                <w:rFonts w:eastAsia="標楷體"/>
                <w:b/>
              </w:rPr>
            </w:pPr>
          </w:p>
        </w:tc>
        <w:tc>
          <w:tcPr>
            <w:tcW w:w="992" w:type="dxa"/>
            <w:tcBorders>
              <w:top w:val="dotted" w:sz="4"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tcPr>
          <w:p w:rsidR="00315331" w:rsidRDefault="00315331">
            <w:pPr>
              <w:widowControl/>
              <w:rPr>
                <w:rFonts w:eastAsia="標楷體"/>
                <w:b/>
              </w:rPr>
            </w:pPr>
          </w:p>
        </w:tc>
      </w:tr>
      <w:tr w:rsidR="00315331">
        <w:tblPrEx>
          <w:tblCellMar>
            <w:top w:w="0" w:type="dxa"/>
            <w:bottom w:w="0" w:type="dxa"/>
          </w:tblCellMar>
        </w:tblPrEx>
        <w:trPr>
          <w:trHeight w:val="322"/>
          <w:jc w:val="center"/>
        </w:trPr>
        <w:tc>
          <w:tcPr>
            <w:tcW w:w="4094" w:type="dxa"/>
            <w:vMerge/>
            <w:tcBorders>
              <w:top w:val="dotted" w:sz="4" w:space="0" w:color="000000"/>
              <w:left w:val="single" w:sz="12"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ind w:left="731"/>
              <w:jc w:val="both"/>
              <w:rPr>
                <w:rFonts w:eastAsia="標楷體"/>
              </w:rPr>
            </w:pPr>
          </w:p>
        </w:tc>
        <w:tc>
          <w:tcPr>
            <w:tcW w:w="3829" w:type="dxa"/>
            <w:gridSpan w:val="2"/>
            <w:tcBorders>
              <w:top w:val="dotted"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15331" w:rsidRDefault="00E940F6">
            <w:pPr>
              <w:snapToGrid w:val="0"/>
              <w:spacing w:line="240" w:lineRule="exact"/>
              <w:rPr>
                <w:rFonts w:ascii="Calibri" w:eastAsia="標楷體" w:hAnsi="Calibri"/>
                <w:sz w:val="18"/>
                <w:szCs w:val="18"/>
              </w:rPr>
            </w:pPr>
            <w:r>
              <w:rPr>
                <w:rFonts w:ascii="Calibri" w:eastAsia="標楷體" w:hAnsi="Calibri"/>
                <w:sz w:val="18"/>
                <w:szCs w:val="18"/>
              </w:rPr>
              <w:t>□</w:t>
            </w:r>
            <w:r>
              <w:rPr>
                <w:rFonts w:ascii="Calibri" w:eastAsia="標楷體" w:hAnsi="Calibri"/>
                <w:sz w:val="18"/>
                <w:szCs w:val="18"/>
              </w:rPr>
              <w:t>無</w:t>
            </w:r>
            <w:r>
              <w:rPr>
                <w:rFonts w:ascii="Calibri" w:eastAsia="標楷體" w:hAnsi="Calibri"/>
                <w:sz w:val="18"/>
                <w:szCs w:val="18"/>
              </w:rPr>
              <w:t>0</w:t>
            </w:r>
          </w:p>
          <w:p w:rsidR="00315331" w:rsidRDefault="00E940F6">
            <w:pPr>
              <w:snapToGrid w:val="0"/>
              <w:spacing w:line="240" w:lineRule="exact"/>
              <w:rPr>
                <w:rFonts w:ascii="Calibri" w:eastAsia="標楷體" w:hAnsi="Calibri"/>
                <w:sz w:val="18"/>
                <w:szCs w:val="18"/>
              </w:rPr>
            </w:pPr>
            <w:r>
              <w:rPr>
                <w:rFonts w:ascii="Calibri" w:eastAsia="標楷體" w:hAnsi="Calibri"/>
                <w:sz w:val="18"/>
                <w:szCs w:val="18"/>
              </w:rPr>
              <w:t>□</w:t>
            </w:r>
            <w:r>
              <w:rPr>
                <w:rFonts w:ascii="Calibri" w:eastAsia="標楷體" w:hAnsi="Calibri"/>
                <w:sz w:val="18"/>
                <w:szCs w:val="18"/>
              </w:rPr>
              <w:t>具體規劃人車</w:t>
            </w:r>
            <w:proofErr w:type="gramStart"/>
            <w:r>
              <w:rPr>
                <w:rFonts w:ascii="Calibri" w:eastAsia="標楷體" w:hAnsi="Calibri"/>
                <w:sz w:val="18"/>
                <w:szCs w:val="18"/>
              </w:rPr>
              <w:t>分道動線</w:t>
            </w:r>
            <w:proofErr w:type="gramEnd"/>
            <w:r>
              <w:rPr>
                <w:rFonts w:ascii="Calibri" w:eastAsia="標楷體" w:hAnsi="Calibri"/>
                <w:sz w:val="18"/>
                <w:szCs w:val="18"/>
              </w:rPr>
              <w:t>2.4</w:t>
            </w:r>
          </w:p>
          <w:p w:rsidR="00315331" w:rsidRDefault="00E940F6">
            <w:pPr>
              <w:snapToGrid w:val="0"/>
              <w:spacing w:line="240" w:lineRule="exact"/>
              <w:rPr>
                <w:rFonts w:ascii="Calibri" w:eastAsia="標楷體" w:hAnsi="Calibri"/>
                <w:sz w:val="18"/>
                <w:szCs w:val="18"/>
              </w:rPr>
            </w:pPr>
            <w:r>
              <w:rPr>
                <w:rFonts w:ascii="Calibri" w:eastAsia="標楷體" w:hAnsi="Calibri"/>
                <w:sz w:val="18"/>
                <w:szCs w:val="18"/>
              </w:rPr>
              <w:t>□</w:t>
            </w:r>
            <w:r>
              <w:rPr>
                <w:rFonts w:ascii="Calibri" w:eastAsia="標楷體" w:hAnsi="Calibri"/>
                <w:sz w:val="18"/>
                <w:szCs w:val="18"/>
              </w:rPr>
              <w:t>明確導引、與導護</w:t>
            </w:r>
            <w:r>
              <w:rPr>
                <w:rFonts w:ascii="Calibri" w:eastAsia="標楷體" w:hAnsi="Calibri"/>
                <w:sz w:val="18"/>
                <w:szCs w:val="18"/>
              </w:rPr>
              <w:t>2.5~3.5</w:t>
            </w:r>
          </w:p>
          <w:p w:rsidR="00315331" w:rsidRDefault="00E940F6">
            <w:pPr>
              <w:snapToGrid w:val="0"/>
              <w:spacing w:line="240" w:lineRule="exact"/>
              <w:rPr>
                <w:rFonts w:ascii="Calibri" w:eastAsia="標楷體" w:hAnsi="Calibri"/>
                <w:sz w:val="18"/>
                <w:szCs w:val="18"/>
              </w:rPr>
            </w:pPr>
            <w:r>
              <w:rPr>
                <w:rFonts w:ascii="Calibri" w:eastAsia="標楷體" w:hAnsi="Calibri"/>
                <w:sz w:val="18"/>
                <w:szCs w:val="18"/>
              </w:rPr>
              <w:t>□</w:t>
            </w:r>
            <w:r>
              <w:rPr>
                <w:rFonts w:ascii="Calibri" w:eastAsia="標楷體" w:hAnsi="Calibri"/>
                <w:sz w:val="18"/>
                <w:szCs w:val="18"/>
              </w:rPr>
              <w:t>其他特殊作法</w:t>
            </w:r>
            <w:r>
              <w:rPr>
                <w:rFonts w:ascii="Calibri" w:eastAsia="標楷體" w:hAnsi="Calibri"/>
                <w:sz w:val="18"/>
                <w:szCs w:val="18"/>
              </w:rPr>
              <w:t>3.6~4.0</w:t>
            </w:r>
          </w:p>
        </w:tc>
        <w:tc>
          <w:tcPr>
            <w:tcW w:w="709" w:type="dxa"/>
            <w:gridSpan w:val="2"/>
            <w:vMerge/>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jc w:val="center"/>
              <w:rPr>
                <w:rFonts w:eastAsia="標楷體"/>
                <w:b/>
              </w:rPr>
            </w:pPr>
          </w:p>
        </w:tc>
        <w:tc>
          <w:tcPr>
            <w:tcW w:w="992" w:type="dxa"/>
            <w:tcBorders>
              <w:top w:val="dotted" w:sz="4"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tcPr>
          <w:p w:rsidR="00315331" w:rsidRDefault="00315331">
            <w:pPr>
              <w:widowControl/>
              <w:rPr>
                <w:rFonts w:eastAsia="標楷體"/>
                <w:b/>
              </w:rPr>
            </w:pPr>
          </w:p>
        </w:tc>
      </w:tr>
      <w:tr w:rsidR="00315331">
        <w:tblPrEx>
          <w:tblCellMar>
            <w:top w:w="0" w:type="dxa"/>
            <w:bottom w:w="0" w:type="dxa"/>
          </w:tblCellMar>
        </w:tblPrEx>
        <w:trPr>
          <w:trHeight w:val="322"/>
          <w:jc w:val="center"/>
        </w:trPr>
        <w:tc>
          <w:tcPr>
            <w:tcW w:w="4094" w:type="dxa"/>
            <w:tcBorders>
              <w:top w:val="dotted" w:sz="4" w:space="0" w:color="000000"/>
              <w:left w:val="single" w:sz="12" w:space="0" w:color="000000"/>
              <w:bottom w:val="dotted" w:sz="4" w:space="0" w:color="000000"/>
              <w:right w:val="single" w:sz="4" w:space="0" w:color="000000"/>
            </w:tcBorders>
            <w:shd w:val="clear" w:color="auto" w:fill="auto"/>
            <w:tcMar>
              <w:top w:w="0" w:type="dxa"/>
              <w:left w:w="108" w:type="dxa"/>
              <w:bottom w:w="0" w:type="dxa"/>
              <w:right w:w="108" w:type="dxa"/>
            </w:tcMar>
          </w:tcPr>
          <w:p w:rsidR="00315331" w:rsidRDefault="00E940F6">
            <w:pPr>
              <w:numPr>
                <w:ilvl w:val="0"/>
                <w:numId w:val="51"/>
              </w:numPr>
              <w:tabs>
                <w:tab w:val="left" w:pos="-2269"/>
              </w:tabs>
              <w:jc w:val="both"/>
              <w:rPr>
                <w:rFonts w:eastAsia="標楷體"/>
              </w:rPr>
            </w:pPr>
            <w:r>
              <w:rPr>
                <w:rFonts w:eastAsia="標楷體"/>
              </w:rPr>
              <w:t>建立學生通學路隊組織，並規劃放學路隊與路線。</w:t>
            </w:r>
          </w:p>
        </w:tc>
        <w:tc>
          <w:tcPr>
            <w:tcW w:w="3829" w:type="dxa"/>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240" w:lineRule="exact"/>
              <w:rPr>
                <w:rFonts w:ascii="Calibri" w:eastAsia="標楷體" w:hAnsi="Calibri"/>
                <w:sz w:val="18"/>
                <w:szCs w:val="18"/>
              </w:rPr>
            </w:pPr>
            <w:r>
              <w:rPr>
                <w:rFonts w:ascii="Calibri" w:eastAsia="標楷體" w:hAnsi="Calibri"/>
                <w:sz w:val="18"/>
                <w:szCs w:val="18"/>
              </w:rPr>
              <w:t>□</w:t>
            </w:r>
            <w:r>
              <w:rPr>
                <w:rFonts w:ascii="Calibri" w:eastAsia="標楷體" w:hAnsi="Calibri"/>
                <w:sz w:val="18"/>
                <w:szCs w:val="18"/>
              </w:rPr>
              <w:t>無</w:t>
            </w:r>
            <w:r>
              <w:rPr>
                <w:rFonts w:ascii="Calibri" w:eastAsia="標楷體" w:hAnsi="Calibri"/>
                <w:sz w:val="18"/>
                <w:szCs w:val="18"/>
              </w:rPr>
              <w:t>0</w:t>
            </w:r>
          </w:p>
          <w:p w:rsidR="00315331" w:rsidRDefault="00E940F6">
            <w:pPr>
              <w:snapToGrid w:val="0"/>
              <w:spacing w:line="240" w:lineRule="exact"/>
              <w:rPr>
                <w:rFonts w:ascii="Calibri" w:eastAsia="標楷體" w:hAnsi="Calibri"/>
                <w:sz w:val="18"/>
                <w:szCs w:val="18"/>
              </w:rPr>
            </w:pPr>
            <w:r>
              <w:rPr>
                <w:rFonts w:ascii="Calibri" w:eastAsia="標楷體" w:hAnsi="Calibri"/>
                <w:sz w:val="18"/>
                <w:szCs w:val="18"/>
              </w:rPr>
              <w:t>□</w:t>
            </w:r>
            <w:r>
              <w:rPr>
                <w:rFonts w:ascii="Calibri" w:eastAsia="標楷體" w:hAnsi="Calibri"/>
                <w:sz w:val="18"/>
                <w:szCs w:val="18"/>
              </w:rPr>
              <w:t>有路隊組織與路線規劃</w:t>
            </w:r>
            <w:r>
              <w:rPr>
                <w:rFonts w:ascii="Calibri" w:eastAsia="標楷體" w:hAnsi="Calibri"/>
                <w:sz w:val="18"/>
                <w:szCs w:val="18"/>
              </w:rPr>
              <w:t>2.4</w:t>
            </w:r>
          </w:p>
          <w:p w:rsidR="00315331" w:rsidRDefault="00E940F6">
            <w:pPr>
              <w:snapToGrid w:val="0"/>
              <w:spacing w:line="240" w:lineRule="exact"/>
              <w:rPr>
                <w:rFonts w:ascii="Calibri" w:eastAsia="標楷體" w:hAnsi="Calibri"/>
                <w:sz w:val="18"/>
                <w:szCs w:val="18"/>
              </w:rPr>
            </w:pPr>
            <w:r>
              <w:rPr>
                <w:rFonts w:ascii="Calibri" w:eastAsia="標楷體" w:hAnsi="Calibri"/>
                <w:sz w:val="18"/>
                <w:szCs w:val="18"/>
              </w:rPr>
              <w:t>□</w:t>
            </w:r>
            <w:r>
              <w:rPr>
                <w:rFonts w:ascii="Calibri" w:eastAsia="標楷體" w:hAnsi="Calibri"/>
                <w:sz w:val="18"/>
                <w:szCs w:val="18"/>
              </w:rPr>
              <w:t>落實執行</w:t>
            </w:r>
            <w:r>
              <w:rPr>
                <w:rFonts w:ascii="Calibri" w:eastAsia="標楷體" w:hAnsi="Calibri"/>
                <w:sz w:val="18"/>
                <w:szCs w:val="18"/>
              </w:rPr>
              <w:t>2.5~3.5</w:t>
            </w:r>
          </w:p>
          <w:p w:rsidR="00315331" w:rsidRDefault="00E940F6">
            <w:pPr>
              <w:snapToGrid w:val="0"/>
              <w:spacing w:line="240" w:lineRule="exact"/>
              <w:rPr>
                <w:rFonts w:ascii="Calibri" w:eastAsia="標楷體" w:hAnsi="Calibri"/>
                <w:sz w:val="18"/>
                <w:szCs w:val="18"/>
              </w:rPr>
            </w:pPr>
            <w:r>
              <w:rPr>
                <w:rFonts w:ascii="Calibri" w:eastAsia="標楷體" w:hAnsi="Calibri"/>
                <w:sz w:val="18"/>
                <w:szCs w:val="18"/>
              </w:rPr>
              <w:t>□</w:t>
            </w:r>
            <w:r>
              <w:rPr>
                <w:rFonts w:ascii="Calibri" w:eastAsia="標楷體" w:hAnsi="Calibri"/>
                <w:sz w:val="18"/>
                <w:szCs w:val="18"/>
              </w:rPr>
              <w:t>規劃完善且有創意</w:t>
            </w:r>
            <w:r>
              <w:rPr>
                <w:rFonts w:ascii="Calibri" w:eastAsia="標楷體" w:hAnsi="Calibri"/>
                <w:sz w:val="18"/>
                <w:szCs w:val="18"/>
              </w:rPr>
              <w:t>3.6~4.0</w:t>
            </w:r>
          </w:p>
        </w:tc>
        <w:tc>
          <w:tcPr>
            <w:tcW w:w="709" w:type="dxa"/>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jc w:val="center"/>
              <w:rPr>
                <w:rFonts w:eastAsia="標楷體"/>
                <w:b/>
              </w:rPr>
            </w:pPr>
            <w:r>
              <w:rPr>
                <w:rFonts w:eastAsia="標楷體"/>
                <w:b/>
              </w:rPr>
              <w:t>4%</w:t>
            </w:r>
          </w:p>
        </w:tc>
        <w:tc>
          <w:tcPr>
            <w:tcW w:w="992" w:type="dxa"/>
            <w:tcBorders>
              <w:top w:val="dotted" w:sz="4"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tcPr>
          <w:p w:rsidR="00315331" w:rsidRDefault="00315331">
            <w:pPr>
              <w:widowControl/>
              <w:rPr>
                <w:rFonts w:eastAsia="標楷體"/>
                <w:b/>
              </w:rPr>
            </w:pPr>
          </w:p>
        </w:tc>
      </w:tr>
      <w:tr w:rsidR="00315331">
        <w:tblPrEx>
          <w:tblCellMar>
            <w:top w:w="0" w:type="dxa"/>
            <w:bottom w:w="0" w:type="dxa"/>
          </w:tblCellMar>
        </w:tblPrEx>
        <w:trPr>
          <w:trHeight w:val="322"/>
          <w:jc w:val="center"/>
        </w:trPr>
        <w:tc>
          <w:tcPr>
            <w:tcW w:w="4094" w:type="dxa"/>
            <w:tcBorders>
              <w:top w:val="dotted" w:sz="4" w:space="0" w:color="000000"/>
              <w:left w:val="single" w:sz="12" w:space="0" w:color="000000"/>
              <w:bottom w:val="single" w:sz="18" w:space="0" w:color="000000"/>
              <w:right w:val="single" w:sz="4" w:space="0" w:color="000000"/>
            </w:tcBorders>
            <w:shd w:val="clear" w:color="auto" w:fill="auto"/>
            <w:tcMar>
              <w:top w:w="0" w:type="dxa"/>
              <w:left w:w="108" w:type="dxa"/>
              <w:bottom w:w="0" w:type="dxa"/>
              <w:right w:w="108" w:type="dxa"/>
            </w:tcMar>
          </w:tcPr>
          <w:p w:rsidR="00315331" w:rsidRDefault="00E940F6">
            <w:pPr>
              <w:numPr>
                <w:ilvl w:val="0"/>
                <w:numId w:val="51"/>
              </w:numPr>
              <w:tabs>
                <w:tab w:val="left" w:pos="-2269"/>
              </w:tabs>
              <w:jc w:val="both"/>
              <w:rPr>
                <w:rFonts w:eastAsia="標楷體"/>
              </w:rPr>
            </w:pPr>
            <w:r>
              <w:rPr>
                <w:rFonts w:eastAsia="標楷體"/>
              </w:rPr>
              <w:t>家長接送區位置</w:t>
            </w:r>
            <w:proofErr w:type="gramStart"/>
            <w:r>
              <w:rPr>
                <w:rFonts w:eastAsia="標楷體"/>
              </w:rPr>
              <w:t>規</w:t>
            </w:r>
            <w:proofErr w:type="gramEnd"/>
            <w:r>
              <w:rPr>
                <w:rFonts w:eastAsia="標楷體"/>
              </w:rPr>
              <w:t>畫得宜，且有搭配相關設施。</w:t>
            </w:r>
          </w:p>
        </w:tc>
        <w:tc>
          <w:tcPr>
            <w:tcW w:w="3829" w:type="dxa"/>
            <w:gridSpan w:val="2"/>
            <w:tcBorders>
              <w:top w:val="dotted"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240" w:lineRule="exact"/>
              <w:rPr>
                <w:rFonts w:ascii="Calibri" w:eastAsia="標楷體" w:hAnsi="Calibri"/>
                <w:sz w:val="18"/>
                <w:szCs w:val="18"/>
              </w:rPr>
            </w:pPr>
            <w:r>
              <w:rPr>
                <w:rFonts w:ascii="Calibri" w:eastAsia="標楷體" w:hAnsi="Calibri"/>
                <w:sz w:val="18"/>
                <w:szCs w:val="18"/>
              </w:rPr>
              <w:t>□</w:t>
            </w:r>
            <w:r>
              <w:rPr>
                <w:rFonts w:ascii="Calibri" w:eastAsia="標楷體" w:hAnsi="Calibri"/>
                <w:sz w:val="18"/>
                <w:szCs w:val="18"/>
              </w:rPr>
              <w:t>無</w:t>
            </w:r>
            <w:r>
              <w:rPr>
                <w:rFonts w:ascii="Calibri" w:eastAsia="標楷體" w:hAnsi="Calibri"/>
                <w:sz w:val="18"/>
                <w:szCs w:val="18"/>
              </w:rPr>
              <w:t>0</w:t>
            </w:r>
          </w:p>
          <w:p w:rsidR="00315331" w:rsidRDefault="00E940F6">
            <w:pPr>
              <w:snapToGrid w:val="0"/>
              <w:spacing w:line="240" w:lineRule="exact"/>
              <w:rPr>
                <w:rFonts w:ascii="Calibri" w:eastAsia="標楷體" w:hAnsi="Calibri"/>
                <w:sz w:val="18"/>
                <w:szCs w:val="18"/>
              </w:rPr>
            </w:pPr>
            <w:r>
              <w:rPr>
                <w:rFonts w:ascii="Calibri" w:eastAsia="標楷體" w:hAnsi="Calibri"/>
                <w:sz w:val="18"/>
                <w:szCs w:val="18"/>
              </w:rPr>
              <w:t>□</w:t>
            </w:r>
            <w:r>
              <w:rPr>
                <w:rFonts w:ascii="Calibri" w:eastAsia="標楷體" w:hAnsi="Calibri"/>
                <w:sz w:val="18"/>
                <w:szCs w:val="18"/>
              </w:rPr>
              <w:t>僅規劃汽車或機車接送區</w:t>
            </w:r>
            <w:r>
              <w:rPr>
                <w:rFonts w:ascii="Calibri" w:eastAsia="標楷體" w:hAnsi="Calibri"/>
                <w:sz w:val="18"/>
                <w:szCs w:val="18"/>
              </w:rPr>
              <w:t>2.4</w:t>
            </w:r>
          </w:p>
          <w:p w:rsidR="00315331" w:rsidRDefault="00E940F6">
            <w:pPr>
              <w:snapToGrid w:val="0"/>
              <w:spacing w:line="240" w:lineRule="exact"/>
            </w:pPr>
            <w:r>
              <w:rPr>
                <w:rFonts w:ascii="Calibri" w:eastAsia="標楷體" w:hAnsi="Calibri"/>
                <w:sz w:val="18"/>
                <w:szCs w:val="18"/>
              </w:rPr>
              <w:t>□</w:t>
            </w:r>
            <w:r>
              <w:rPr>
                <w:rFonts w:ascii="Calibri" w:eastAsia="標楷體" w:hAnsi="Calibri"/>
                <w:spacing w:val="-14"/>
                <w:sz w:val="18"/>
                <w:szCs w:val="18"/>
              </w:rPr>
              <w:t>分別規劃汽車及機車接送區</w:t>
            </w:r>
            <w:r>
              <w:rPr>
                <w:rFonts w:ascii="Calibri" w:eastAsia="標楷體" w:hAnsi="Calibri"/>
                <w:spacing w:val="-14"/>
                <w:sz w:val="18"/>
                <w:szCs w:val="18"/>
              </w:rPr>
              <w:t>2.5~3.5</w:t>
            </w:r>
          </w:p>
          <w:p w:rsidR="00315331" w:rsidRDefault="00E940F6">
            <w:pPr>
              <w:snapToGrid w:val="0"/>
              <w:spacing w:line="240" w:lineRule="exact"/>
              <w:rPr>
                <w:rFonts w:ascii="Calibri" w:eastAsia="標楷體" w:hAnsi="Calibri"/>
                <w:sz w:val="18"/>
                <w:szCs w:val="18"/>
              </w:rPr>
            </w:pPr>
            <w:r>
              <w:rPr>
                <w:rFonts w:ascii="Calibri" w:eastAsia="標楷體" w:hAnsi="Calibri"/>
                <w:sz w:val="18"/>
                <w:szCs w:val="18"/>
              </w:rPr>
              <w:t>□</w:t>
            </w:r>
            <w:r>
              <w:rPr>
                <w:rFonts w:ascii="Calibri" w:eastAsia="標楷體" w:hAnsi="Calibri"/>
                <w:sz w:val="18"/>
                <w:szCs w:val="18"/>
              </w:rPr>
              <w:t>具體規劃且設施完善</w:t>
            </w:r>
            <w:r>
              <w:rPr>
                <w:rFonts w:ascii="Calibri" w:eastAsia="標楷體" w:hAnsi="Calibri"/>
                <w:sz w:val="18"/>
                <w:szCs w:val="18"/>
              </w:rPr>
              <w:t>3.6~4.0</w:t>
            </w:r>
          </w:p>
        </w:tc>
        <w:tc>
          <w:tcPr>
            <w:tcW w:w="709" w:type="dxa"/>
            <w:gridSpan w:val="2"/>
            <w:tcBorders>
              <w:top w:val="dotted"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jc w:val="center"/>
              <w:rPr>
                <w:rFonts w:eastAsia="標楷體"/>
                <w:b/>
              </w:rPr>
            </w:pPr>
            <w:r>
              <w:rPr>
                <w:rFonts w:eastAsia="標楷體"/>
                <w:b/>
              </w:rPr>
              <w:t>4%</w:t>
            </w:r>
          </w:p>
        </w:tc>
        <w:tc>
          <w:tcPr>
            <w:tcW w:w="992" w:type="dxa"/>
            <w:tcBorders>
              <w:top w:val="dotted" w:sz="4" w:space="0" w:color="000000"/>
              <w:left w:val="single" w:sz="4" w:space="0" w:color="000000"/>
              <w:bottom w:val="single" w:sz="18" w:space="0" w:color="000000"/>
              <w:right w:val="single" w:sz="12" w:space="0" w:color="000000"/>
            </w:tcBorders>
            <w:shd w:val="clear" w:color="auto" w:fill="auto"/>
            <w:tcMar>
              <w:top w:w="0" w:type="dxa"/>
              <w:left w:w="108" w:type="dxa"/>
              <w:bottom w:w="0" w:type="dxa"/>
              <w:right w:w="108" w:type="dxa"/>
            </w:tcMar>
          </w:tcPr>
          <w:p w:rsidR="00315331" w:rsidRDefault="00315331">
            <w:pPr>
              <w:widowControl/>
              <w:rPr>
                <w:rFonts w:eastAsia="標楷體"/>
                <w:b/>
              </w:rPr>
            </w:pPr>
          </w:p>
        </w:tc>
      </w:tr>
      <w:tr w:rsidR="00315331">
        <w:tblPrEx>
          <w:tblCellMar>
            <w:top w:w="0" w:type="dxa"/>
            <w:bottom w:w="0" w:type="dxa"/>
          </w:tblCellMar>
        </w:tblPrEx>
        <w:trPr>
          <w:trHeight w:val="478"/>
          <w:jc w:val="center"/>
        </w:trPr>
        <w:tc>
          <w:tcPr>
            <w:tcW w:w="9624" w:type="dxa"/>
            <w:gridSpan w:val="6"/>
            <w:tcBorders>
              <w:top w:val="single" w:sz="6" w:space="0" w:color="000000"/>
              <w:left w:val="single" w:sz="12" w:space="0" w:color="000000"/>
              <w:bottom w:val="single" w:sz="6" w:space="0" w:color="000000"/>
              <w:right w:val="single" w:sz="12" w:space="0" w:color="000000"/>
            </w:tcBorders>
            <w:shd w:val="clear" w:color="auto" w:fill="DAEEF3"/>
            <w:tcMar>
              <w:top w:w="0" w:type="dxa"/>
              <w:left w:w="108" w:type="dxa"/>
              <w:bottom w:w="0" w:type="dxa"/>
              <w:right w:w="108" w:type="dxa"/>
            </w:tcMar>
            <w:vAlign w:val="center"/>
          </w:tcPr>
          <w:p w:rsidR="00315331" w:rsidRDefault="00E940F6">
            <w:pPr>
              <w:snapToGrid w:val="0"/>
            </w:pPr>
            <w:r>
              <w:rPr>
                <w:rFonts w:eastAsia="標楷體"/>
                <w:b/>
                <w:szCs w:val="22"/>
              </w:rPr>
              <w:t>面向四：</w:t>
            </w:r>
            <w:r>
              <w:rPr>
                <w:rFonts w:eastAsia="標楷體"/>
                <w:b/>
              </w:rPr>
              <w:t>創新措施與優良事蹟</w:t>
            </w:r>
            <w:r>
              <w:rPr>
                <w:rFonts w:eastAsia="標楷體"/>
                <w:b/>
                <w:szCs w:val="22"/>
              </w:rPr>
              <w:t xml:space="preserve"> (18%)</w:t>
            </w:r>
          </w:p>
        </w:tc>
      </w:tr>
      <w:tr w:rsidR="00315331">
        <w:tblPrEx>
          <w:tblCellMar>
            <w:top w:w="0" w:type="dxa"/>
            <w:bottom w:w="0" w:type="dxa"/>
          </w:tblCellMar>
        </w:tblPrEx>
        <w:trPr>
          <w:trHeight w:val="275"/>
          <w:jc w:val="center"/>
        </w:trPr>
        <w:tc>
          <w:tcPr>
            <w:tcW w:w="4094" w:type="dxa"/>
            <w:tcBorders>
              <w:top w:val="single" w:sz="6" w:space="0" w:color="000000"/>
              <w:left w:val="single" w:sz="12" w:space="0" w:color="000000"/>
              <w:bottom w:val="single" w:sz="6"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jc w:val="center"/>
            </w:pPr>
            <w:r>
              <w:rPr>
                <w:rFonts w:eastAsia="標楷體"/>
                <w:b/>
              </w:rPr>
              <w:t>分項說明</w:t>
            </w:r>
          </w:p>
        </w:tc>
        <w:tc>
          <w:tcPr>
            <w:tcW w:w="3829"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jc w:val="center"/>
            </w:pPr>
            <w:r>
              <w:rPr>
                <w:rFonts w:ascii="標楷體" w:eastAsia="標楷體" w:hAnsi="標楷體"/>
                <w:b/>
              </w:rPr>
              <w:t>應辦理事項</w:t>
            </w:r>
          </w:p>
        </w:tc>
        <w:tc>
          <w:tcPr>
            <w:tcW w:w="709" w:type="dxa"/>
            <w:gridSpan w:val="2"/>
            <w:tcBorders>
              <w:top w:val="single" w:sz="6"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jc w:val="center"/>
              <w:rPr>
                <w:rFonts w:ascii="標楷體" w:eastAsia="標楷體" w:hAnsi="標楷體"/>
                <w:b/>
                <w:szCs w:val="22"/>
              </w:rPr>
            </w:pPr>
            <w:r>
              <w:rPr>
                <w:rFonts w:ascii="標楷體" w:eastAsia="標楷體" w:hAnsi="標楷體"/>
                <w:b/>
                <w:szCs w:val="22"/>
              </w:rPr>
              <w:t>配分</w:t>
            </w:r>
          </w:p>
        </w:tc>
        <w:tc>
          <w:tcPr>
            <w:tcW w:w="992" w:type="dxa"/>
            <w:tcBorders>
              <w:top w:val="single" w:sz="6" w:space="0" w:color="000000"/>
              <w:left w:val="single" w:sz="4"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rsidR="00315331" w:rsidRDefault="00E940F6">
            <w:pPr>
              <w:snapToGrid w:val="0"/>
              <w:jc w:val="center"/>
              <w:rPr>
                <w:rFonts w:ascii="標楷體" w:eastAsia="標楷體" w:hAnsi="標楷體"/>
                <w:b/>
                <w:szCs w:val="22"/>
              </w:rPr>
            </w:pPr>
            <w:r>
              <w:rPr>
                <w:rFonts w:ascii="標楷體" w:eastAsia="標楷體" w:hAnsi="標楷體"/>
                <w:b/>
                <w:szCs w:val="22"/>
              </w:rPr>
              <w:t>得分</w:t>
            </w:r>
          </w:p>
        </w:tc>
      </w:tr>
      <w:tr w:rsidR="00315331">
        <w:tblPrEx>
          <w:tblCellMar>
            <w:top w:w="0" w:type="dxa"/>
            <w:bottom w:w="0" w:type="dxa"/>
          </w:tblCellMar>
        </w:tblPrEx>
        <w:trPr>
          <w:trHeight w:val="423"/>
          <w:jc w:val="center"/>
        </w:trPr>
        <w:tc>
          <w:tcPr>
            <w:tcW w:w="9624" w:type="dxa"/>
            <w:gridSpan w:val="6"/>
            <w:tcBorders>
              <w:top w:val="single" w:sz="6" w:space="0" w:color="000000"/>
              <w:left w:val="single" w:sz="12" w:space="0" w:color="000000"/>
              <w:bottom w:val="dotted" w:sz="4" w:space="0" w:color="000000"/>
              <w:right w:val="single" w:sz="12" w:space="0" w:color="000000"/>
            </w:tcBorders>
            <w:shd w:val="clear" w:color="auto" w:fill="F2F2F2"/>
            <w:tcMar>
              <w:top w:w="0" w:type="dxa"/>
              <w:left w:w="108" w:type="dxa"/>
              <w:bottom w:w="0" w:type="dxa"/>
              <w:right w:w="108" w:type="dxa"/>
            </w:tcMar>
            <w:vAlign w:val="center"/>
          </w:tcPr>
          <w:p w:rsidR="00315331" w:rsidRDefault="00E940F6">
            <w:pPr>
              <w:snapToGrid w:val="0"/>
            </w:pPr>
            <w:r>
              <w:rPr>
                <w:rFonts w:eastAsia="標楷體"/>
                <w:b/>
              </w:rPr>
              <w:t>1.</w:t>
            </w:r>
            <w:r>
              <w:rPr>
                <w:rFonts w:eastAsia="標楷體"/>
                <w:b/>
              </w:rPr>
              <w:t>具體交通安全教育創新措施</w:t>
            </w:r>
            <w:r>
              <w:rPr>
                <w:rFonts w:eastAsia="標楷體"/>
                <w:b/>
              </w:rPr>
              <w:t>(12%)</w:t>
            </w:r>
            <w:r>
              <w:rPr>
                <w:rFonts w:eastAsia="標楷體"/>
                <w:b/>
              </w:rPr>
              <w:t>。</w:t>
            </w:r>
          </w:p>
        </w:tc>
      </w:tr>
      <w:tr w:rsidR="00315331">
        <w:tblPrEx>
          <w:tblCellMar>
            <w:top w:w="0" w:type="dxa"/>
            <w:bottom w:w="0" w:type="dxa"/>
          </w:tblCellMar>
        </w:tblPrEx>
        <w:trPr>
          <w:trHeight w:val="423"/>
          <w:jc w:val="center"/>
        </w:trPr>
        <w:tc>
          <w:tcPr>
            <w:tcW w:w="4094" w:type="dxa"/>
            <w:tcBorders>
              <w:top w:val="dotted" w:sz="4" w:space="0" w:color="000000"/>
              <w:left w:val="single" w:sz="12"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52"/>
              </w:numPr>
              <w:jc w:val="both"/>
              <w:rPr>
                <w:rFonts w:eastAsia="標楷體"/>
              </w:rPr>
            </w:pPr>
            <w:r>
              <w:rPr>
                <w:rFonts w:eastAsia="標楷體"/>
              </w:rPr>
              <w:t>舉辦全校性</w:t>
            </w:r>
            <w:r>
              <w:rPr>
                <w:rFonts w:eastAsia="標楷體"/>
              </w:rPr>
              <w:t>(</w:t>
            </w:r>
            <w:r>
              <w:rPr>
                <w:rFonts w:eastAsia="標楷體"/>
              </w:rPr>
              <w:t>師生全體</w:t>
            </w:r>
            <w:r>
              <w:rPr>
                <w:rFonts w:eastAsia="標楷體"/>
              </w:rPr>
              <w:t>)</w:t>
            </w:r>
            <w:r>
              <w:rPr>
                <w:rFonts w:eastAsia="標楷體"/>
              </w:rPr>
              <w:t>交通安全具創意競賽或宣導活動，有具體效果者。</w:t>
            </w:r>
          </w:p>
        </w:tc>
        <w:tc>
          <w:tcPr>
            <w:tcW w:w="3829" w:type="dxa"/>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315331" w:rsidRDefault="00E940F6">
            <w:pPr>
              <w:spacing w:line="280" w:lineRule="exact"/>
              <w:rPr>
                <w:rFonts w:ascii="Calibri" w:eastAsia="標楷體" w:hAnsi="Calibri"/>
                <w:sz w:val="18"/>
                <w:szCs w:val="24"/>
              </w:rPr>
            </w:pPr>
            <w:r>
              <w:rPr>
                <w:rFonts w:ascii="Calibri" w:eastAsia="標楷體" w:hAnsi="Calibri"/>
                <w:sz w:val="18"/>
                <w:szCs w:val="24"/>
              </w:rPr>
              <w:t>□</w:t>
            </w:r>
            <w:r>
              <w:rPr>
                <w:rFonts w:ascii="Calibri" w:eastAsia="標楷體" w:hAnsi="Calibri"/>
                <w:sz w:val="18"/>
                <w:szCs w:val="24"/>
              </w:rPr>
              <w:t>無</w:t>
            </w:r>
            <w:r>
              <w:rPr>
                <w:rFonts w:ascii="Calibri" w:eastAsia="標楷體" w:hAnsi="Calibri"/>
                <w:sz w:val="18"/>
                <w:szCs w:val="24"/>
              </w:rPr>
              <w:t>0</w:t>
            </w:r>
          </w:p>
          <w:p w:rsidR="00315331" w:rsidRDefault="00E940F6">
            <w:pPr>
              <w:spacing w:line="280" w:lineRule="exact"/>
              <w:rPr>
                <w:rFonts w:ascii="Calibri" w:eastAsia="標楷體" w:hAnsi="Calibri"/>
                <w:sz w:val="18"/>
                <w:szCs w:val="24"/>
              </w:rPr>
            </w:pPr>
            <w:r>
              <w:rPr>
                <w:rFonts w:ascii="Calibri" w:eastAsia="標楷體" w:hAnsi="Calibri"/>
                <w:sz w:val="18"/>
                <w:szCs w:val="24"/>
              </w:rPr>
              <w:t>□</w:t>
            </w:r>
            <w:r>
              <w:rPr>
                <w:rFonts w:ascii="Calibri" w:eastAsia="標楷體" w:hAnsi="Calibri"/>
                <w:sz w:val="18"/>
                <w:szCs w:val="24"/>
              </w:rPr>
              <w:t>有辦理</w:t>
            </w:r>
            <w:r>
              <w:rPr>
                <w:rFonts w:ascii="Calibri" w:eastAsia="標楷體" w:hAnsi="Calibri"/>
                <w:sz w:val="18"/>
                <w:szCs w:val="24"/>
              </w:rPr>
              <w:t>(</w:t>
            </w:r>
            <w:r>
              <w:rPr>
                <w:rFonts w:ascii="Calibri" w:eastAsia="標楷體" w:hAnsi="Calibri"/>
                <w:sz w:val="18"/>
                <w:szCs w:val="24"/>
              </w:rPr>
              <w:t>依數量給分</w:t>
            </w:r>
            <w:r>
              <w:rPr>
                <w:rFonts w:ascii="Calibri" w:eastAsia="標楷體" w:hAnsi="Calibri"/>
                <w:sz w:val="18"/>
                <w:szCs w:val="24"/>
              </w:rPr>
              <w:t>)2.5~3.0</w:t>
            </w:r>
          </w:p>
          <w:p w:rsidR="00315331" w:rsidRDefault="00E940F6">
            <w:pPr>
              <w:spacing w:line="280" w:lineRule="exact"/>
              <w:rPr>
                <w:rFonts w:ascii="Calibri" w:eastAsia="標楷體" w:hAnsi="Calibri"/>
                <w:sz w:val="18"/>
                <w:szCs w:val="24"/>
              </w:rPr>
            </w:pPr>
            <w:r>
              <w:rPr>
                <w:rFonts w:ascii="Calibri" w:eastAsia="標楷體" w:hAnsi="Calibri"/>
                <w:sz w:val="18"/>
                <w:szCs w:val="24"/>
              </w:rPr>
              <w:t>□</w:t>
            </w:r>
            <w:r>
              <w:rPr>
                <w:rFonts w:ascii="Calibri" w:eastAsia="標楷體" w:hAnsi="Calibri"/>
                <w:sz w:val="18"/>
                <w:szCs w:val="24"/>
              </w:rPr>
              <w:t>自認有創意及效果</w:t>
            </w:r>
            <w:r>
              <w:rPr>
                <w:rFonts w:ascii="Calibri" w:eastAsia="標楷體" w:hAnsi="Calibri"/>
                <w:sz w:val="18"/>
                <w:szCs w:val="24"/>
              </w:rPr>
              <w:t>3.1 ~3.5</w:t>
            </w:r>
          </w:p>
          <w:p w:rsidR="00315331" w:rsidRDefault="00E940F6">
            <w:pPr>
              <w:spacing w:line="280" w:lineRule="exact"/>
            </w:pPr>
            <w:r>
              <w:rPr>
                <w:rFonts w:ascii="Calibri" w:eastAsia="標楷體" w:hAnsi="Calibri"/>
                <w:sz w:val="18"/>
                <w:szCs w:val="24"/>
              </w:rPr>
              <w:t>□</w:t>
            </w:r>
            <w:r>
              <w:rPr>
                <w:rFonts w:ascii="Calibri" w:eastAsia="標楷體" w:hAnsi="Calibri"/>
                <w:spacing w:val="-10"/>
                <w:sz w:val="18"/>
                <w:szCs w:val="24"/>
              </w:rPr>
              <w:t>被校外認定有創意及效果</w:t>
            </w:r>
            <w:r>
              <w:rPr>
                <w:rFonts w:ascii="Calibri" w:eastAsia="標楷體" w:hAnsi="Calibri"/>
                <w:spacing w:val="-10"/>
                <w:sz w:val="18"/>
                <w:szCs w:val="24"/>
              </w:rPr>
              <w:t>3.6~4.0</w:t>
            </w:r>
          </w:p>
        </w:tc>
        <w:tc>
          <w:tcPr>
            <w:tcW w:w="709" w:type="dxa"/>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jc w:val="center"/>
              <w:rPr>
                <w:rFonts w:eastAsia="標楷體"/>
                <w:b/>
              </w:rPr>
            </w:pPr>
            <w:r>
              <w:rPr>
                <w:rFonts w:eastAsia="標楷體"/>
                <w:b/>
              </w:rPr>
              <w:t>4%</w:t>
            </w:r>
          </w:p>
        </w:tc>
        <w:tc>
          <w:tcPr>
            <w:tcW w:w="992" w:type="dxa"/>
            <w:tcBorders>
              <w:top w:val="dotted" w:sz="4"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vAlign w:val="center"/>
          </w:tcPr>
          <w:p w:rsidR="00315331" w:rsidRDefault="00315331">
            <w:pPr>
              <w:snapToGrid w:val="0"/>
              <w:rPr>
                <w:rFonts w:eastAsia="標楷體"/>
                <w:b/>
              </w:rPr>
            </w:pPr>
          </w:p>
        </w:tc>
      </w:tr>
      <w:tr w:rsidR="00315331">
        <w:tblPrEx>
          <w:tblCellMar>
            <w:top w:w="0" w:type="dxa"/>
            <w:bottom w:w="0" w:type="dxa"/>
          </w:tblCellMar>
        </w:tblPrEx>
        <w:trPr>
          <w:trHeight w:val="423"/>
          <w:jc w:val="center"/>
        </w:trPr>
        <w:tc>
          <w:tcPr>
            <w:tcW w:w="4094" w:type="dxa"/>
            <w:tcBorders>
              <w:top w:val="dotted" w:sz="4" w:space="0" w:color="000000"/>
              <w:left w:val="single" w:sz="12"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52"/>
              </w:numPr>
              <w:tabs>
                <w:tab w:val="left" w:pos="-3927"/>
              </w:tabs>
              <w:jc w:val="both"/>
              <w:rPr>
                <w:rFonts w:eastAsia="標楷體"/>
              </w:rPr>
            </w:pPr>
            <w:r>
              <w:rPr>
                <w:rFonts w:eastAsia="標楷體"/>
              </w:rPr>
              <w:t>校園內交通安全相關規劃與設計具有創新或特點值得表揚。</w:t>
            </w:r>
          </w:p>
        </w:tc>
        <w:tc>
          <w:tcPr>
            <w:tcW w:w="3829" w:type="dxa"/>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315331" w:rsidRDefault="00E940F6">
            <w:pPr>
              <w:spacing w:line="280" w:lineRule="exact"/>
              <w:rPr>
                <w:rFonts w:ascii="Calibri" w:eastAsia="標楷體" w:hAnsi="Calibri"/>
                <w:sz w:val="18"/>
                <w:szCs w:val="24"/>
              </w:rPr>
            </w:pPr>
            <w:r>
              <w:rPr>
                <w:rFonts w:ascii="Calibri" w:eastAsia="標楷體" w:hAnsi="Calibri"/>
                <w:sz w:val="18"/>
                <w:szCs w:val="24"/>
              </w:rPr>
              <w:t>□</w:t>
            </w:r>
            <w:r>
              <w:rPr>
                <w:rFonts w:ascii="Calibri" w:eastAsia="標楷體" w:hAnsi="Calibri"/>
                <w:sz w:val="18"/>
                <w:szCs w:val="24"/>
              </w:rPr>
              <w:t>無</w:t>
            </w:r>
            <w:r>
              <w:rPr>
                <w:rFonts w:ascii="Calibri" w:eastAsia="標楷體" w:hAnsi="Calibri"/>
                <w:sz w:val="18"/>
                <w:szCs w:val="24"/>
              </w:rPr>
              <w:t>0</w:t>
            </w:r>
          </w:p>
          <w:p w:rsidR="00315331" w:rsidRDefault="00E940F6">
            <w:pPr>
              <w:spacing w:line="280" w:lineRule="exact"/>
            </w:pPr>
            <w:r>
              <w:rPr>
                <w:rFonts w:ascii="Calibri" w:eastAsia="標楷體" w:hAnsi="Calibri"/>
                <w:sz w:val="18"/>
                <w:szCs w:val="24"/>
              </w:rPr>
              <w:t>□</w:t>
            </w:r>
            <w:r>
              <w:rPr>
                <w:rFonts w:ascii="Calibri" w:eastAsia="標楷體" w:hAnsi="Calibri"/>
                <w:sz w:val="18"/>
                <w:szCs w:val="24"/>
              </w:rPr>
              <w:t>有</w:t>
            </w:r>
            <w:r>
              <w:rPr>
                <w:rFonts w:ascii="Calibri" w:eastAsia="標楷體" w:hAnsi="Calibri"/>
                <w:spacing w:val="-10"/>
                <w:sz w:val="18"/>
                <w:szCs w:val="24"/>
              </w:rPr>
              <w:t>具體措施</w:t>
            </w:r>
            <w:r>
              <w:rPr>
                <w:rFonts w:ascii="Calibri" w:eastAsia="標楷體" w:hAnsi="Calibri"/>
                <w:spacing w:val="-10"/>
                <w:sz w:val="18"/>
                <w:szCs w:val="24"/>
              </w:rPr>
              <w:t>(</w:t>
            </w:r>
            <w:r>
              <w:rPr>
                <w:rFonts w:ascii="Calibri" w:eastAsia="標楷體" w:hAnsi="Calibri"/>
                <w:spacing w:val="-10"/>
                <w:sz w:val="18"/>
                <w:szCs w:val="24"/>
              </w:rPr>
              <w:t>依數量給分</w:t>
            </w:r>
            <w:r>
              <w:rPr>
                <w:rFonts w:ascii="Calibri" w:eastAsia="標楷體" w:hAnsi="Calibri"/>
                <w:spacing w:val="-10"/>
                <w:sz w:val="18"/>
                <w:szCs w:val="24"/>
              </w:rPr>
              <w:t>)2.5~3.0</w:t>
            </w:r>
          </w:p>
          <w:p w:rsidR="00315331" w:rsidRDefault="00E940F6">
            <w:pPr>
              <w:spacing w:line="280" w:lineRule="exact"/>
              <w:rPr>
                <w:rFonts w:ascii="Calibri" w:eastAsia="標楷體" w:hAnsi="Calibri"/>
                <w:sz w:val="18"/>
                <w:szCs w:val="24"/>
              </w:rPr>
            </w:pPr>
            <w:r>
              <w:rPr>
                <w:rFonts w:ascii="Calibri" w:eastAsia="標楷體" w:hAnsi="Calibri"/>
                <w:sz w:val="18"/>
                <w:szCs w:val="24"/>
              </w:rPr>
              <w:t>□</w:t>
            </w:r>
            <w:r>
              <w:rPr>
                <w:rFonts w:ascii="Calibri" w:eastAsia="標楷體" w:hAnsi="Calibri"/>
                <w:sz w:val="18"/>
                <w:szCs w:val="24"/>
              </w:rPr>
              <w:t>自認有創意及效果</w:t>
            </w:r>
            <w:r>
              <w:rPr>
                <w:rFonts w:ascii="Calibri" w:eastAsia="標楷體" w:hAnsi="Calibri"/>
                <w:sz w:val="18"/>
                <w:szCs w:val="24"/>
              </w:rPr>
              <w:t>3.1~3.5</w:t>
            </w:r>
          </w:p>
          <w:p w:rsidR="00315331" w:rsidRDefault="00E940F6">
            <w:pPr>
              <w:spacing w:line="280" w:lineRule="exact"/>
            </w:pPr>
            <w:r>
              <w:rPr>
                <w:rFonts w:ascii="Calibri" w:eastAsia="標楷體" w:hAnsi="Calibri"/>
                <w:sz w:val="18"/>
                <w:szCs w:val="24"/>
              </w:rPr>
              <w:t>□</w:t>
            </w:r>
            <w:r>
              <w:rPr>
                <w:rFonts w:ascii="Calibri" w:eastAsia="標楷體" w:hAnsi="Calibri"/>
                <w:spacing w:val="-10"/>
                <w:sz w:val="18"/>
                <w:szCs w:val="24"/>
              </w:rPr>
              <w:t>被校外認定有創意及效果</w:t>
            </w:r>
            <w:r>
              <w:rPr>
                <w:rFonts w:ascii="Calibri" w:eastAsia="標楷體" w:hAnsi="Calibri"/>
                <w:spacing w:val="-10"/>
                <w:sz w:val="18"/>
                <w:szCs w:val="24"/>
              </w:rPr>
              <w:t>3.6~4.0</w:t>
            </w:r>
          </w:p>
        </w:tc>
        <w:tc>
          <w:tcPr>
            <w:tcW w:w="709" w:type="dxa"/>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jc w:val="center"/>
              <w:rPr>
                <w:rFonts w:eastAsia="標楷體"/>
                <w:b/>
              </w:rPr>
            </w:pPr>
            <w:r>
              <w:rPr>
                <w:rFonts w:eastAsia="標楷體"/>
                <w:b/>
              </w:rPr>
              <w:t>4%</w:t>
            </w:r>
          </w:p>
        </w:tc>
        <w:tc>
          <w:tcPr>
            <w:tcW w:w="992" w:type="dxa"/>
            <w:tcBorders>
              <w:top w:val="dotted" w:sz="4"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vAlign w:val="center"/>
          </w:tcPr>
          <w:p w:rsidR="00315331" w:rsidRDefault="00315331">
            <w:pPr>
              <w:snapToGrid w:val="0"/>
              <w:rPr>
                <w:rFonts w:eastAsia="標楷體"/>
                <w:b/>
              </w:rPr>
            </w:pPr>
          </w:p>
        </w:tc>
      </w:tr>
      <w:tr w:rsidR="00315331">
        <w:tblPrEx>
          <w:tblCellMar>
            <w:top w:w="0" w:type="dxa"/>
            <w:bottom w:w="0" w:type="dxa"/>
          </w:tblCellMar>
        </w:tblPrEx>
        <w:trPr>
          <w:trHeight w:val="423"/>
          <w:jc w:val="center"/>
        </w:trPr>
        <w:tc>
          <w:tcPr>
            <w:tcW w:w="4094" w:type="dxa"/>
            <w:tcBorders>
              <w:top w:val="dotted" w:sz="4" w:space="0" w:color="000000"/>
              <w:left w:val="single" w:sz="12"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52"/>
              </w:numPr>
              <w:tabs>
                <w:tab w:val="left" w:pos="-4069"/>
                <w:tab w:val="left" w:pos="-3927"/>
              </w:tabs>
              <w:jc w:val="both"/>
              <w:rPr>
                <w:rFonts w:eastAsia="標楷體"/>
              </w:rPr>
            </w:pPr>
            <w:r>
              <w:rPr>
                <w:rFonts w:eastAsia="標楷體"/>
              </w:rPr>
              <w:t>針對學校周遭交通環境，</w:t>
            </w:r>
            <w:proofErr w:type="gramStart"/>
            <w:r>
              <w:rPr>
                <w:rFonts w:eastAsia="標楷體"/>
              </w:rPr>
              <w:t>研</w:t>
            </w:r>
            <w:proofErr w:type="gramEnd"/>
            <w:r>
              <w:rPr>
                <w:rFonts w:eastAsia="標楷體"/>
              </w:rPr>
              <w:t>擬教育宣導之創新做法。</w:t>
            </w:r>
          </w:p>
        </w:tc>
        <w:tc>
          <w:tcPr>
            <w:tcW w:w="3829" w:type="dxa"/>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315331" w:rsidRDefault="00E940F6">
            <w:pPr>
              <w:spacing w:line="280" w:lineRule="exact"/>
              <w:rPr>
                <w:rFonts w:ascii="Calibri" w:eastAsia="標楷體" w:hAnsi="Calibri"/>
                <w:sz w:val="18"/>
                <w:szCs w:val="24"/>
              </w:rPr>
            </w:pPr>
            <w:r>
              <w:rPr>
                <w:rFonts w:ascii="Calibri" w:eastAsia="標楷體" w:hAnsi="Calibri"/>
                <w:sz w:val="18"/>
                <w:szCs w:val="24"/>
              </w:rPr>
              <w:t>□</w:t>
            </w:r>
            <w:r>
              <w:rPr>
                <w:rFonts w:ascii="Calibri" w:eastAsia="標楷體" w:hAnsi="Calibri"/>
                <w:sz w:val="18"/>
                <w:szCs w:val="24"/>
              </w:rPr>
              <w:t>無</w:t>
            </w:r>
            <w:r>
              <w:rPr>
                <w:rFonts w:ascii="Calibri" w:eastAsia="標楷體" w:hAnsi="Calibri"/>
                <w:sz w:val="18"/>
                <w:szCs w:val="24"/>
              </w:rPr>
              <w:t>0</w:t>
            </w:r>
          </w:p>
          <w:p w:rsidR="00315331" w:rsidRDefault="00E940F6">
            <w:pPr>
              <w:spacing w:line="280" w:lineRule="exact"/>
            </w:pPr>
            <w:r>
              <w:rPr>
                <w:rFonts w:ascii="Calibri" w:eastAsia="標楷體" w:hAnsi="Calibri"/>
                <w:sz w:val="18"/>
                <w:szCs w:val="24"/>
              </w:rPr>
              <w:t>□</w:t>
            </w:r>
            <w:r>
              <w:rPr>
                <w:rFonts w:ascii="Calibri" w:eastAsia="標楷體" w:hAnsi="Calibri"/>
                <w:spacing w:val="-10"/>
                <w:sz w:val="18"/>
                <w:szCs w:val="24"/>
              </w:rPr>
              <w:t>有具體做法</w:t>
            </w:r>
            <w:r>
              <w:rPr>
                <w:rFonts w:ascii="Calibri" w:eastAsia="標楷體" w:hAnsi="Calibri"/>
                <w:spacing w:val="-10"/>
                <w:sz w:val="18"/>
                <w:szCs w:val="24"/>
              </w:rPr>
              <w:t>(</w:t>
            </w:r>
            <w:r>
              <w:rPr>
                <w:rFonts w:ascii="Calibri" w:eastAsia="標楷體" w:hAnsi="Calibri"/>
                <w:spacing w:val="-10"/>
                <w:sz w:val="18"/>
                <w:szCs w:val="24"/>
              </w:rPr>
              <w:t>依數量給分</w:t>
            </w:r>
            <w:r>
              <w:rPr>
                <w:rFonts w:ascii="Calibri" w:eastAsia="標楷體" w:hAnsi="Calibri"/>
                <w:spacing w:val="-10"/>
                <w:sz w:val="18"/>
                <w:szCs w:val="24"/>
              </w:rPr>
              <w:t>)2.5~3.0</w:t>
            </w:r>
          </w:p>
          <w:p w:rsidR="00315331" w:rsidRDefault="00E940F6">
            <w:pPr>
              <w:spacing w:line="280" w:lineRule="exact"/>
              <w:rPr>
                <w:rFonts w:ascii="Calibri" w:eastAsia="標楷體" w:hAnsi="Calibri"/>
                <w:sz w:val="18"/>
                <w:szCs w:val="24"/>
              </w:rPr>
            </w:pPr>
            <w:r>
              <w:rPr>
                <w:rFonts w:ascii="Calibri" w:eastAsia="標楷體" w:hAnsi="Calibri"/>
                <w:sz w:val="18"/>
                <w:szCs w:val="24"/>
              </w:rPr>
              <w:t>□</w:t>
            </w:r>
            <w:r>
              <w:rPr>
                <w:rFonts w:ascii="Calibri" w:eastAsia="標楷體" w:hAnsi="Calibri"/>
                <w:sz w:val="18"/>
                <w:szCs w:val="24"/>
              </w:rPr>
              <w:t>自認有創意及效果</w:t>
            </w:r>
            <w:r>
              <w:rPr>
                <w:rFonts w:ascii="Calibri" w:eastAsia="標楷體" w:hAnsi="Calibri"/>
                <w:sz w:val="18"/>
                <w:szCs w:val="24"/>
              </w:rPr>
              <w:t>3.1~3.5</w:t>
            </w:r>
          </w:p>
          <w:p w:rsidR="00315331" w:rsidRDefault="00E940F6">
            <w:pPr>
              <w:spacing w:line="280" w:lineRule="exact"/>
            </w:pPr>
            <w:r>
              <w:rPr>
                <w:rFonts w:ascii="Calibri" w:eastAsia="標楷體" w:hAnsi="Calibri"/>
                <w:sz w:val="18"/>
                <w:szCs w:val="24"/>
              </w:rPr>
              <w:t>□</w:t>
            </w:r>
            <w:r>
              <w:rPr>
                <w:rFonts w:ascii="Calibri" w:eastAsia="標楷體" w:hAnsi="Calibri"/>
                <w:spacing w:val="-10"/>
                <w:sz w:val="18"/>
                <w:szCs w:val="24"/>
              </w:rPr>
              <w:t>被校外認定有創意及效果</w:t>
            </w:r>
            <w:r>
              <w:rPr>
                <w:rFonts w:ascii="Calibri" w:eastAsia="標楷體" w:hAnsi="Calibri"/>
                <w:spacing w:val="-10"/>
                <w:sz w:val="18"/>
                <w:szCs w:val="24"/>
              </w:rPr>
              <w:t>3.6~4.0</w:t>
            </w:r>
          </w:p>
        </w:tc>
        <w:tc>
          <w:tcPr>
            <w:tcW w:w="709" w:type="dxa"/>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jc w:val="center"/>
              <w:rPr>
                <w:rFonts w:eastAsia="標楷體"/>
                <w:b/>
              </w:rPr>
            </w:pPr>
            <w:r>
              <w:rPr>
                <w:rFonts w:eastAsia="標楷體"/>
                <w:b/>
              </w:rPr>
              <w:t>4%</w:t>
            </w:r>
          </w:p>
        </w:tc>
        <w:tc>
          <w:tcPr>
            <w:tcW w:w="992" w:type="dxa"/>
            <w:tcBorders>
              <w:top w:val="dotted" w:sz="4"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vAlign w:val="center"/>
          </w:tcPr>
          <w:p w:rsidR="00315331" w:rsidRDefault="00315331">
            <w:pPr>
              <w:snapToGrid w:val="0"/>
              <w:rPr>
                <w:rFonts w:eastAsia="標楷體"/>
                <w:b/>
              </w:rPr>
            </w:pPr>
          </w:p>
        </w:tc>
      </w:tr>
      <w:tr w:rsidR="00315331">
        <w:tblPrEx>
          <w:tblCellMar>
            <w:top w:w="0" w:type="dxa"/>
            <w:bottom w:w="0" w:type="dxa"/>
          </w:tblCellMar>
        </w:tblPrEx>
        <w:trPr>
          <w:trHeight w:val="322"/>
          <w:jc w:val="center"/>
        </w:trPr>
        <w:tc>
          <w:tcPr>
            <w:tcW w:w="9624" w:type="dxa"/>
            <w:gridSpan w:val="6"/>
            <w:tcBorders>
              <w:top w:val="single" w:sz="6" w:space="0" w:color="000000"/>
              <w:left w:val="single" w:sz="12" w:space="0" w:color="000000"/>
              <w:bottom w:val="dotted" w:sz="4" w:space="0" w:color="000000"/>
              <w:right w:val="single" w:sz="12" w:space="0" w:color="000000"/>
            </w:tcBorders>
            <w:shd w:val="clear" w:color="auto" w:fill="F2F2F2"/>
            <w:tcMar>
              <w:top w:w="0" w:type="dxa"/>
              <w:left w:w="108" w:type="dxa"/>
              <w:bottom w:w="0" w:type="dxa"/>
              <w:right w:w="108" w:type="dxa"/>
            </w:tcMar>
          </w:tcPr>
          <w:p w:rsidR="00315331" w:rsidRDefault="00E940F6">
            <w:pPr>
              <w:jc w:val="both"/>
              <w:rPr>
                <w:rFonts w:eastAsia="標楷體"/>
                <w:b/>
              </w:rPr>
            </w:pPr>
            <w:r>
              <w:rPr>
                <w:rFonts w:eastAsia="標楷體"/>
                <w:b/>
              </w:rPr>
              <w:t>2.</w:t>
            </w:r>
            <w:r>
              <w:rPr>
                <w:rFonts w:eastAsia="標楷體"/>
                <w:b/>
              </w:rPr>
              <w:t>交通安全教育特殊優良事蹟</w:t>
            </w:r>
            <w:r>
              <w:rPr>
                <w:rFonts w:eastAsia="標楷體"/>
                <w:b/>
              </w:rPr>
              <w:t>(6%)</w:t>
            </w:r>
            <w:r>
              <w:rPr>
                <w:rFonts w:eastAsia="標楷體"/>
                <w:b/>
              </w:rPr>
              <w:t>。</w:t>
            </w:r>
          </w:p>
        </w:tc>
      </w:tr>
      <w:tr w:rsidR="00315331">
        <w:tblPrEx>
          <w:tblCellMar>
            <w:top w:w="0" w:type="dxa"/>
            <w:bottom w:w="0" w:type="dxa"/>
          </w:tblCellMar>
        </w:tblPrEx>
        <w:trPr>
          <w:trHeight w:val="322"/>
          <w:jc w:val="center"/>
        </w:trPr>
        <w:tc>
          <w:tcPr>
            <w:tcW w:w="4094" w:type="dxa"/>
            <w:tcBorders>
              <w:top w:val="dotted" w:sz="4" w:space="0" w:color="000000"/>
              <w:left w:val="single" w:sz="12" w:space="0" w:color="000000"/>
              <w:bottom w:val="dotted" w:sz="4" w:space="0" w:color="000000"/>
              <w:right w:val="single" w:sz="4" w:space="0" w:color="000000"/>
            </w:tcBorders>
            <w:shd w:val="clear" w:color="auto" w:fill="auto"/>
            <w:tcMar>
              <w:top w:w="0" w:type="dxa"/>
              <w:left w:w="108" w:type="dxa"/>
              <w:bottom w:w="0" w:type="dxa"/>
              <w:right w:w="108" w:type="dxa"/>
            </w:tcMar>
          </w:tcPr>
          <w:p w:rsidR="00315331" w:rsidRDefault="00E940F6">
            <w:pPr>
              <w:numPr>
                <w:ilvl w:val="0"/>
                <w:numId w:val="53"/>
              </w:numPr>
              <w:jc w:val="both"/>
              <w:rPr>
                <w:rFonts w:eastAsia="標楷體"/>
              </w:rPr>
            </w:pPr>
            <w:r>
              <w:rPr>
                <w:rFonts w:eastAsia="標楷體"/>
              </w:rPr>
              <w:t>自製教學教具具有創意者或能獲得各種社區資源，而得以改進交通安全教育策略，有創意及成效。</w:t>
            </w:r>
          </w:p>
        </w:tc>
        <w:tc>
          <w:tcPr>
            <w:tcW w:w="3829" w:type="dxa"/>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315331" w:rsidRDefault="00E940F6">
            <w:pPr>
              <w:spacing w:line="280" w:lineRule="exact"/>
              <w:rPr>
                <w:rFonts w:ascii="Calibri" w:eastAsia="標楷體" w:hAnsi="Calibri"/>
                <w:sz w:val="18"/>
                <w:szCs w:val="24"/>
              </w:rPr>
            </w:pPr>
            <w:r>
              <w:rPr>
                <w:rFonts w:ascii="Calibri" w:eastAsia="標楷體" w:hAnsi="Calibri"/>
                <w:sz w:val="18"/>
                <w:szCs w:val="24"/>
              </w:rPr>
              <w:t>□</w:t>
            </w:r>
            <w:r>
              <w:rPr>
                <w:rFonts w:ascii="Calibri" w:eastAsia="標楷體" w:hAnsi="Calibri"/>
                <w:sz w:val="18"/>
                <w:szCs w:val="24"/>
              </w:rPr>
              <w:t>無</w:t>
            </w:r>
            <w:r>
              <w:rPr>
                <w:rFonts w:ascii="Calibri" w:eastAsia="標楷體" w:hAnsi="Calibri"/>
                <w:sz w:val="18"/>
                <w:szCs w:val="24"/>
              </w:rPr>
              <w:t>0</w:t>
            </w:r>
          </w:p>
          <w:p w:rsidR="00315331" w:rsidRDefault="00E940F6">
            <w:pPr>
              <w:spacing w:line="280" w:lineRule="exact"/>
              <w:rPr>
                <w:rFonts w:ascii="Calibri" w:eastAsia="標楷體" w:hAnsi="Calibri"/>
                <w:sz w:val="18"/>
                <w:szCs w:val="24"/>
              </w:rPr>
            </w:pPr>
            <w:r>
              <w:rPr>
                <w:rFonts w:ascii="Calibri" w:eastAsia="標楷體" w:hAnsi="Calibri"/>
                <w:sz w:val="18"/>
                <w:szCs w:val="24"/>
              </w:rPr>
              <w:t>□</w:t>
            </w:r>
            <w:r>
              <w:rPr>
                <w:rFonts w:ascii="Calibri" w:eastAsia="標楷體" w:hAnsi="Calibri"/>
                <w:sz w:val="18"/>
                <w:szCs w:val="24"/>
              </w:rPr>
              <w:t>有自製教具或爭取社區資源</w:t>
            </w:r>
            <w:r>
              <w:rPr>
                <w:rFonts w:ascii="Calibri" w:eastAsia="標楷體" w:hAnsi="Calibri"/>
                <w:sz w:val="18"/>
                <w:szCs w:val="24"/>
              </w:rPr>
              <w:t>1.5</w:t>
            </w:r>
          </w:p>
          <w:p w:rsidR="00315331" w:rsidRDefault="00E940F6">
            <w:pPr>
              <w:spacing w:line="280" w:lineRule="exact"/>
            </w:pPr>
            <w:r>
              <w:rPr>
                <w:rFonts w:ascii="Calibri" w:eastAsia="標楷體" w:hAnsi="Calibri"/>
                <w:sz w:val="18"/>
                <w:szCs w:val="24"/>
              </w:rPr>
              <w:t>□</w:t>
            </w:r>
            <w:r>
              <w:rPr>
                <w:rFonts w:ascii="Calibri" w:eastAsia="標楷體" w:hAnsi="Calibri"/>
                <w:spacing w:val="-10"/>
                <w:sz w:val="18"/>
                <w:szCs w:val="24"/>
              </w:rPr>
              <w:t>自製教具且爭取社區資源</w:t>
            </w:r>
            <w:r>
              <w:rPr>
                <w:rFonts w:ascii="Calibri" w:eastAsia="標楷體" w:hAnsi="Calibri"/>
                <w:spacing w:val="-10"/>
                <w:sz w:val="18"/>
                <w:szCs w:val="24"/>
              </w:rPr>
              <w:t>1.6~2.5</w:t>
            </w:r>
          </w:p>
          <w:p w:rsidR="00315331" w:rsidRDefault="00E940F6">
            <w:pPr>
              <w:spacing w:line="280" w:lineRule="exact"/>
              <w:rPr>
                <w:rFonts w:ascii="Calibri" w:eastAsia="標楷體" w:hAnsi="Calibri"/>
                <w:sz w:val="18"/>
                <w:szCs w:val="24"/>
              </w:rPr>
            </w:pPr>
            <w:r>
              <w:rPr>
                <w:rFonts w:ascii="Calibri" w:eastAsia="標楷體" w:hAnsi="Calibri"/>
                <w:sz w:val="18"/>
                <w:szCs w:val="24"/>
              </w:rPr>
              <w:t>□</w:t>
            </w:r>
            <w:r>
              <w:rPr>
                <w:rFonts w:ascii="Calibri" w:eastAsia="標楷體" w:hAnsi="Calibri"/>
                <w:sz w:val="18"/>
                <w:szCs w:val="24"/>
              </w:rPr>
              <w:t>成效良好</w:t>
            </w:r>
            <w:r>
              <w:rPr>
                <w:rFonts w:ascii="Calibri" w:eastAsia="標楷體" w:hAnsi="Calibri"/>
                <w:sz w:val="18"/>
                <w:szCs w:val="24"/>
              </w:rPr>
              <w:t>2.6~3.0</w:t>
            </w:r>
          </w:p>
        </w:tc>
        <w:tc>
          <w:tcPr>
            <w:tcW w:w="709" w:type="dxa"/>
            <w:gridSpan w:val="2"/>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jc w:val="center"/>
              <w:rPr>
                <w:rFonts w:eastAsia="標楷體"/>
                <w:b/>
              </w:rPr>
            </w:pPr>
            <w:r>
              <w:rPr>
                <w:rFonts w:eastAsia="標楷體"/>
                <w:b/>
              </w:rPr>
              <w:t>3%</w:t>
            </w:r>
          </w:p>
        </w:tc>
        <w:tc>
          <w:tcPr>
            <w:tcW w:w="992" w:type="dxa"/>
            <w:tcBorders>
              <w:top w:val="dotted" w:sz="4"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tcPr>
          <w:p w:rsidR="00315331" w:rsidRDefault="00315331">
            <w:pPr>
              <w:widowControl/>
              <w:rPr>
                <w:rFonts w:eastAsia="標楷體"/>
                <w:b/>
              </w:rPr>
            </w:pPr>
          </w:p>
        </w:tc>
      </w:tr>
      <w:tr w:rsidR="00315331">
        <w:tblPrEx>
          <w:tblCellMar>
            <w:top w:w="0" w:type="dxa"/>
            <w:bottom w:w="0" w:type="dxa"/>
          </w:tblCellMar>
        </w:tblPrEx>
        <w:trPr>
          <w:trHeight w:val="322"/>
          <w:jc w:val="center"/>
        </w:trPr>
        <w:tc>
          <w:tcPr>
            <w:tcW w:w="4094" w:type="dxa"/>
            <w:tcBorders>
              <w:top w:val="dotted" w:sz="4" w:space="0" w:color="000000"/>
              <w:left w:val="single" w:sz="12" w:space="0" w:color="000000"/>
              <w:bottom w:val="single" w:sz="18" w:space="0" w:color="000000"/>
              <w:right w:val="single" w:sz="4" w:space="0" w:color="000000"/>
            </w:tcBorders>
            <w:shd w:val="clear" w:color="auto" w:fill="auto"/>
            <w:tcMar>
              <w:top w:w="0" w:type="dxa"/>
              <w:left w:w="108" w:type="dxa"/>
              <w:bottom w:w="0" w:type="dxa"/>
              <w:right w:w="108" w:type="dxa"/>
            </w:tcMar>
          </w:tcPr>
          <w:p w:rsidR="00315331" w:rsidRDefault="00E940F6">
            <w:pPr>
              <w:numPr>
                <w:ilvl w:val="0"/>
                <w:numId w:val="53"/>
              </w:numPr>
              <w:jc w:val="both"/>
              <w:rPr>
                <w:rFonts w:eastAsia="標楷體"/>
              </w:rPr>
            </w:pPr>
            <w:r>
              <w:rPr>
                <w:rFonts w:eastAsia="標楷體"/>
              </w:rPr>
              <w:t>其他有特殊優良事蹟或具體進步情形或道路交通零事故者。</w:t>
            </w:r>
          </w:p>
        </w:tc>
        <w:tc>
          <w:tcPr>
            <w:tcW w:w="3829" w:type="dxa"/>
            <w:gridSpan w:val="2"/>
            <w:tcBorders>
              <w:top w:val="dotted"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315331" w:rsidRDefault="00E940F6">
            <w:pPr>
              <w:spacing w:line="280" w:lineRule="exact"/>
              <w:rPr>
                <w:rFonts w:ascii="Calibri" w:eastAsia="標楷體" w:hAnsi="Calibri"/>
                <w:sz w:val="18"/>
                <w:szCs w:val="24"/>
              </w:rPr>
            </w:pPr>
            <w:r>
              <w:rPr>
                <w:rFonts w:ascii="Calibri" w:eastAsia="標楷體" w:hAnsi="Calibri"/>
                <w:sz w:val="18"/>
                <w:szCs w:val="24"/>
              </w:rPr>
              <w:t>□</w:t>
            </w:r>
            <w:r>
              <w:rPr>
                <w:rFonts w:ascii="Calibri" w:eastAsia="標楷體" w:hAnsi="Calibri"/>
                <w:sz w:val="18"/>
                <w:szCs w:val="24"/>
              </w:rPr>
              <w:t>有事故且無具體事蹟成果</w:t>
            </w:r>
            <w:r>
              <w:rPr>
                <w:rFonts w:ascii="Calibri" w:eastAsia="標楷體" w:hAnsi="Calibri"/>
                <w:sz w:val="18"/>
                <w:szCs w:val="24"/>
              </w:rPr>
              <w:t>0</w:t>
            </w:r>
          </w:p>
          <w:p w:rsidR="00315331" w:rsidRDefault="00E940F6">
            <w:pPr>
              <w:spacing w:line="280" w:lineRule="exact"/>
              <w:rPr>
                <w:rFonts w:ascii="Calibri" w:eastAsia="標楷體" w:hAnsi="Calibri"/>
                <w:sz w:val="18"/>
                <w:szCs w:val="24"/>
              </w:rPr>
            </w:pPr>
            <w:r>
              <w:rPr>
                <w:rFonts w:ascii="Calibri" w:eastAsia="標楷體" w:hAnsi="Calibri"/>
                <w:sz w:val="18"/>
                <w:szCs w:val="24"/>
              </w:rPr>
              <w:t>□</w:t>
            </w:r>
            <w:r>
              <w:rPr>
                <w:rFonts w:ascii="Calibri" w:eastAsia="標楷體" w:hAnsi="Calibri"/>
                <w:sz w:val="18"/>
                <w:szCs w:val="24"/>
              </w:rPr>
              <w:t>零事故但無具體事蹟成果</w:t>
            </w:r>
            <w:r>
              <w:rPr>
                <w:rFonts w:ascii="Calibri" w:eastAsia="標楷體" w:hAnsi="Calibri"/>
                <w:sz w:val="18"/>
                <w:szCs w:val="24"/>
              </w:rPr>
              <w:t>1.5</w:t>
            </w:r>
          </w:p>
          <w:p w:rsidR="00315331" w:rsidRDefault="00E940F6">
            <w:pPr>
              <w:spacing w:line="280" w:lineRule="exact"/>
            </w:pPr>
            <w:r>
              <w:rPr>
                <w:rFonts w:ascii="Calibri" w:eastAsia="標楷體" w:hAnsi="Calibri"/>
                <w:sz w:val="18"/>
                <w:szCs w:val="24"/>
              </w:rPr>
              <w:t>□</w:t>
            </w:r>
            <w:r>
              <w:rPr>
                <w:rFonts w:ascii="Calibri" w:eastAsia="標楷體" w:hAnsi="Calibri"/>
                <w:spacing w:val="-10"/>
                <w:sz w:val="18"/>
                <w:szCs w:val="24"/>
              </w:rPr>
              <w:t>有事故但有具體事蹟成果</w:t>
            </w:r>
            <w:r>
              <w:rPr>
                <w:rFonts w:ascii="Calibri" w:eastAsia="標楷體" w:hAnsi="Calibri"/>
                <w:spacing w:val="-10"/>
                <w:sz w:val="18"/>
                <w:szCs w:val="24"/>
              </w:rPr>
              <w:t>1.6~2.5</w:t>
            </w:r>
          </w:p>
          <w:p w:rsidR="00315331" w:rsidRDefault="00E940F6">
            <w:pPr>
              <w:spacing w:line="280" w:lineRule="exact"/>
            </w:pPr>
            <w:r>
              <w:rPr>
                <w:rFonts w:ascii="Calibri" w:eastAsia="標楷體" w:hAnsi="Calibri"/>
                <w:sz w:val="18"/>
                <w:szCs w:val="24"/>
              </w:rPr>
              <w:t>□</w:t>
            </w:r>
            <w:r>
              <w:rPr>
                <w:rFonts w:ascii="Calibri" w:eastAsia="標楷體" w:hAnsi="Calibri"/>
                <w:spacing w:val="-10"/>
                <w:sz w:val="18"/>
                <w:szCs w:val="24"/>
              </w:rPr>
              <w:t>零事故且有具體事蹟成果</w:t>
            </w:r>
            <w:r>
              <w:rPr>
                <w:rFonts w:ascii="Calibri" w:eastAsia="標楷體" w:hAnsi="Calibri"/>
                <w:spacing w:val="-10"/>
                <w:sz w:val="18"/>
                <w:szCs w:val="24"/>
              </w:rPr>
              <w:t>2.6~3.0</w:t>
            </w:r>
          </w:p>
        </w:tc>
        <w:tc>
          <w:tcPr>
            <w:tcW w:w="709" w:type="dxa"/>
            <w:gridSpan w:val="2"/>
            <w:tcBorders>
              <w:top w:val="dotted"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jc w:val="center"/>
              <w:rPr>
                <w:rFonts w:eastAsia="標楷體"/>
                <w:b/>
              </w:rPr>
            </w:pPr>
            <w:r>
              <w:rPr>
                <w:rFonts w:eastAsia="標楷體"/>
                <w:b/>
              </w:rPr>
              <w:t>3%</w:t>
            </w:r>
          </w:p>
        </w:tc>
        <w:tc>
          <w:tcPr>
            <w:tcW w:w="992" w:type="dxa"/>
            <w:tcBorders>
              <w:top w:val="dotted" w:sz="4" w:space="0" w:color="000000"/>
              <w:left w:val="single" w:sz="4" w:space="0" w:color="000000"/>
              <w:bottom w:val="single" w:sz="18" w:space="0" w:color="000000"/>
              <w:right w:val="single" w:sz="12" w:space="0" w:color="000000"/>
            </w:tcBorders>
            <w:shd w:val="clear" w:color="auto" w:fill="auto"/>
            <w:tcMar>
              <w:top w:w="0" w:type="dxa"/>
              <w:left w:w="108" w:type="dxa"/>
              <w:bottom w:w="0" w:type="dxa"/>
              <w:right w:w="108" w:type="dxa"/>
            </w:tcMar>
          </w:tcPr>
          <w:p w:rsidR="00315331" w:rsidRDefault="00315331">
            <w:pPr>
              <w:widowControl/>
              <w:rPr>
                <w:rFonts w:eastAsia="標楷體"/>
                <w:b/>
              </w:rPr>
            </w:pPr>
          </w:p>
        </w:tc>
      </w:tr>
    </w:tbl>
    <w:p w:rsidR="00315331" w:rsidRDefault="00315331">
      <w:pPr>
        <w:spacing w:before="360"/>
        <w:rPr>
          <w:rFonts w:eastAsia="標楷體"/>
          <w:b/>
          <w:szCs w:val="22"/>
        </w:rPr>
      </w:pPr>
    </w:p>
    <w:p w:rsidR="00315331" w:rsidRDefault="00315331">
      <w:pPr>
        <w:spacing w:before="360"/>
        <w:rPr>
          <w:rFonts w:eastAsia="標楷體"/>
          <w:b/>
          <w:szCs w:val="22"/>
        </w:rPr>
      </w:pPr>
    </w:p>
    <w:p w:rsidR="00315331" w:rsidRDefault="00315331">
      <w:pPr>
        <w:jc w:val="center"/>
        <w:rPr>
          <w:rFonts w:ascii="標楷體" w:eastAsia="標楷體" w:hAnsi="標楷體"/>
          <w:b/>
          <w:sz w:val="36"/>
          <w:szCs w:val="32"/>
        </w:rPr>
      </w:pPr>
    </w:p>
    <w:p w:rsidR="00315331" w:rsidRDefault="00E940F6">
      <w:pPr>
        <w:jc w:val="center"/>
      </w:pPr>
      <w:r>
        <w:rPr>
          <w:rFonts w:ascii="標楷體" w:eastAsia="標楷體" w:hAnsi="標楷體"/>
          <w:b/>
          <w:sz w:val="36"/>
          <w:szCs w:val="32"/>
        </w:rPr>
        <w:t>108</w:t>
      </w:r>
      <w:r>
        <w:rPr>
          <w:rFonts w:ascii="標楷體" w:eastAsia="標楷體" w:hAnsi="標楷體"/>
          <w:b/>
          <w:sz w:val="36"/>
          <w:szCs w:val="32"/>
        </w:rPr>
        <w:t>學年度國民中學交通安全教育自評表</w:t>
      </w:r>
    </w:p>
    <w:tbl>
      <w:tblPr>
        <w:tblW w:w="10117" w:type="dxa"/>
        <w:jc w:val="center"/>
        <w:tblCellMar>
          <w:left w:w="10" w:type="dxa"/>
          <w:right w:w="10" w:type="dxa"/>
        </w:tblCellMar>
        <w:tblLook w:val="0000" w:firstRow="0" w:lastRow="0" w:firstColumn="0" w:lastColumn="0" w:noHBand="0" w:noVBand="0"/>
      </w:tblPr>
      <w:tblGrid>
        <w:gridCol w:w="2694"/>
        <w:gridCol w:w="1701"/>
        <w:gridCol w:w="2099"/>
        <w:gridCol w:w="1490"/>
        <w:gridCol w:w="2133"/>
      </w:tblGrid>
      <w:tr w:rsidR="00315331">
        <w:tblPrEx>
          <w:tblCellMar>
            <w:top w:w="0" w:type="dxa"/>
            <w:bottom w:w="0" w:type="dxa"/>
          </w:tblCellMar>
        </w:tblPrEx>
        <w:trPr>
          <w:trHeight w:val="478"/>
          <w:jc w:val="center"/>
        </w:trPr>
        <w:tc>
          <w:tcPr>
            <w:tcW w:w="10117" w:type="dxa"/>
            <w:gridSpan w:val="5"/>
            <w:tcBorders>
              <w:top w:val="single" w:sz="4" w:space="0" w:color="000000"/>
              <w:left w:val="single" w:sz="4" w:space="0" w:color="000000"/>
              <w:bottom w:val="single" w:sz="4" w:space="0" w:color="000000"/>
              <w:right w:val="single" w:sz="4" w:space="0" w:color="000000"/>
            </w:tcBorders>
            <w:shd w:val="clear" w:color="auto" w:fill="EAF1DD"/>
            <w:tcMar>
              <w:top w:w="0" w:type="dxa"/>
              <w:left w:w="28" w:type="dxa"/>
              <w:bottom w:w="0" w:type="dxa"/>
              <w:right w:w="28" w:type="dxa"/>
            </w:tcMar>
          </w:tcPr>
          <w:p w:rsidR="00315331" w:rsidRDefault="00E940F6">
            <w:pPr>
              <w:spacing w:line="360" w:lineRule="auto"/>
              <w:jc w:val="center"/>
              <w:rPr>
                <w:rFonts w:ascii="標楷體" w:eastAsia="標楷體" w:hAnsi="標楷體"/>
                <w:b/>
                <w:szCs w:val="24"/>
              </w:rPr>
            </w:pPr>
            <w:r>
              <w:rPr>
                <w:rFonts w:ascii="標楷體" w:eastAsia="標楷體" w:hAnsi="標楷體"/>
                <w:b/>
                <w:szCs w:val="24"/>
              </w:rPr>
              <w:t>學校基本資料</w:t>
            </w:r>
          </w:p>
        </w:tc>
      </w:tr>
      <w:tr w:rsidR="00315331">
        <w:tblPrEx>
          <w:tblCellMar>
            <w:top w:w="0" w:type="dxa"/>
            <w:bottom w:w="0" w:type="dxa"/>
          </w:tblCellMar>
        </w:tblPrEx>
        <w:trPr>
          <w:trHeight w:val="474"/>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pacing w:line="360" w:lineRule="auto"/>
              <w:jc w:val="center"/>
              <w:rPr>
                <w:rFonts w:ascii="標楷體" w:eastAsia="標楷體" w:hAnsi="標楷體"/>
                <w:szCs w:val="24"/>
              </w:rPr>
            </w:pPr>
            <w:r>
              <w:rPr>
                <w:rFonts w:ascii="標楷體" w:eastAsia="標楷體" w:hAnsi="標楷體"/>
                <w:szCs w:val="24"/>
              </w:rPr>
              <w:t>學校名稱</w:t>
            </w:r>
          </w:p>
        </w:tc>
        <w:tc>
          <w:tcPr>
            <w:tcW w:w="7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pacing w:line="360" w:lineRule="auto"/>
              <w:jc w:val="center"/>
              <w:rPr>
                <w:rFonts w:ascii="標楷體" w:eastAsia="標楷體" w:hAnsi="標楷體"/>
                <w:szCs w:val="24"/>
              </w:rPr>
            </w:pPr>
          </w:p>
        </w:tc>
      </w:tr>
      <w:tr w:rsidR="00315331">
        <w:tblPrEx>
          <w:tblCellMar>
            <w:top w:w="0" w:type="dxa"/>
            <w:bottom w:w="0" w:type="dxa"/>
          </w:tblCellMar>
        </w:tblPrEx>
        <w:trPr>
          <w:trHeight w:val="511"/>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pacing w:line="360" w:lineRule="auto"/>
              <w:jc w:val="center"/>
              <w:rPr>
                <w:rFonts w:ascii="標楷體" w:eastAsia="標楷體" w:hAnsi="標楷體"/>
                <w:szCs w:val="24"/>
              </w:rPr>
            </w:pPr>
            <w:r>
              <w:rPr>
                <w:rFonts w:ascii="標楷體" w:eastAsia="標楷體" w:hAnsi="標楷體"/>
                <w:szCs w:val="24"/>
              </w:rPr>
              <w:t>學校地址</w:t>
            </w:r>
          </w:p>
        </w:tc>
        <w:tc>
          <w:tcPr>
            <w:tcW w:w="7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pacing w:line="360" w:lineRule="auto"/>
              <w:jc w:val="center"/>
              <w:rPr>
                <w:rFonts w:ascii="標楷體" w:eastAsia="標楷體" w:hAnsi="標楷體"/>
                <w:szCs w:val="24"/>
              </w:rPr>
            </w:pPr>
          </w:p>
        </w:tc>
      </w:tr>
      <w:tr w:rsidR="00315331">
        <w:tblPrEx>
          <w:tblCellMar>
            <w:top w:w="0" w:type="dxa"/>
            <w:bottom w:w="0" w:type="dxa"/>
          </w:tblCellMar>
        </w:tblPrEx>
        <w:trPr>
          <w:trHeight w:val="405"/>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pacing w:line="360" w:lineRule="auto"/>
              <w:jc w:val="center"/>
              <w:rPr>
                <w:rFonts w:ascii="標楷體" w:eastAsia="標楷體" w:hAnsi="標楷體"/>
                <w:szCs w:val="24"/>
              </w:rPr>
            </w:pPr>
            <w:r>
              <w:rPr>
                <w:rFonts w:ascii="標楷體" w:eastAsia="標楷體" w:hAnsi="標楷體"/>
                <w:szCs w:val="24"/>
              </w:rPr>
              <w:t>聯絡人</w:t>
            </w:r>
          </w:p>
        </w:tc>
        <w:tc>
          <w:tcPr>
            <w:tcW w:w="3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widowControl/>
              <w:spacing w:line="360" w:lineRule="auto"/>
              <w:rPr>
                <w:rFonts w:ascii="標楷體" w:eastAsia="標楷體" w:hAnsi="標楷體"/>
                <w:szCs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widowControl/>
              <w:spacing w:line="360" w:lineRule="auto"/>
              <w:jc w:val="center"/>
              <w:rPr>
                <w:rFonts w:ascii="標楷體" w:eastAsia="標楷體" w:hAnsi="標楷體"/>
                <w:szCs w:val="24"/>
              </w:rPr>
            </w:pPr>
            <w:r>
              <w:rPr>
                <w:rFonts w:ascii="標楷體" w:eastAsia="標楷體" w:hAnsi="標楷體"/>
                <w:szCs w:val="24"/>
              </w:rPr>
              <w:t>連絡電話</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widowControl/>
              <w:spacing w:line="360" w:lineRule="auto"/>
              <w:rPr>
                <w:rFonts w:ascii="標楷體" w:eastAsia="標楷體" w:hAnsi="標楷體"/>
                <w:szCs w:val="24"/>
              </w:rPr>
            </w:pPr>
          </w:p>
        </w:tc>
      </w:tr>
      <w:tr w:rsidR="00315331">
        <w:tblPrEx>
          <w:tblCellMar>
            <w:top w:w="0" w:type="dxa"/>
            <w:bottom w:w="0" w:type="dxa"/>
          </w:tblCellMar>
        </w:tblPrEx>
        <w:trPr>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pacing w:line="360" w:lineRule="auto"/>
              <w:jc w:val="center"/>
              <w:rPr>
                <w:rFonts w:ascii="標楷體" w:eastAsia="標楷體" w:hAnsi="標楷體"/>
                <w:szCs w:val="24"/>
              </w:rPr>
            </w:pPr>
            <w:r>
              <w:rPr>
                <w:rFonts w:ascii="標楷體" w:eastAsia="標楷體" w:hAnsi="標楷體"/>
                <w:szCs w:val="24"/>
              </w:rPr>
              <w:t>電子信箱</w:t>
            </w:r>
          </w:p>
        </w:tc>
        <w:tc>
          <w:tcPr>
            <w:tcW w:w="7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widowControl/>
              <w:spacing w:line="360" w:lineRule="auto"/>
              <w:rPr>
                <w:rFonts w:ascii="標楷體" w:eastAsia="標楷體" w:hAnsi="標楷體"/>
                <w:szCs w:val="24"/>
              </w:rPr>
            </w:pPr>
          </w:p>
        </w:tc>
      </w:tr>
      <w:tr w:rsidR="00315331">
        <w:tblPrEx>
          <w:tblCellMar>
            <w:top w:w="0" w:type="dxa"/>
            <w:bottom w:w="0" w:type="dxa"/>
          </w:tblCellMar>
        </w:tblPrEx>
        <w:trPr>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pacing w:line="360" w:lineRule="auto"/>
              <w:jc w:val="center"/>
              <w:rPr>
                <w:rFonts w:ascii="標楷體" w:eastAsia="標楷體" w:hAnsi="標楷體"/>
                <w:szCs w:val="24"/>
              </w:rPr>
            </w:pPr>
            <w:r>
              <w:rPr>
                <w:rFonts w:ascii="標楷體" w:eastAsia="標楷體" w:hAnsi="標楷體"/>
                <w:szCs w:val="24"/>
              </w:rPr>
              <w:t>學生人數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widowControl/>
              <w:spacing w:line="360" w:lineRule="auto"/>
              <w:jc w:val="center"/>
              <w:rPr>
                <w:rFonts w:ascii="標楷體" w:eastAsia="標楷體" w:hAnsi="標楷體"/>
                <w:szCs w:val="24"/>
              </w:rPr>
            </w:pPr>
            <w:r>
              <w:rPr>
                <w:rFonts w:ascii="標楷體" w:eastAsia="標楷體" w:hAnsi="標楷體"/>
                <w:szCs w:val="24"/>
              </w:rPr>
              <w:t>日間部</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widowControl/>
              <w:spacing w:line="360" w:lineRule="auto"/>
              <w:rPr>
                <w:rFonts w:ascii="標楷體" w:eastAsia="標楷體" w:hAnsi="標楷體"/>
                <w:szCs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widowControl/>
              <w:spacing w:line="360" w:lineRule="auto"/>
              <w:jc w:val="center"/>
              <w:rPr>
                <w:rFonts w:ascii="標楷體" w:eastAsia="標楷體" w:hAnsi="標楷體"/>
                <w:szCs w:val="24"/>
              </w:rPr>
            </w:pPr>
            <w:r>
              <w:rPr>
                <w:rFonts w:ascii="標楷體" w:eastAsia="標楷體" w:hAnsi="標楷體"/>
                <w:szCs w:val="24"/>
              </w:rPr>
              <w:t>夜間部</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widowControl/>
              <w:spacing w:line="360" w:lineRule="auto"/>
              <w:rPr>
                <w:rFonts w:ascii="標楷體" w:eastAsia="標楷體" w:hAnsi="標楷體"/>
                <w:szCs w:val="24"/>
              </w:rPr>
            </w:pPr>
          </w:p>
        </w:tc>
      </w:tr>
    </w:tbl>
    <w:p w:rsidR="00315331" w:rsidRDefault="00315331">
      <w:pPr>
        <w:snapToGrid w:val="0"/>
        <w:rPr>
          <w:rFonts w:ascii="標楷體" w:eastAsia="標楷體" w:hAnsi="標楷體"/>
          <w:b/>
          <w:sz w:val="28"/>
          <w:szCs w:val="28"/>
        </w:rPr>
      </w:pPr>
    </w:p>
    <w:tbl>
      <w:tblPr>
        <w:tblW w:w="10207" w:type="dxa"/>
        <w:jc w:val="center"/>
        <w:tblLayout w:type="fixed"/>
        <w:tblCellMar>
          <w:left w:w="10" w:type="dxa"/>
          <w:right w:w="10" w:type="dxa"/>
        </w:tblCellMar>
        <w:tblLook w:val="0000" w:firstRow="0" w:lastRow="0" w:firstColumn="0" w:lastColumn="0" w:noHBand="0" w:noVBand="0"/>
      </w:tblPr>
      <w:tblGrid>
        <w:gridCol w:w="3386"/>
        <w:gridCol w:w="12"/>
        <w:gridCol w:w="35"/>
        <w:gridCol w:w="82"/>
        <w:gridCol w:w="5119"/>
        <w:gridCol w:w="14"/>
        <w:gridCol w:w="19"/>
        <w:gridCol w:w="15"/>
        <w:gridCol w:w="750"/>
        <w:gridCol w:w="15"/>
        <w:gridCol w:w="15"/>
        <w:gridCol w:w="24"/>
        <w:gridCol w:w="12"/>
        <w:gridCol w:w="9"/>
        <w:gridCol w:w="700"/>
      </w:tblGrid>
      <w:tr w:rsidR="00315331">
        <w:tblPrEx>
          <w:tblCellMar>
            <w:top w:w="0" w:type="dxa"/>
            <w:bottom w:w="0" w:type="dxa"/>
          </w:tblCellMar>
        </w:tblPrEx>
        <w:trPr>
          <w:cantSplit/>
          <w:trHeight w:val="478"/>
          <w:jc w:val="center"/>
        </w:trPr>
        <w:tc>
          <w:tcPr>
            <w:tcW w:w="10207" w:type="dxa"/>
            <w:gridSpan w:val="15"/>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tcPr>
          <w:p w:rsidR="00315331" w:rsidRDefault="00E940F6">
            <w:pPr>
              <w:ind w:left="561" w:hanging="561"/>
            </w:pPr>
            <w:r>
              <w:rPr>
                <w:rFonts w:eastAsia="標楷體"/>
                <w:b/>
                <w:szCs w:val="24"/>
              </w:rPr>
              <w:t>自評面向：</w:t>
            </w:r>
            <w:r>
              <w:rPr>
                <w:rFonts w:eastAsia="標楷體"/>
                <w:b/>
                <w:szCs w:val="24"/>
              </w:rPr>
              <w:t>1.</w:t>
            </w:r>
            <w:r>
              <w:rPr>
                <w:rFonts w:eastAsia="標楷體"/>
                <w:b/>
                <w:szCs w:val="24"/>
              </w:rPr>
              <w:t>組織、計畫與宣導</w:t>
            </w:r>
            <w:r>
              <w:rPr>
                <w:rFonts w:eastAsia="標楷體"/>
                <w:b/>
                <w:szCs w:val="24"/>
              </w:rPr>
              <w:t>(25%)</w:t>
            </w:r>
          </w:p>
        </w:tc>
      </w:tr>
      <w:tr w:rsidR="00315331">
        <w:tblPrEx>
          <w:tblCellMar>
            <w:top w:w="0" w:type="dxa"/>
            <w:bottom w:w="0" w:type="dxa"/>
          </w:tblCellMar>
        </w:tblPrEx>
        <w:trPr>
          <w:cantSplit/>
          <w:trHeight w:val="247"/>
          <w:jc w:val="center"/>
        </w:trPr>
        <w:tc>
          <w:tcPr>
            <w:tcW w:w="351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ind w:left="561" w:hanging="561"/>
              <w:jc w:val="center"/>
              <w:rPr>
                <w:rFonts w:eastAsia="標楷體"/>
                <w:b/>
              </w:rPr>
            </w:pPr>
            <w:r>
              <w:rPr>
                <w:rFonts w:eastAsia="標楷體"/>
                <w:b/>
              </w:rPr>
              <w:t>分項說明</w:t>
            </w:r>
          </w:p>
        </w:tc>
        <w:tc>
          <w:tcPr>
            <w:tcW w:w="513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ind w:left="561" w:hanging="561"/>
              <w:jc w:val="center"/>
            </w:pPr>
            <w:r>
              <w:rPr>
                <w:rFonts w:ascii="標楷體" w:eastAsia="標楷體" w:hAnsi="標楷體"/>
                <w:b/>
                <w:sz w:val="22"/>
              </w:rPr>
              <w:t>辦理情形說明</w:t>
            </w:r>
          </w:p>
        </w:tc>
        <w:tc>
          <w:tcPr>
            <w:tcW w:w="838"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ind w:left="561" w:hanging="561"/>
              <w:jc w:val="center"/>
              <w:rPr>
                <w:rFonts w:ascii="標楷體" w:eastAsia="標楷體" w:hAnsi="標楷體"/>
                <w:b/>
              </w:rPr>
            </w:pPr>
            <w:r>
              <w:rPr>
                <w:rFonts w:ascii="標楷體" w:eastAsia="標楷體" w:hAnsi="標楷體"/>
                <w:b/>
              </w:rPr>
              <w:t>配分</w:t>
            </w:r>
          </w:p>
        </w:tc>
        <w:tc>
          <w:tcPr>
            <w:tcW w:w="72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ind w:left="561" w:hanging="561"/>
              <w:jc w:val="center"/>
              <w:rPr>
                <w:rFonts w:ascii="標楷體" w:eastAsia="標楷體" w:hAnsi="標楷體"/>
                <w:b/>
              </w:rPr>
            </w:pPr>
            <w:r>
              <w:rPr>
                <w:rFonts w:ascii="標楷體" w:eastAsia="標楷體" w:hAnsi="標楷體"/>
                <w:b/>
              </w:rPr>
              <w:t>得分</w:t>
            </w:r>
          </w:p>
        </w:tc>
      </w:tr>
      <w:tr w:rsidR="00315331">
        <w:tblPrEx>
          <w:tblCellMar>
            <w:top w:w="0" w:type="dxa"/>
            <w:bottom w:w="0" w:type="dxa"/>
          </w:tblCellMar>
        </w:tblPrEx>
        <w:trPr>
          <w:cantSplit/>
          <w:trHeight w:val="478"/>
          <w:jc w:val="center"/>
        </w:trPr>
        <w:tc>
          <w:tcPr>
            <w:tcW w:w="10207" w:type="dxa"/>
            <w:gridSpan w:val="1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ind w:left="561" w:hanging="561"/>
            </w:pPr>
            <w:r>
              <w:rPr>
                <w:rFonts w:eastAsia="標楷體"/>
                <w:b/>
              </w:rPr>
              <w:t>1-1</w:t>
            </w:r>
            <w:r>
              <w:rPr>
                <w:rFonts w:eastAsia="標楷體"/>
                <w:b/>
              </w:rPr>
              <w:t>成立交通安全教育推動組織，定期召開委員會議，規劃、檢討與改進交通安全教育有關事宜</w:t>
            </w:r>
          </w:p>
        </w:tc>
      </w:tr>
      <w:tr w:rsidR="00315331">
        <w:tblPrEx>
          <w:tblCellMar>
            <w:top w:w="0" w:type="dxa"/>
            <w:bottom w:w="0" w:type="dxa"/>
          </w:tblCellMar>
        </w:tblPrEx>
        <w:trPr>
          <w:trHeight w:val="1311"/>
          <w:jc w:val="center"/>
        </w:trPr>
        <w:tc>
          <w:tcPr>
            <w:tcW w:w="35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spacing w:line="300" w:lineRule="atLeast"/>
              <w:ind w:left="173" w:hanging="173"/>
              <w:jc w:val="both"/>
            </w:pPr>
            <w:r>
              <w:rPr>
                <w:rFonts w:eastAsia="標楷體"/>
              </w:rPr>
              <w:t>1-1-1.</w:t>
            </w:r>
            <w:r>
              <w:rPr>
                <w:rFonts w:eastAsia="標楷體"/>
              </w:rPr>
              <w:t>組織辦法與架構完整，成員擴大至校外人士，定期召開會議，紀錄完整。</w:t>
            </w:r>
          </w:p>
        </w:tc>
        <w:tc>
          <w:tcPr>
            <w:tcW w:w="5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c>
          <w:tcPr>
            <w:tcW w:w="83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4%</w:t>
            </w:r>
          </w:p>
        </w:tc>
        <w:tc>
          <w:tcPr>
            <w:tcW w:w="7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1826"/>
          <w:jc w:val="center"/>
        </w:trPr>
        <w:tc>
          <w:tcPr>
            <w:tcW w:w="35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spacing w:line="300" w:lineRule="atLeast"/>
              <w:ind w:left="315" w:hanging="281"/>
              <w:jc w:val="both"/>
            </w:pPr>
            <w:r>
              <w:rPr>
                <w:rFonts w:eastAsia="標楷體"/>
              </w:rPr>
              <w:t>1-1-2.</w:t>
            </w:r>
            <w:r>
              <w:rPr>
                <w:rFonts w:eastAsia="標楷體"/>
              </w:rPr>
              <w:t>訂定實施計畫與相關執行辦法或要點，並就計畫推動情形進行檢討、考核</w:t>
            </w:r>
          </w:p>
        </w:tc>
        <w:tc>
          <w:tcPr>
            <w:tcW w:w="5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c>
          <w:tcPr>
            <w:tcW w:w="83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5%</w:t>
            </w:r>
          </w:p>
        </w:tc>
        <w:tc>
          <w:tcPr>
            <w:tcW w:w="7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413"/>
          <w:jc w:val="center"/>
        </w:trPr>
        <w:tc>
          <w:tcPr>
            <w:tcW w:w="10207" w:type="dxa"/>
            <w:gridSpan w:val="1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15331" w:rsidRDefault="00E940F6">
            <w:pPr>
              <w:jc w:val="both"/>
              <w:rPr>
                <w:rFonts w:eastAsia="標楷體"/>
                <w:b/>
              </w:rPr>
            </w:pPr>
            <w:r>
              <w:rPr>
                <w:rFonts w:eastAsia="標楷體"/>
                <w:b/>
              </w:rPr>
              <w:t>1-2</w:t>
            </w:r>
            <w:r>
              <w:rPr>
                <w:rFonts w:eastAsia="標楷體"/>
                <w:b/>
              </w:rPr>
              <w:t>強化教師交通安全教育知能，並進行成效之檢討與回饋</w:t>
            </w:r>
          </w:p>
        </w:tc>
      </w:tr>
      <w:tr w:rsidR="00315331">
        <w:tblPrEx>
          <w:tblCellMar>
            <w:top w:w="0" w:type="dxa"/>
            <w:bottom w:w="0" w:type="dxa"/>
          </w:tblCellMar>
        </w:tblPrEx>
        <w:trPr>
          <w:trHeight w:val="1043"/>
          <w:jc w:val="center"/>
        </w:trPr>
        <w:tc>
          <w:tcPr>
            <w:tcW w:w="35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spacing w:line="300" w:lineRule="atLeast"/>
              <w:ind w:left="315" w:hanging="281"/>
              <w:jc w:val="both"/>
              <w:rPr>
                <w:rFonts w:eastAsia="標楷體"/>
              </w:rPr>
            </w:pPr>
            <w:r>
              <w:rPr>
                <w:rFonts w:eastAsia="標楷體"/>
              </w:rPr>
              <w:t>1-2-1.</w:t>
            </w:r>
            <w:r>
              <w:rPr>
                <w:rFonts w:eastAsia="標楷體"/>
              </w:rPr>
              <w:t>召開全校教職員交通安全教育座談會，並就相關意見或決議事項進行追踪、檢討。</w:t>
            </w:r>
          </w:p>
        </w:tc>
        <w:tc>
          <w:tcPr>
            <w:tcW w:w="5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p w:rsidR="00315331" w:rsidRDefault="00315331">
            <w:pPr>
              <w:jc w:val="center"/>
              <w:rPr>
                <w:rFonts w:eastAsia="標楷體"/>
                <w:szCs w:val="24"/>
              </w:rPr>
            </w:pPr>
          </w:p>
          <w:p w:rsidR="00315331" w:rsidRDefault="00315331">
            <w:pPr>
              <w:jc w:val="center"/>
              <w:rPr>
                <w:rFonts w:eastAsia="標楷體"/>
                <w:szCs w:val="24"/>
              </w:rPr>
            </w:pPr>
          </w:p>
          <w:p w:rsidR="00315331" w:rsidRDefault="00315331">
            <w:pPr>
              <w:jc w:val="center"/>
              <w:rPr>
                <w:rFonts w:eastAsia="標楷體"/>
                <w:szCs w:val="24"/>
              </w:rPr>
            </w:pPr>
          </w:p>
          <w:p w:rsidR="00315331" w:rsidRDefault="00315331">
            <w:pPr>
              <w:jc w:val="center"/>
              <w:rPr>
                <w:rFonts w:eastAsia="標楷體"/>
                <w:szCs w:val="24"/>
              </w:rPr>
            </w:pPr>
          </w:p>
        </w:tc>
        <w:tc>
          <w:tcPr>
            <w:tcW w:w="83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4%</w:t>
            </w:r>
          </w:p>
        </w:tc>
        <w:tc>
          <w:tcPr>
            <w:tcW w:w="7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1413"/>
          <w:jc w:val="center"/>
        </w:trPr>
        <w:tc>
          <w:tcPr>
            <w:tcW w:w="35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spacing w:line="300" w:lineRule="atLeast"/>
              <w:ind w:left="314" w:hanging="314"/>
              <w:jc w:val="both"/>
            </w:pPr>
            <w:r>
              <w:rPr>
                <w:rFonts w:eastAsia="標楷體"/>
              </w:rPr>
              <w:t>1-2-2.</w:t>
            </w:r>
            <w:r>
              <w:rPr>
                <w:rFonts w:eastAsia="標楷體"/>
                <w:spacing w:val="-4"/>
              </w:rPr>
              <w:t>辦理交通安全教師研習、示範教學等教師增能多元學習活動，並進行成效檢討與回饋。</w:t>
            </w:r>
          </w:p>
        </w:tc>
        <w:tc>
          <w:tcPr>
            <w:tcW w:w="5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p w:rsidR="00315331" w:rsidRDefault="00315331">
            <w:pPr>
              <w:jc w:val="center"/>
              <w:rPr>
                <w:rFonts w:eastAsia="標楷體"/>
                <w:szCs w:val="24"/>
              </w:rPr>
            </w:pPr>
          </w:p>
          <w:p w:rsidR="00315331" w:rsidRDefault="00315331">
            <w:pPr>
              <w:jc w:val="center"/>
              <w:rPr>
                <w:rFonts w:eastAsia="標楷體"/>
                <w:szCs w:val="24"/>
              </w:rPr>
            </w:pPr>
          </w:p>
          <w:p w:rsidR="00315331" w:rsidRDefault="00315331">
            <w:pPr>
              <w:jc w:val="center"/>
              <w:rPr>
                <w:rFonts w:eastAsia="標楷體"/>
                <w:szCs w:val="24"/>
              </w:rPr>
            </w:pPr>
          </w:p>
          <w:p w:rsidR="00315331" w:rsidRDefault="00315331">
            <w:pPr>
              <w:jc w:val="center"/>
              <w:rPr>
                <w:rFonts w:eastAsia="標楷體"/>
                <w:szCs w:val="24"/>
              </w:rPr>
            </w:pPr>
          </w:p>
        </w:tc>
        <w:tc>
          <w:tcPr>
            <w:tcW w:w="83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4%</w:t>
            </w:r>
          </w:p>
        </w:tc>
        <w:tc>
          <w:tcPr>
            <w:tcW w:w="7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441"/>
          <w:jc w:val="center"/>
        </w:trPr>
        <w:tc>
          <w:tcPr>
            <w:tcW w:w="10207" w:type="dxa"/>
            <w:gridSpan w:val="1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jc w:val="both"/>
            </w:pPr>
            <w:r>
              <w:rPr>
                <w:rFonts w:eastAsia="標楷體"/>
                <w:b/>
                <w:szCs w:val="24"/>
              </w:rPr>
              <w:t>1-3.</w:t>
            </w:r>
            <w:r>
              <w:rPr>
                <w:rFonts w:eastAsia="標楷體"/>
                <w:b/>
                <w:szCs w:val="24"/>
              </w:rPr>
              <w:t>向家長與社區民眾進行交通安全宣導。</w:t>
            </w:r>
          </w:p>
        </w:tc>
      </w:tr>
      <w:tr w:rsidR="00315331">
        <w:tblPrEx>
          <w:tblCellMar>
            <w:top w:w="0" w:type="dxa"/>
            <w:bottom w:w="0" w:type="dxa"/>
          </w:tblCellMar>
        </w:tblPrEx>
        <w:trPr>
          <w:trHeight w:val="2478"/>
          <w:jc w:val="center"/>
        </w:trPr>
        <w:tc>
          <w:tcPr>
            <w:tcW w:w="35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314" w:hanging="314"/>
              <w:jc w:val="both"/>
              <w:rPr>
                <w:rFonts w:eastAsia="標楷體"/>
              </w:rPr>
            </w:pPr>
            <w:r>
              <w:rPr>
                <w:rFonts w:eastAsia="標楷體"/>
              </w:rPr>
              <w:lastRenderedPageBreak/>
              <w:t>1-3.</w:t>
            </w:r>
            <w:r>
              <w:rPr>
                <w:rFonts w:eastAsia="標楷體"/>
              </w:rPr>
              <w:t>利用座談會、網路、活動、公布欄等多元型式或管道向家長與社區民眾進行宣導</w:t>
            </w:r>
          </w:p>
        </w:tc>
        <w:tc>
          <w:tcPr>
            <w:tcW w:w="5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jc w:val="center"/>
              <w:rPr>
                <w:rFonts w:eastAsia="標楷體"/>
                <w:szCs w:val="24"/>
              </w:rPr>
            </w:pPr>
          </w:p>
          <w:p w:rsidR="00315331" w:rsidRDefault="00315331">
            <w:pPr>
              <w:jc w:val="center"/>
              <w:rPr>
                <w:rFonts w:eastAsia="標楷體"/>
                <w:szCs w:val="24"/>
              </w:rPr>
            </w:pPr>
          </w:p>
          <w:p w:rsidR="00315331" w:rsidRDefault="00315331">
            <w:pPr>
              <w:jc w:val="center"/>
              <w:rPr>
                <w:rFonts w:eastAsia="標楷體"/>
                <w:szCs w:val="24"/>
              </w:rPr>
            </w:pPr>
          </w:p>
          <w:p w:rsidR="00315331" w:rsidRDefault="00315331">
            <w:pPr>
              <w:jc w:val="center"/>
              <w:rPr>
                <w:rFonts w:eastAsia="標楷體"/>
                <w:szCs w:val="24"/>
              </w:rPr>
            </w:pPr>
          </w:p>
        </w:tc>
        <w:tc>
          <w:tcPr>
            <w:tcW w:w="83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8%</w:t>
            </w:r>
          </w:p>
        </w:tc>
        <w:tc>
          <w:tcPr>
            <w:tcW w:w="7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widowControl/>
              <w:rPr>
                <w:rFonts w:eastAsia="標楷體"/>
                <w:szCs w:val="24"/>
              </w:rPr>
            </w:pPr>
          </w:p>
          <w:p w:rsidR="00315331" w:rsidRDefault="00315331">
            <w:pPr>
              <w:jc w:val="center"/>
              <w:rPr>
                <w:rFonts w:eastAsia="標楷體"/>
                <w:szCs w:val="24"/>
              </w:rPr>
            </w:pPr>
          </w:p>
        </w:tc>
      </w:tr>
      <w:tr w:rsidR="00315331">
        <w:tblPrEx>
          <w:tblCellMar>
            <w:top w:w="0" w:type="dxa"/>
            <w:bottom w:w="0" w:type="dxa"/>
          </w:tblCellMar>
        </w:tblPrEx>
        <w:trPr>
          <w:trHeight w:val="414"/>
          <w:jc w:val="center"/>
        </w:trPr>
        <w:tc>
          <w:tcPr>
            <w:tcW w:w="10207" w:type="dxa"/>
            <w:gridSpan w:val="15"/>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tcPr>
          <w:p w:rsidR="00315331" w:rsidRDefault="00E940F6">
            <w:pPr>
              <w:ind w:left="561" w:hanging="561"/>
            </w:pPr>
            <w:r>
              <w:rPr>
                <w:rFonts w:eastAsia="標楷體"/>
                <w:b/>
                <w:szCs w:val="24"/>
              </w:rPr>
              <w:t>自評面向：</w:t>
            </w:r>
            <w:r>
              <w:rPr>
                <w:rFonts w:eastAsia="標楷體"/>
                <w:b/>
                <w:szCs w:val="24"/>
              </w:rPr>
              <w:t>2</w:t>
            </w:r>
            <w:r>
              <w:t xml:space="preserve"> </w:t>
            </w:r>
            <w:r>
              <w:rPr>
                <w:rFonts w:eastAsia="標楷體"/>
                <w:b/>
                <w:szCs w:val="24"/>
              </w:rPr>
              <w:t>教學與活動</w:t>
            </w:r>
            <w:r>
              <w:rPr>
                <w:rFonts w:eastAsia="標楷體"/>
                <w:b/>
                <w:szCs w:val="24"/>
              </w:rPr>
              <w:t>(30%)</w:t>
            </w:r>
          </w:p>
        </w:tc>
      </w:tr>
      <w:tr w:rsidR="00315331">
        <w:tblPrEx>
          <w:tblCellMar>
            <w:top w:w="0" w:type="dxa"/>
            <w:bottom w:w="0" w:type="dxa"/>
          </w:tblCellMar>
        </w:tblPrEx>
        <w:trPr>
          <w:trHeight w:val="282"/>
          <w:jc w:val="center"/>
        </w:trPr>
        <w:tc>
          <w:tcPr>
            <w:tcW w:w="343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ind w:left="561" w:hanging="561"/>
              <w:jc w:val="center"/>
              <w:rPr>
                <w:rFonts w:eastAsia="標楷體"/>
                <w:b/>
              </w:rPr>
            </w:pPr>
            <w:r>
              <w:rPr>
                <w:rFonts w:eastAsia="標楷體"/>
                <w:b/>
              </w:rPr>
              <w:t>分項說明</w:t>
            </w:r>
          </w:p>
        </w:tc>
        <w:tc>
          <w:tcPr>
            <w:tcW w:w="5215"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ind w:left="561" w:hanging="561"/>
              <w:jc w:val="center"/>
            </w:pPr>
            <w:r>
              <w:rPr>
                <w:rFonts w:ascii="標楷體" w:eastAsia="標楷體" w:hAnsi="標楷體"/>
                <w:b/>
              </w:rPr>
              <w:t>辦理情形說明</w:t>
            </w:r>
          </w:p>
        </w:tc>
        <w:tc>
          <w:tcPr>
            <w:tcW w:w="78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ind w:left="561" w:hanging="561"/>
              <w:jc w:val="center"/>
              <w:rPr>
                <w:rFonts w:ascii="標楷體" w:eastAsia="標楷體" w:hAnsi="標楷體"/>
                <w:b/>
              </w:rPr>
            </w:pPr>
            <w:r>
              <w:rPr>
                <w:rFonts w:ascii="標楷體" w:eastAsia="標楷體" w:hAnsi="標楷體"/>
                <w:b/>
              </w:rPr>
              <w:t>配分</w:t>
            </w:r>
          </w:p>
        </w:tc>
        <w:tc>
          <w:tcPr>
            <w:tcW w:w="775"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ind w:left="561" w:hanging="561"/>
              <w:jc w:val="center"/>
              <w:rPr>
                <w:rFonts w:ascii="標楷體" w:eastAsia="標楷體" w:hAnsi="標楷體"/>
                <w:b/>
              </w:rPr>
            </w:pPr>
            <w:r>
              <w:rPr>
                <w:rFonts w:ascii="標楷體" w:eastAsia="標楷體" w:hAnsi="標楷體"/>
                <w:b/>
              </w:rPr>
              <w:t>得分</w:t>
            </w:r>
          </w:p>
        </w:tc>
      </w:tr>
      <w:tr w:rsidR="00315331">
        <w:tblPrEx>
          <w:tblCellMar>
            <w:top w:w="0" w:type="dxa"/>
            <w:bottom w:w="0" w:type="dxa"/>
          </w:tblCellMar>
        </w:tblPrEx>
        <w:trPr>
          <w:trHeight w:val="625"/>
          <w:jc w:val="center"/>
        </w:trPr>
        <w:tc>
          <w:tcPr>
            <w:tcW w:w="10207" w:type="dxa"/>
            <w:gridSpan w:val="1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ind w:left="561" w:hanging="561"/>
            </w:pPr>
            <w:r>
              <w:rPr>
                <w:rFonts w:eastAsia="標楷體"/>
                <w:b/>
                <w:szCs w:val="24"/>
              </w:rPr>
              <w:t>2-1</w:t>
            </w:r>
            <w:r>
              <w:rPr>
                <w:rFonts w:eastAsia="標楷體"/>
                <w:b/>
                <w:szCs w:val="24"/>
              </w:rPr>
              <w:t>規劃符合交通安全核心能力的教學課程與設計相關教案，並運用相關資源進行教學。</w:t>
            </w:r>
          </w:p>
        </w:tc>
      </w:tr>
      <w:tr w:rsidR="00315331">
        <w:tblPrEx>
          <w:tblCellMar>
            <w:top w:w="0" w:type="dxa"/>
            <w:bottom w:w="0" w:type="dxa"/>
          </w:tblCellMar>
        </w:tblPrEx>
        <w:trPr>
          <w:trHeight w:val="1864"/>
          <w:jc w:val="center"/>
        </w:trPr>
        <w:tc>
          <w:tcPr>
            <w:tcW w:w="34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rPr>
                <w:rFonts w:eastAsia="標楷體"/>
              </w:rPr>
            </w:pPr>
            <w:r>
              <w:rPr>
                <w:rFonts w:eastAsia="標楷體"/>
              </w:rPr>
              <w:t>2-1-1.</w:t>
            </w:r>
            <w:r>
              <w:rPr>
                <w:rFonts w:eastAsia="標楷體"/>
              </w:rPr>
              <w:t>規劃各年級課程主題與課程架構</w:t>
            </w:r>
            <w:r>
              <w:rPr>
                <w:rFonts w:eastAsia="標楷體"/>
              </w:rPr>
              <w:t>(</w:t>
            </w:r>
            <w:r>
              <w:rPr>
                <w:rFonts w:eastAsia="標楷體"/>
              </w:rPr>
              <w:t>含各年級課程間主題銜接關係</w:t>
            </w:r>
            <w:r>
              <w:rPr>
                <w:rFonts w:eastAsia="標楷體"/>
              </w:rPr>
              <w:t>)</w:t>
            </w:r>
            <w:r>
              <w:rPr>
                <w:rFonts w:eastAsia="標楷體"/>
              </w:rPr>
              <w:t>及課程安排的時數合宜，且有教學成效檢討與回饋。</w:t>
            </w:r>
          </w:p>
        </w:tc>
        <w:tc>
          <w:tcPr>
            <w:tcW w:w="52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rPr>
                <w:rFonts w:eastAsia="標楷體"/>
                <w:szCs w:val="24"/>
              </w:rPr>
            </w:pPr>
          </w:p>
        </w:tc>
        <w:tc>
          <w:tcPr>
            <w:tcW w:w="7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4%</w:t>
            </w:r>
          </w:p>
        </w:tc>
        <w:tc>
          <w:tcPr>
            <w:tcW w:w="7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rPr>
                <w:rFonts w:eastAsia="標楷體"/>
                <w:szCs w:val="24"/>
              </w:rPr>
            </w:pPr>
          </w:p>
        </w:tc>
      </w:tr>
      <w:tr w:rsidR="00315331">
        <w:tblPrEx>
          <w:tblCellMar>
            <w:top w:w="0" w:type="dxa"/>
            <w:bottom w:w="0" w:type="dxa"/>
          </w:tblCellMar>
        </w:tblPrEx>
        <w:trPr>
          <w:trHeight w:val="675"/>
          <w:jc w:val="center"/>
        </w:trPr>
        <w:tc>
          <w:tcPr>
            <w:tcW w:w="34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rPr>
                <w:rFonts w:eastAsia="標楷體"/>
              </w:rPr>
            </w:pPr>
            <w:r>
              <w:rPr>
                <w:rFonts w:eastAsia="標楷體"/>
              </w:rPr>
              <w:t>2-1-2.</w:t>
            </w:r>
            <w:r>
              <w:rPr>
                <w:rFonts w:eastAsia="標楷體"/>
              </w:rPr>
              <w:t>課程內容以與學童相關問題為主，如行人、自行車和乘客</w:t>
            </w:r>
            <w:r>
              <w:rPr>
                <w:rFonts w:eastAsia="標楷體"/>
              </w:rPr>
              <w:t>(</w:t>
            </w:r>
            <w:r>
              <w:rPr>
                <w:rFonts w:eastAsia="標楷體"/>
              </w:rPr>
              <w:t>機車、汽車和大客車</w:t>
            </w:r>
            <w:r>
              <w:rPr>
                <w:rFonts w:eastAsia="標楷體"/>
              </w:rPr>
              <w:t xml:space="preserve">) </w:t>
            </w:r>
            <w:r>
              <w:rPr>
                <w:rFonts w:eastAsia="標楷體"/>
              </w:rPr>
              <w:t>等課程主題。</w:t>
            </w:r>
          </w:p>
        </w:tc>
        <w:tc>
          <w:tcPr>
            <w:tcW w:w="52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rPr>
                <w:rFonts w:eastAsia="標楷體"/>
                <w:szCs w:val="24"/>
              </w:rPr>
            </w:pPr>
          </w:p>
        </w:tc>
        <w:tc>
          <w:tcPr>
            <w:tcW w:w="7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3%</w:t>
            </w:r>
          </w:p>
        </w:tc>
        <w:tc>
          <w:tcPr>
            <w:tcW w:w="7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rPr>
                <w:rFonts w:eastAsia="標楷體"/>
                <w:szCs w:val="24"/>
              </w:rPr>
            </w:pPr>
          </w:p>
        </w:tc>
      </w:tr>
      <w:tr w:rsidR="00315331">
        <w:tblPrEx>
          <w:tblCellMar>
            <w:top w:w="0" w:type="dxa"/>
            <w:bottom w:w="0" w:type="dxa"/>
          </w:tblCellMar>
        </w:tblPrEx>
        <w:trPr>
          <w:trHeight w:val="1205"/>
          <w:jc w:val="center"/>
        </w:trPr>
        <w:tc>
          <w:tcPr>
            <w:tcW w:w="34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rPr>
                <w:rFonts w:eastAsia="標楷體"/>
              </w:rPr>
            </w:pPr>
            <w:r>
              <w:rPr>
                <w:rFonts w:eastAsia="標楷體"/>
              </w:rPr>
              <w:t>2-1-3.</w:t>
            </w:r>
            <w:r>
              <w:rPr>
                <w:rFonts w:eastAsia="標楷體"/>
              </w:rPr>
              <w:t>善用交通安全相關資源與教案，並積極自編合宜教案。</w:t>
            </w:r>
          </w:p>
        </w:tc>
        <w:tc>
          <w:tcPr>
            <w:tcW w:w="52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rPr>
                <w:rFonts w:eastAsia="標楷體"/>
                <w:szCs w:val="24"/>
              </w:rPr>
            </w:pPr>
          </w:p>
        </w:tc>
        <w:tc>
          <w:tcPr>
            <w:tcW w:w="7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3%</w:t>
            </w:r>
          </w:p>
        </w:tc>
        <w:tc>
          <w:tcPr>
            <w:tcW w:w="7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rPr>
                <w:rFonts w:eastAsia="標楷體"/>
                <w:szCs w:val="24"/>
              </w:rPr>
            </w:pPr>
          </w:p>
        </w:tc>
      </w:tr>
      <w:tr w:rsidR="00315331">
        <w:tblPrEx>
          <w:tblCellMar>
            <w:top w:w="0" w:type="dxa"/>
            <w:bottom w:w="0" w:type="dxa"/>
          </w:tblCellMar>
        </w:tblPrEx>
        <w:trPr>
          <w:trHeight w:val="447"/>
          <w:jc w:val="center"/>
        </w:trPr>
        <w:tc>
          <w:tcPr>
            <w:tcW w:w="10207" w:type="dxa"/>
            <w:gridSpan w:val="1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ind w:left="561" w:hanging="561"/>
            </w:pPr>
            <w:r>
              <w:rPr>
                <w:rFonts w:eastAsia="標楷體"/>
                <w:b/>
                <w:szCs w:val="24"/>
              </w:rPr>
              <w:t>2-2</w:t>
            </w:r>
            <w:r>
              <w:rPr>
                <w:rFonts w:eastAsia="標楷體"/>
                <w:b/>
                <w:szCs w:val="24"/>
              </w:rPr>
              <w:t>落實校內交通情境設置與教學，妥善辦理校外教學輔導活動。</w:t>
            </w:r>
          </w:p>
        </w:tc>
      </w:tr>
      <w:tr w:rsidR="00315331">
        <w:tblPrEx>
          <w:tblCellMar>
            <w:top w:w="0" w:type="dxa"/>
            <w:bottom w:w="0" w:type="dxa"/>
          </w:tblCellMar>
        </w:tblPrEx>
        <w:trPr>
          <w:trHeight w:val="1315"/>
          <w:jc w:val="center"/>
        </w:trPr>
        <w:tc>
          <w:tcPr>
            <w:tcW w:w="34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pPr>
            <w:r>
              <w:rPr>
                <w:rFonts w:eastAsia="標楷體"/>
              </w:rPr>
              <w:t>2-2-1.</w:t>
            </w:r>
            <w:r>
              <w:rPr>
                <w:rFonts w:eastAsia="標楷體"/>
              </w:rPr>
              <w:t>配合校園環境設置交通標誌、標線、號</w:t>
            </w:r>
            <w:proofErr w:type="gramStart"/>
            <w:r>
              <w:rPr>
                <w:rFonts w:eastAsia="標楷體"/>
              </w:rPr>
              <w:t>誌</w:t>
            </w:r>
            <w:proofErr w:type="gramEnd"/>
            <w:r>
              <w:rPr>
                <w:rFonts w:eastAsia="標楷體"/>
              </w:rPr>
              <w:t>等交通設施，並進行情境教學。</w:t>
            </w:r>
          </w:p>
        </w:tc>
        <w:tc>
          <w:tcPr>
            <w:tcW w:w="52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rPr>
                <w:rFonts w:eastAsia="標楷體"/>
                <w:szCs w:val="24"/>
              </w:rPr>
            </w:pPr>
          </w:p>
        </w:tc>
        <w:tc>
          <w:tcPr>
            <w:tcW w:w="82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pPr>
            <w:r>
              <w:rPr>
                <w:rFonts w:eastAsia="標楷體"/>
                <w:szCs w:val="24"/>
              </w:rPr>
              <w:t>5%</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rPr>
                <w:rFonts w:eastAsia="標楷體"/>
                <w:szCs w:val="24"/>
              </w:rPr>
            </w:pPr>
          </w:p>
        </w:tc>
      </w:tr>
      <w:tr w:rsidR="00315331">
        <w:tblPrEx>
          <w:tblCellMar>
            <w:top w:w="0" w:type="dxa"/>
            <w:bottom w:w="0" w:type="dxa"/>
          </w:tblCellMar>
        </w:tblPrEx>
        <w:trPr>
          <w:trHeight w:val="1263"/>
          <w:jc w:val="center"/>
        </w:trPr>
        <w:tc>
          <w:tcPr>
            <w:tcW w:w="34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pPr>
            <w:r>
              <w:rPr>
                <w:rFonts w:eastAsia="標楷體"/>
              </w:rPr>
              <w:t>2-2-2</w:t>
            </w:r>
            <w:r>
              <w:rPr>
                <w:rFonts w:eastAsia="標楷體"/>
              </w:rPr>
              <w:t>配合校外活動，進行車輛安全審核及逃生演練活動。</w:t>
            </w:r>
          </w:p>
        </w:tc>
        <w:tc>
          <w:tcPr>
            <w:tcW w:w="52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rPr>
                <w:rFonts w:eastAsia="標楷體"/>
                <w:szCs w:val="24"/>
              </w:rPr>
            </w:pPr>
          </w:p>
        </w:tc>
        <w:tc>
          <w:tcPr>
            <w:tcW w:w="82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pPr>
            <w:r>
              <w:rPr>
                <w:rFonts w:eastAsia="標楷體"/>
                <w:szCs w:val="24"/>
              </w:rPr>
              <w:t>3%</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rPr>
                <w:rFonts w:eastAsia="標楷體"/>
                <w:szCs w:val="24"/>
              </w:rPr>
            </w:pPr>
          </w:p>
        </w:tc>
      </w:tr>
      <w:tr w:rsidR="00315331">
        <w:tblPrEx>
          <w:tblCellMar>
            <w:top w:w="0" w:type="dxa"/>
            <w:bottom w:w="0" w:type="dxa"/>
          </w:tblCellMar>
        </w:tblPrEx>
        <w:trPr>
          <w:trHeight w:val="1269"/>
          <w:jc w:val="center"/>
        </w:trPr>
        <w:tc>
          <w:tcPr>
            <w:tcW w:w="34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rPr>
                <w:rFonts w:eastAsia="標楷體"/>
              </w:rPr>
            </w:pPr>
            <w:r>
              <w:rPr>
                <w:rFonts w:eastAsia="標楷體"/>
              </w:rPr>
              <w:t>2-2-3.</w:t>
            </w:r>
            <w:r>
              <w:rPr>
                <w:rFonts w:eastAsia="標楷體"/>
              </w:rPr>
              <w:t>校外活動有行前說明與行程後檢討會議。</w:t>
            </w:r>
          </w:p>
        </w:tc>
        <w:tc>
          <w:tcPr>
            <w:tcW w:w="52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rPr>
                <w:rFonts w:eastAsia="標楷體"/>
                <w:szCs w:val="24"/>
              </w:rPr>
            </w:pPr>
          </w:p>
        </w:tc>
        <w:tc>
          <w:tcPr>
            <w:tcW w:w="82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2%</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rPr>
                <w:rFonts w:eastAsia="標楷體"/>
                <w:szCs w:val="24"/>
              </w:rPr>
            </w:pPr>
          </w:p>
        </w:tc>
      </w:tr>
      <w:tr w:rsidR="00315331">
        <w:tblPrEx>
          <w:tblCellMar>
            <w:top w:w="0" w:type="dxa"/>
            <w:bottom w:w="0" w:type="dxa"/>
          </w:tblCellMar>
        </w:tblPrEx>
        <w:trPr>
          <w:trHeight w:val="560"/>
          <w:jc w:val="center"/>
        </w:trPr>
        <w:tc>
          <w:tcPr>
            <w:tcW w:w="10207" w:type="dxa"/>
            <w:gridSpan w:val="1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rPr>
                <w:rFonts w:eastAsia="標楷體"/>
                <w:b/>
              </w:rPr>
            </w:pPr>
            <w:r>
              <w:rPr>
                <w:rFonts w:eastAsia="標楷體"/>
                <w:b/>
              </w:rPr>
              <w:t>2-3</w:t>
            </w:r>
            <w:r>
              <w:rPr>
                <w:rFonts w:eastAsia="標楷體"/>
                <w:b/>
              </w:rPr>
              <w:t>舉辦各類交通安全活動。</w:t>
            </w:r>
          </w:p>
        </w:tc>
      </w:tr>
      <w:tr w:rsidR="00315331">
        <w:tblPrEx>
          <w:tblCellMar>
            <w:top w:w="0" w:type="dxa"/>
            <w:bottom w:w="0" w:type="dxa"/>
          </w:tblCellMar>
        </w:tblPrEx>
        <w:trPr>
          <w:trHeight w:val="2090"/>
          <w:jc w:val="center"/>
        </w:trPr>
        <w:tc>
          <w:tcPr>
            <w:tcW w:w="3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rPr>
                <w:rFonts w:eastAsia="標楷體"/>
              </w:rPr>
            </w:pPr>
            <w:r>
              <w:rPr>
                <w:rFonts w:eastAsia="標楷體"/>
              </w:rPr>
              <w:lastRenderedPageBreak/>
              <w:t>2-3-1.</w:t>
            </w:r>
            <w:r>
              <w:rPr>
                <w:rFonts w:eastAsia="標楷體"/>
              </w:rPr>
              <w:t>訂定交通安全活動辦法及實施計畫，且有活動成效檢討與回饋。</w:t>
            </w:r>
          </w:p>
        </w:tc>
        <w:tc>
          <w:tcPr>
            <w:tcW w:w="529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rPr>
                <w:rFonts w:eastAsia="標楷體"/>
                <w:szCs w:val="24"/>
              </w:rPr>
            </w:pPr>
          </w:p>
        </w:tc>
        <w:tc>
          <w:tcPr>
            <w:tcW w:w="8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rPr>
                <w:rFonts w:eastAsia="標楷體"/>
                <w:szCs w:val="24"/>
              </w:rPr>
            </w:pPr>
          </w:p>
        </w:tc>
      </w:tr>
      <w:tr w:rsidR="00315331">
        <w:tblPrEx>
          <w:tblCellMar>
            <w:top w:w="0" w:type="dxa"/>
            <w:bottom w:w="0" w:type="dxa"/>
          </w:tblCellMar>
        </w:tblPrEx>
        <w:trPr>
          <w:trHeight w:val="1947"/>
          <w:jc w:val="center"/>
        </w:trPr>
        <w:tc>
          <w:tcPr>
            <w:tcW w:w="3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rPr>
                <w:rFonts w:eastAsia="標楷體"/>
              </w:rPr>
            </w:pPr>
            <w:r>
              <w:rPr>
                <w:rFonts w:eastAsia="標楷體"/>
              </w:rPr>
              <w:t>2-3-2.</w:t>
            </w:r>
            <w:r>
              <w:rPr>
                <w:rFonts w:eastAsia="標楷體"/>
              </w:rPr>
              <w:t>交通安全活動能依校本問題設計，且活動內容及型態多樣化。</w:t>
            </w:r>
          </w:p>
        </w:tc>
        <w:tc>
          <w:tcPr>
            <w:tcW w:w="529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rPr>
                <w:rFonts w:eastAsia="標楷體"/>
                <w:szCs w:val="24"/>
              </w:rPr>
            </w:pPr>
          </w:p>
        </w:tc>
        <w:tc>
          <w:tcPr>
            <w:tcW w:w="8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rPr>
                <w:rFonts w:eastAsia="標楷體"/>
                <w:szCs w:val="24"/>
              </w:rPr>
            </w:pPr>
          </w:p>
        </w:tc>
      </w:tr>
      <w:tr w:rsidR="00315331">
        <w:tblPrEx>
          <w:tblCellMar>
            <w:top w:w="0" w:type="dxa"/>
            <w:bottom w:w="0" w:type="dxa"/>
          </w:tblCellMar>
        </w:tblPrEx>
        <w:trPr>
          <w:trHeight w:val="414"/>
          <w:jc w:val="center"/>
        </w:trPr>
        <w:tc>
          <w:tcPr>
            <w:tcW w:w="10207" w:type="dxa"/>
            <w:gridSpan w:val="15"/>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tcPr>
          <w:p w:rsidR="00315331" w:rsidRDefault="00E940F6">
            <w:pPr>
              <w:ind w:left="561" w:hanging="561"/>
            </w:pPr>
            <w:r>
              <w:rPr>
                <w:rFonts w:eastAsia="標楷體"/>
                <w:b/>
                <w:szCs w:val="24"/>
              </w:rPr>
              <w:t>自評面向：</w:t>
            </w:r>
            <w:r>
              <w:rPr>
                <w:rFonts w:eastAsia="標楷體"/>
                <w:b/>
                <w:szCs w:val="24"/>
              </w:rPr>
              <w:t>3.</w:t>
            </w:r>
            <w:r>
              <w:rPr>
                <w:rFonts w:eastAsia="標楷體"/>
                <w:b/>
                <w:szCs w:val="24"/>
              </w:rPr>
              <w:t>交通安全與輔導</w:t>
            </w:r>
            <w:r>
              <w:rPr>
                <w:rFonts w:eastAsia="標楷體"/>
                <w:b/>
                <w:szCs w:val="24"/>
              </w:rPr>
              <w:t>(40%)</w:t>
            </w:r>
          </w:p>
        </w:tc>
      </w:tr>
      <w:tr w:rsidR="00315331">
        <w:tblPrEx>
          <w:tblCellMar>
            <w:top w:w="0" w:type="dxa"/>
            <w:bottom w:w="0" w:type="dxa"/>
          </w:tblCellMar>
        </w:tblPrEx>
        <w:trPr>
          <w:trHeight w:val="414"/>
          <w:jc w:val="center"/>
        </w:trPr>
        <w:tc>
          <w:tcPr>
            <w:tcW w:w="343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eastAsia="標楷體"/>
                <w:b/>
              </w:rPr>
            </w:pPr>
            <w:r>
              <w:rPr>
                <w:rFonts w:eastAsia="標楷體"/>
                <w:b/>
              </w:rPr>
              <w:t>分項說明</w:t>
            </w:r>
          </w:p>
        </w:tc>
        <w:tc>
          <w:tcPr>
            <w:tcW w:w="520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pPr>
            <w:r>
              <w:rPr>
                <w:rFonts w:ascii="標楷體" w:eastAsia="標楷體" w:hAnsi="標楷體"/>
                <w:b/>
              </w:rPr>
              <w:t>辦理情形說明</w:t>
            </w:r>
          </w:p>
        </w:tc>
        <w:tc>
          <w:tcPr>
            <w:tcW w:w="81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ascii="標楷體" w:eastAsia="標楷體" w:hAnsi="標楷體"/>
                <w:b/>
              </w:rPr>
            </w:pPr>
            <w:r>
              <w:rPr>
                <w:rFonts w:ascii="標楷體" w:eastAsia="標楷體" w:hAnsi="標楷體"/>
                <w:b/>
              </w:rPr>
              <w:t>配分</w:t>
            </w:r>
          </w:p>
        </w:tc>
        <w:tc>
          <w:tcPr>
            <w:tcW w:w="76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ascii="標楷體" w:eastAsia="標楷體" w:hAnsi="標楷體"/>
                <w:b/>
              </w:rPr>
            </w:pPr>
            <w:r>
              <w:rPr>
                <w:rFonts w:ascii="標楷體" w:eastAsia="標楷體" w:hAnsi="標楷體"/>
                <w:b/>
              </w:rPr>
              <w:t>得分</w:t>
            </w:r>
          </w:p>
        </w:tc>
      </w:tr>
      <w:tr w:rsidR="00315331">
        <w:tblPrEx>
          <w:tblCellMar>
            <w:top w:w="0" w:type="dxa"/>
            <w:bottom w:w="0" w:type="dxa"/>
          </w:tblCellMar>
        </w:tblPrEx>
        <w:trPr>
          <w:trHeight w:val="625"/>
          <w:jc w:val="center"/>
        </w:trPr>
        <w:tc>
          <w:tcPr>
            <w:tcW w:w="10207" w:type="dxa"/>
            <w:gridSpan w:val="1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jc w:val="both"/>
            </w:pPr>
            <w:r>
              <w:rPr>
                <w:rFonts w:ascii="標楷體" w:eastAsia="標楷體" w:hAnsi="標楷體"/>
                <w:b/>
              </w:rPr>
              <w:t>3-1</w:t>
            </w:r>
            <w:r>
              <w:rPr>
                <w:rFonts w:eastAsia="標楷體"/>
                <w:b/>
              </w:rPr>
              <w:t>建置學生通學資料與運用，並設置路隊及短期補習班接送規劃。</w:t>
            </w:r>
          </w:p>
        </w:tc>
      </w:tr>
      <w:tr w:rsidR="00315331">
        <w:tblPrEx>
          <w:tblCellMar>
            <w:top w:w="0" w:type="dxa"/>
            <w:bottom w:w="0" w:type="dxa"/>
          </w:tblCellMar>
        </w:tblPrEx>
        <w:trPr>
          <w:trHeight w:val="1130"/>
          <w:jc w:val="center"/>
        </w:trPr>
        <w:tc>
          <w:tcPr>
            <w:tcW w:w="3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rPr>
                <w:rFonts w:eastAsia="標楷體"/>
              </w:rPr>
            </w:pPr>
            <w:r>
              <w:rPr>
                <w:rFonts w:eastAsia="標楷體"/>
              </w:rPr>
              <w:t>3-1-1.</w:t>
            </w:r>
            <w:r>
              <w:rPr>
                <w:rFonts w:eastAsia="標楷體"/>
              </w:rPr>
              <w:t>詳細完整的學生通學方式資料。</w:t>
            </w:r>
          </w:p>
        </w:tc>
        <w:tc>
          <w:tcPr>
            <w:tcW w:w="52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c>
          <w:tcPr>
            <w:tcW w:w="86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1116"/>
          <w:jc w:val="center"/>
        </w:trPr>
        <w:tc>
          <w:tcPr>
            <w:tcW w:w="3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rPr>
                <w:rFonts w:eastAsia="標楷體"/>
              </w:rPr>
            </w:pPr>
            <w:r>
              <w:rPr>
                <w:rFonts w:eastAsia="標楷體"/>
              </w:rPr>
              <w:t>3-1-2.</w:t>
            </w:r>
            <w:r>
              <w:rPr>
                <w:rFonts w:eastAsia="標楷體"/>
              </w:rPr>
              <w:t>學生路隊組織及短期補習班接送規劃。</w:t>
            </w:r>
          </w:p>
        </w:tc>
        <w:tc>
          <w:tcPr>
            <w:tcW w:w="52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c>
          <w:tcPr>
            <w:tcW w:w="86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593"/>
          <w:jc w:val="center"/>
        </w:trPr>
        <w:tc>
          <w:tcPr>
            <w:tcW w:w="863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jc w:val="both"/>
            </w:pPr>
            <w:r>
              <w:rPr>
                <w:rFonts w:ascii="標楷體" w:eastAsia="標楷體" w:hAnsi="標楷體"/>
                <w:b/>
              </w:rPr>
              <w:t>3-2</w:t>
            </w:r>
            <w:r>
              <w:rPr>
                <w:rFonts w:ascii="標楷體" w:eastAsia="標楷體" w:hAnsi="標楷體"/>
                <w:b/>
              </w:rPr>
              <w:t>規劃校園進出之人車動線、交通工具停放、交通管制計畫。</w:t>
            </w:r>
          </w:p>
        </w:tc>
        <w:tc>
          <w:tcPr>
            <w:tcW w:w="864" w:type="dxa"/>
            <w:gridSpan w:val="8"/>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315331">
            <w:pPr>
              <w:jc w:val="both"/>
              <w:rPr>
                <w:rFonts w:ascii="標楷體" w:eastAsia="標楷體" w:hAnsi="標楷體"/>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315331">
            <w:pPr>
              <w:jc w:val="both"/>
              <w:rPr>
                <w:rFonts w:ascii="標楷體" w:eastAsia="標楷體" w:hAnsi="標楷體"/>
              </w:rPr>
            </w:pPr>
          </w:p>
        </w:tc>
      </w:tr>
      <w:tr w:rsidR="00315331">
        <w:tblPrEx>
          <w:tblCellMar>
            <w:top w:w="0" w:type="dxa"/>
            <w:bottom w:w="0" w:type="dxa"/>
          </w:tblCellMar>
        </w:tblPrEx>
        <w:trPr>
          <w:trHeight w:val="1227"/>
          <w:jc w:val="center"/>
        </w:trPr>
        <w:tc>
          <w:tcPr>
            <w:tcW w:w="3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rPr>
                <w:rFonts w:eastAsia="標楷體"/>
              </w:rPr>
            </w:pPr>
            <w:r>
              <w:rPr>
                <w:rFonts w:eastAsia="標楷體"/>
              </w:rPr>
              <w:t>3-2-1.</w:t>
            </w:r>
            <w:r>
              <w:rPr>
                <w:rFonts w:eastAsia="標楷體"/>
              </w:rPr>
              <w:t>通學環境、校內人車動線規劃及交通管制狀況。</w:t>
            </w:r>
          </w:p>
        </w:tc>
        <w:tc>
          <w:tcPr>
            <w:tcW w:w="52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c>
          <w:tcPr>
            <w:tcW w:w="86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1415"/>
          <w:jc w:val="center"/>
        </w:trPr>
        <w:tc>
          <w:tcPr>
            <w:tcW w:w="3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rPr>
                <w:rFonts w:eastAsia="標楷體"/>
              </w:rPr>
            </w:pPr>
            <w:r>
              <w:rPr>
                <w:rFonts w:eastAsia="標楷體"/>
              </w:rPr>
              <w:t>3-2-2.</w:t>
            </w:r>
            <w:r>
              <w:rPr>
                <w:rFonts w:eastAsia="標楷體"/>
              </w:rPr>
              <w:t>校內各種交通工具停放設施。</w:t>
            </w:r>
          </w:p>
        </w:tc>
        <w:tc>
          <w:tcPr>
            <w:tcW w:w="52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c>
          <w:tcPr>
            <w:tcW w:w="86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557"/>
          <w:jc w:val="center"/>
        </w:trPr>
        <w:tc>
          <w:tcPr>
            <w:tcW w:w="863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jc w:val="both"/>
            </w:pPr>
            <w:r>
              <w:rPr>
                <w:rFonts w:ascii="標楷體" w:eastAsia="標楷體" w:hAnsi="標楷體"/>
                <w:b/>
              </w:rPr>
              <w:t>3-3</w:t>
            </w:r>
            <w:r>
              <w:rPr>
                <w:rFonts w:ascii="標楷體" w:eastAsia="標楷體" w:hAnsi="標楷體"/>
                <w:b/>
              </w:rPr>
              <w:t>交通服務及導護的規劃與管理。</w:t>
            </w:r>
          </w:p>
        </w:tc>
        <w:tc>
          <w:tcPr>
            <w:tcW w:w="864" w:type="dxa"/>
            <w:gridSpan w:val="8"/>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315331">
            <w:pPr>
              <w:jc w:val="both"/>
              <w:rPr>
                <w:rFonts w:ascii="標楷體" w:eastAsia="標楷體" w:hAnsi="標楷體"/>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315331">
            <w:pPr>
              <w:jc w:val="both"/>
              <w:rPr>
                <w:rFonts w:ascii="標楷體" w:eastAsia="標楷體" w:hAnsi="標楷體"/>
              </w:rPr>
            </w:pPr>
          </w:p>
        </w:tc>
      </w:tr>
      <w:tr w:rsidR="00315331">
        <w:tblPrEx>
          <w:tblCellMar>
            <w:top w:w="0" w:type="dxa"/>
            <w:bottom w:w="0" w:type="dxa"/>
          </w:tblCellMar>
        </w:tblPrEx>
        <w:trPr>
          <w:trHeight w:val="1430"/>
          <w:jc w:val="center"/>
        </w:trPr>
        <w:tc>
          <w:tcPr>
            <w:tcW w:w="3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pPr>
            <w:r>
              <w:rPr>
                <w:rFonts w:eastAsia="標楷體"/>
              </w:rPr>
              <w:t>3-3-1.</w:t>
            </w:r>
            <w:r>
              <w:rPr>
                <w:rFonts w:eastAsia="標楷體"/>
                <w:spacing w:val="-8"/>
              </w:rPr>
              <w:t>訂定交通服務隊或糾察隊選拔及表揚辦法，且有良好的訓練計畫與執行狀況</w:t>
            </w:r>
            <w:r>
              <w:rPr>
                <w:rFonts w:eastAsia="標楷體"/>
                <w:spacing w:val="-8"/>
              </w:rPr>
              <w:t>(</w:t>
            </w:r>
            <w:r>
              <w:rPr>
                <w:rFonts w:eastAsia="標楷體"/>
                <w:spacing w:val="-8"/>
              </w:rPr>
              <w:t>含</w:t>
            </w:r>
            <w:r>
              <w:rPr>
                <w:rFonts w:eastAsia="標楷體"/>
              </w:rPr>
              <w:t>參與學生人數以及相關的裝備等紀錄資料</w:t>
            </w:r>
            <w:r>
              <w:rPr>
                <w:rFonts w:eastAsia="標楷體"/>
                <w:spacing w:val="-8"/>
              </w:rPr>
              <w:t>)</w:t>
            </w:r>
            <w:r>
              <w:rPr>
                <w:rFonts w:eastAsia="標楷體"/>
                <w:spacing w:val="-8"/>
              </w:rPr>
              <w:t>。</w:t>
            </w:r>
          </w:p>
        </w:tc>
        <w:tc>
          <w:tcPr>
            <w:tcW w:w="52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c>
          <w:tcPr>
            <w:tcW w:w="86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675"/>
          <w:jc w:val="center"/>
        </w:trPr>
        <w:tc>
          <w:tcPr>
            <w:tcW w:w="3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rPr>
                <w:rFonts w:eastAsia="標楷體"/>
              </w:rPr>
            </w:pPr>
            <w:r>
              <w:rPr>
                <w:rFonts w:eastAsia="標楷體"/>
              </w:rPr>
              <w:t>3-3-2.</w:t>
            </w:r>
            <w:proofErr w:type="gramStart"/>
            <w:r>
              <w:rPr>
                <w:rFonts w:eastAsia="標楷體"/>
              </w:rPr>
              <w:t>訂定導護</w:t>
            </w:r>
            <w:proofErr w:type="gramEnd"/>
            <w:r>
              <w:rPr>
                <w:rFonts w:eastAsia="標楷體"/>
              </w:rPr>
              <w:t>工作實施要點及考核獎勵措施，且有良好的執行狀況</w:t>
            </w:r>
            <w:r>
              <w:rPr>
                <w:rFonts w:eastAsia="標楷體"/>
              </w:rPr>
              <w:t>(</w:t>
            </w:r>
            <w:r>
              <w:rPr>
                <w:rFonts w:eastAsia="標楷體"/>
              </w:rPr>
              <w:t>含參與導護人數以及相關的裝備等紀錄資料</w:t>
            </w:r>
            <w:r>
              <w:rPr>
                <w:rFonts w:eastAsia="標楷體"/>
              </w:rPr>
              <w:t>)</w:t>
            </w:r>
            <w:r>
              <w:rPr>
                <w:rFonts w:eastAsia="標楷體"/>
              </w:rPr>
              <w:t>。</w:t>
            </w:r>
          </w:p>
        </w:tc>
        <w:tc>
          <w:tcPr>
            <w:tcW w:w="52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c>
          <w:tcPr>
            <w:tcW w:w="86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555"/>
          <w:jc w:val="center"/>
        </w:trPr>
        <w:tc>
          <w:tcPr>
            <w:tcW w:w="863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jc w:val="both"/>
              <w:rPr>
                <w:rFonts w:ascii="標楷體" w:eastAsia="標楷體" w:hAnsi="標楷體"/>
                <w:b/>
              </w:rPr>
            </w:pPr>
            <w:r>
              <w:rPr>
                <w:rFonts w:ascii="標楷體" w:eastAsia="標楷體" w:hAnsi="標楷體"/>
                <w:b/>
              </w:rPr>
              <w:lastRenderedPageBreak/>
              <w:t>3-4</w:t>
            </w:r>
            <w:r>
              <w:rPr>
                <w:rFonts w:ascii="標楷體" w:eastAsia="標楷體" w:hAnsi="標楷體"/>
                <w:b/>
              </w:rPr>
              <w:t>針對學生違規、交通事故作統計，並實施輔導作為。</w:t>
            </w:r>
          </w:p>
        </w:tc>
        <w:tc>
          <w:tcPr>
            <w:tcW w:w="864" w:type="dxa"/>
            <w:gridSpan w:val="8"/>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315331">
            <w:pPr>
              <w:jc w:val="both"/>
              <w:rPr>
                <w:rFonts w:ascii="標楷體" w:eastAsia="標楷體" w:hAnsi="標楷體"/>
                <w:b/>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315331">
            <w:pPr>
              <w:jc w:val="both"/>
              <w:rPr>
                <w:rFonts w:ascii="標楷體" w:eastAsia="標楷體" w:hAnsi="標楷體"/>
                <w:b/>
              </w:rPr>
            </w:pPr>
          </w:p>
        </w:tc>
      </w:tr>
      <w:tr w:rsidR="00315331">
        <w:tblPrEx>
          <w:tblCellMar>
            <w:top w:w="0" w:type="dxa"/>
            <w:bottom w:w="0" w:type="dxa"/>
          </w:tblCellMar>
        </w:tblPrEx>
        <w:trPr>
          <w:trHeight w:val="1353"/>
          <w:jc w:val="center"/>
        </w:trPr>
        <w:tc>
          <w:tcPr>
            <w:tcW w:w="3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rPr>
                <w:rFonts w:eastAsia="標楷體"/>
              </w:rPr>
            </w:pPr>
            <w:r>
              <w:rPr>
                <w:rFonts w:eastAsia="標楷體"/>
              </w:rPr>
              <w:t>3-4-1.</w:t>
            </w:r>
            <w:r>
              <w:rPr>
                <w:rFonts w:eastAsia="標楷體"/>
              </w:rPr>
              <w:t>統計學生違規、交通事故資料，且有輔導作為。</w:t>
            </w:r>
          </w:p>
        </w:tc>
        <w:tc>
          <w:tcPr>
            <w:tcW w:w="52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before="36" w:after="36"/>
              <w:ind w:left="180" w:hanging="180"/>
              <w:jc w:val="both"/>
              <w:rPr>
                <w:rFonts w:ascii="標楷體" w:eastAsia="標楷體" w:hAnsi="標楷體"/>
                <w:spacing w:val="-10"/>
                <w:sz w:val="20"/>
              </w:rPr>
            </w:pPr>
          </w:p>
        </w:tc>
        <w:tc>
          <w:tcPr>
            <w:tcW w:w="86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1561"/>
          <w:jc w:val="center"/>
        </w:trPr>
        <w:tc>
          <w:tcPr>
            <w:tcW w:w="3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pPr>
            <w:r>
              <w:rPr>
                <w:rFonts w:eastAsia="標楷體"/>
              </w:rPr>
              <w:t>3-4-2</w:t>
            </w:r>
            <w:r>
              <w:rPr>
                <w:rFonts w:eastAsia="標楷體"/>
                <w:spacing w:val="-8"/>
              </w:rPr>
              <w:t>利用學區交通事故資料分析事故特性態樣（如時間、空間、違規型態、碰撞型態等），且能運用於教學與活動。</w:t>
            </w:r>
          </w:p>
        </w:tc>
        <w:tc>
          <w:tcPr>
            <w:tcW w:w="52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before="36" w:after="36"/>
              <w:ind w:left="180" w:hanging="180"/>
              <w:jc w:val="both"/>
              <w:rPr>
                <w:rFonts w:ascii="標楷體" w:eastAsia="標楷體" w:hAnsi="標楷體"/>
                <w:spacing w:val="-10"/>
                <w:sz w:val="20"/>
              </w:rPr>
            </w:pPr>
          </w:p>
        </w:tc>
        <w:tc>
          <w:tcPr>
            <w:tcW w:w="86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bl>
    <w:p w:rsidR="00315331" w:rsidRDefault="00315331">
      <w:pPr>
        <w:spacing w:before="360"/>
        <w:rPr>
          <w:rFonts w:eastAsia="標楷體"/>
          <w:b/>
        </w:rPr>
      </w:pPr>
    </w:p>
    <w:tbl>
      <w:tblPr>
        <w:tblW w:w="10207" w:type="dxa"/>
        <w:tblInd w:w="-289" w:type="dxa"/>
        <w:tblLayout w:type="fixed"/>
        <w:tblCellMar>
          <w:left w:w="10" w:type="dxa"/>
          <w:right w:w="10" w:type="dxa"/>
        </w:tblCellMar>
        <w:tblLook w:val="0000" w:firstRow="0" w:lastRow="0" w:firstColumn="0" w:lastColumn="0" w:noHBand="0" w:noVBand="0"/>
      </w:tblPr>
      <w:tblGrid>
        <w:gridCol w:w="3399"/>
        <w:gridCol w:w="35"/>
        <w:gridCol w:w="5214"/>
        <w:gridCol w:w="800"/>
        <w:gridCol w:w="759"/>
      </w:tblGrid>
      <w:tr w:rsidR="00315331">
        <w:tblPrEx>
          <w:tblCellMar>
            <w:top w:w="0" w:type="dxa"/>
            <w:bottom w:w="0" w:type="dxa"/>
          </w:tblCellMar>
        </w:tblPrEx>
        <w:trPr>
          <w:trHeight w:val="559"/>
        </w:trPr>
        <w:tc>
          <w:tcPr>
            <w:tcW w:w="10207"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jc w:val="both"/>
              <w:rPr>
                <w:rFonts w:ascii="標楷體" w:eastAsia="標楷體" w:hAnsi="標楷體"/>
                <w:b/>
              </w:rPr>
            </w:pPr>
            <w:r>
              <w:rPr>
                <w:rFonts w:ascii="標楷體" w:eastAsia="標楷體" w:hAnsi="標楷體"/>
                <w:b/>
              </w:rPr>
              <w:t>3-5</w:t>
            </w:r>
            <w:r>
              <w:rPr>
                <w:rFonts w:ascii="標楷體" w:eastAsia="標楷體" w:hAnsi="標楷體"/>
                <w:b/>
              </w:rPr>
              <w:t>規劃家長接送區與愛心服務站，且能鼓勵學生步行。</w:t>
            </w:r>
          </w:p>
        </w:tc>
      </w:tr>
      <w:tr w:rsidR="00315331">
        <w:tblPrEx>
          <w:tblCellMar>
            <w:top w:w="0" w:type="dxa"/>
            <w:bottom w:w="0" w:type="dxa"/>
          </w:tblCellMar>
        </w:tblPrEx>
        <w:trPr>
          <w:trHeight w:val="1513"/>
        </w:trPr>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64" w:hanging="164"/>
              <w:jc w:val="both"/>
              <w:rPr>
                <w:rFonts w:eastAsia="標楷體"/>
                <w:spacing w:val="-8"/>
              </w:rPr>
            </w:pPr>
            <w:r>
              <w:rPr>
                <w:rFonts w:eastAsia="標楷體"/>
                <w:spacing w:val="-8"/>
              </w:rPr>
              <w:t>3-5-1</w:t>
            </w:r>
            <w:r>
              <w:rPr>
                <w:rFonts w:eastAsia="標楷體"/>
                <w:spacing w:val="-8"/>
              </w:rPr>
              <w:t>家長接送區之設置完善與運作良好，且能善用學校環境及鼓勵學生步行一段路進出校園。</w:t>
            </w:r>
          </w:p>
        </w:tc>
        <w:tc>
          <w:tcPr>
            <w:tcW w:w="52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4%</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1265"/>
        </w:trPr>
        <w:tc>
          <w:tcPr>
            <w:tcW w:w="3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64" w:hanging="164"/>
              <w:jc w:val="both"/>
              <w:rPr>
                <w:rFonts w:eastAsia="標楷體"/>
                <w:spacing w:val="-8"/>
              </w:rPr>
            </w:pPr>
            <w:r>
              <w:rPr>
                <w:rFonts w:eastAsia="標楷體"/>
                <w:spacing w:val="-8"/>
              </w:rPr>
              <w:t>3-5-2</w:t>
            </w:r>
            <w:r>
              <w:rPr>
                <w:rFonts w:eastAsia="標楷體"/>
                <w:spacing w:val="-8"/>
              </w:rPr>
              <w:t>愛心服務站計畫與執行</w:t>
            </w:r>
            <w:r>
              <w:rPr>
                <w:rFonts w:eastAsia="標楷體"/>
                <w:spacing w:val="-8"/>
              </w:rPr>
              <w:t>(</w:t>
            </w:r>
            <w:r>
              <w:rPr>
                <w:rFonts w:eastAsia="標楷體"/>
                <w:spacing w:val="-8"/>
              </w:rPr>
              <w:t>含相關辦法</w:t>
            </w:r>
            <w:r>
              <w:rPr>
                <w:rFonts w:eastAsia="標楷體"/>
                <w:spacing w:val="-8"/>
              </w:rPr>
              <w:t>)</w:t>
            </w:r>
            <w:r>
              <w:rPr>
                <w:rFonts w:eastAsia="標楷體"/>
                <w:spacing w:val="-8"/>
              </w:rPr>
              <w:t>，且有定期追蹤與檢討。</w:t>
            </w:r>
          </w:p>
        </w:tc>
        <w:tc>
          <w:tcPr>
            <w:tcW w:w="52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4%</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rPr>
            </w:pPr>
          </w:p>
        </w:tc>
      </w:tr>
      <w:tr w:rsidR="00315331">
        <w:tblPrEx>
          <w:tblCellMar>
            <w:top w:w="0" w:type="dxa"/>
            <w:bottom w:w="0" w:type="dxa"/>
          </w:tblCellMar>
        </w:tblPrEx>
        <w:trPr>
          <w:trHeight w:val="414"/>
        </w:trPr>
        <w:tc>
          <w:tcPr>
            <w:tcW w:w="10207" w:type="dxa"/>
            <w:gridSpan w:val="5"/>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tcPr>
          <w:p w:rsidR="00315331" w:rsidRDefault="00E940F6">
            <w:pPr>
              <w:ind w:left="561" w:hanging="561"/>
            </w:pPr>
            <w:r>
              <w:rPr>
                <w:rFonts w:eastAsia="標楷體"/>
                <w:b/>
                <w:szCs w:val="24"/>
              </w:rPr>
              <w:t>自評面向：</w:t>
            </w:r>
            <w:r>
              <w:rPr>
                <w:rFonts w:eastAsia="標楷體"/>
                <w:b/>
                <w:szCs w:val="24"/>
              </w:rPr>
              <w:t>4.</w:t>
            </w:r>
            <w:r>
              <w:rPr>
                <w:rFonts w:eastAsia="標楷體"/>
                <w:b/>
              </w:rPr>
              <w:t>創新與重大成效</w:t>
            </w:r>
            <w:r>
              <w:rPr>
                <w:rFonts w:eastAsia="標楷體"/>
                <w:b/>
              </w:rPr>
              <w:t xml:space="preserve"> (5</w:t>
            </w:r>
            <w:r>
              <w:rPr>
                <w:rFonts w:eastAsia="標楷體"/>
                <w:b/>
              </w:rPr>
              <w:t>分</w:t>
            </w:r>
            <w:r>
              <w:rPr>
                <w:rFonts w:eastAsia="標楷體"/>
                <w:b/>
              </w:rPr>
              <w:t>)</w:t>
            </w:r>
          </w:p>
        </w:tc>
      </w:tr>
      <w:tr w:rsidR="00315331">
        <w:tblPrEx>
          <w:tblCellMar>
            <w:top w:w="0" w:type="dxa"/>
            <w:bottom w:w="0" w:type="dxa"/>
          </w:tblCellMar>
        </w:tblPrEx>
        <w:trPr>
          <w:trHeight w:val="414"/>
        </w:trPr>
        <w:tc>
          <w:tcPr>
            <w:tcW w:w="343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eastAsia="標楷體"/>
                <w:b/>
              </w:rPr>
            </w:pPr>
            <w:r>
              <w:rPr>
                <w:rFonts w:eastAsia="標楷體"/>
                <w:b/>
              </w:rPr>
              <w:t>分項說明</w:t>
            </w:r>
          </w:p>
        </w:tc>
        <w:tc>
          <w:tcPr>
            <w:tcW w:w="5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pPr>
            <w:r>
              <w:rPr>
                <w:rFonts w:ascii="標楷體" w:eastAsia="標楷體" w:hAnsi="標楷體"/>
                <w:b/>
              </w:rPr>
              <w:t>辦理情形說明</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ascii="標楷體" w:eastAsia="標楷體" w:hAnsi="標楷體"/>
                <w:b/>
              </w:rPr>
            </w:pPr>
            <w:r>
              <w:rPr>
                <w:rFonts w:ascii="標楷體" w:eastAsia="標楷體" w:hAnsi="標楷體"/>
                <w:b/>
              </w:rPr>
              <w:t>配分</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ascii="標楷體" w:eastAsia="標楷體" w:hAnsi="標楷體"/>
                <w:b/>
              </w:rPr>
            </w:pPr>
            <w:r>
              <w:rPr>
                <w:rFonts w:ascii="標楷體" w:eastAsia="標楷體" w:hAnsi="標楷體"/>
                <w:b/>
              </w:rPr>
              <w:t>得分</w:t>
            </w:r>
          </w:p>
        </w:tc>
      </w:tr>
      <w:tr w:rsidR="00315331">
        <w:tblPrEx>
          <w:tblCellMar>
            <w:top w:w="0" w:type="dxa"/>
            <w:bottom w:w="0" w:type="dxa"/>
          </w:tblCellMar>
        </w:tblPrEx>
        <w:trPr>
          <w:trHeight w:val="1305"/>
        </w:trPr>
        <w:tc>
          <w:tcPr>
            <w:tcW w:w="343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pPr>
            <w:r>
              <w:rPr>
                <w:rFonts w:eastAsia="標楷體"/>
                <w:b/>
              </w:rPr>
              <w:t>4-1</w:t>
            </w:r>
            <w:r>
              <w:rPr>
                <w:rFonts w:eastAsia="標楷體"/>
                <w:spacing w:val="-8"/>
              </w:rPr>
              <w:t>最近</w:t>
            </w:r>
            <w:proofErr w:type="gramStart"/>
            <w:r>
              <w:rPr>
                <w:rFonts w:eastAsia="標楷體"/>
                <w:spacing w:val="-8"/>
              </w:rPr>
              <w:t>三</w:t>
            </w:r>
            <w:proofErr w:type="gramEnd"/>
            <w:r>
              <w:rPr>
                <w:rFonts w:eastAsia="標楷體"/>
                <w:spacing w:val="-8"/>
              </w:rPr>
              <w:t>年內獲得縣市政府（或全國）之交通安全獎項。</w:t>
            </w:r>
          </w:p>
        </w:tc>
        <w:tc>
          <w:tcPr>
            <w:tcW w:w="5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315331">
            <w:pPr>
              <w:ind w:left="561" w:hanging="561"/>
              <w:rPr>
                <w:rFonts w:ascii="標楷體" w:eastAsia="標楷體" w:hAnsi="標楷體"/>
                <w:b/>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2%</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315331">
            <w:pPr>
              <w:ind w:left="561" w:hanging="561"/>
              <w:rPr>
                <w:rFonts w:ascii="標楷體" w:eastAsia="標楷體" w:hAnsi="標楷體"/>
                <w:b/>
              </w:rPr>
            </w:pPr>
          </w:p>
        </w:tc>
      </w:tr>
      <w:tr w:rsidR="00315331">
        <w:tblPrEx>
          <w:tblCellMar>
            <w:top w:w="0" w:type="dxa"/>
            <w:bottom w:w="0" w:type="dxa"/>
          </w:tblCellMar>
        </w:tblPrEx>
        <w:trPr>
          <w:trHeight w:val="1396"/>
        </w:trPr>
        <w:tc>
          <w:tcPr>
            <w:tcW w:w="343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pPr>
            <w:r>
              <w:rPr>
                <w:rFonts w:eastAsia="標楷體"/>
                <w:b/>
              </w:rPr>
              <w:t>4-2</w:t>
            </w:r>
            <w:r>
              <w:rPr>
                <w:rFonts w:eastAsia="標楷體"/>
              </w:rPr>
              <w:t>最近三年學校有其他特殊、創新或優良事蹟</w:t>
            </w:r>
          </w:p>
        </w:tc>
        <w:tc>
          <w:tcPr>
            <w:tcW w:w="5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rPr>
                <w:rFonts w:ascii="標楷體" w:eastAsia="標楷體" w:hAnsi="標楷體"/>
              </w:rPr>
            </w:pPr>
            <w:r>
              <w:rPr>
                <w:rFonts w:ascii="標楷體" w:eastAsia="標楷體" w:hAnsi="標楷體"/>
              </w:rPr>
              <w:t>實施</w:t>
            </w:r>
            <w:r>
              <w:rPr>
                <w:rFonts w:ascii="標楷體" w:eastAsia="標楷體" w:hAnsi="標楷體"/>
              </w:rPr>
              <w:t xml:space="preserve">    </w:t>
            </w:r>
            <w:r>
              <w:rPr>
                <w:rFonts w:ascii="標楷體" w:eastAsia="標楷體" w:hAnsi="標楷體"/>
              </w:rPr>
              <w:t>小時教師交通安全知能研習</w:t>
            </w:r>
          </w:p>
          <w:p w:rsidR="00315331" w:rsidRDefault="00E940F6">
            <w:pPr>
              <w:rPr>
                <w:rFonts w:ascii="標楷體" w:eastAsia="標楷體" w:hAnsi="標楷體"/>
              </w:rPr>
            </w:pPr>
            <w:r>
              <w:rPr>
                <w:rFonts w:ascii="標楷體" w:eastAsia="標楷體" w:hAnsi="標楷體"/>
              </w:rPr>
              <w:t>實施路口安全教學，走路不滑手機等教學</w:t>
            </w:r>
          </w:p>
          <w:p w:rsidR="00315331" w:rsidRDefault="00E940F6">
            <w:pPr>
              <w:rPr>
                <w:rFonts w:ascii="標楷體" w:eastAsia="標楷體" w:hAnsi="標楷體"/>
              </w:rPr>
            </w:pPr>
            <w:r>
              <w:rPr>
                <w:rFonts w:ascii="標楷體" w:eastAsia="標楷體" w:hAnsi="標楷體"/>
              </w:rPr>
              <w:t>實施自行車安全及禮儀教學</w:t>
            </w:r>
          </w:p>
          <w:p w:rsidR="00315331" w:rsidRDefault="00E940F6">
            <w:r>
              <w:rPr>
                <w:rFonts w:ascii="標楷體" w:eastAsia="標楷體" w:hAnsi="標楷體"/>
              </w:rPr>
              <w:t>將「防制酒後駕車」列為重點宣導項目</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3%</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315331">
            <w:pPr>
              <w:ind w:left="561" w:hanging="561"/>
              <w:rPr>
                <w:rFonts w:ascii="標楷體" w:eastAsia="標楷體" w:hAnsi="標楷體"/>
                <w:b/>
              </w:rPr>
            </w:pPr>
          </w:p>
        </w:tc>
      </w:tr>
      <w:tr w:rsidR="00315331">
        <w:tblPrEx>
          <w:tblCellMar>
            <w:top w:w="0" w:type="dxa"/>
            <w:bottom w:w="0" w:type="dxa"/>
          </w:tblCellMar>
        </w:tblPrEx>
        <w:tc>
          <w:tcPr>
            <w:tcW w:w="10207" w:type="dxa"/>
            <w:gridSpan w:val="5"/>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tcPr>
          <w:p w:rsidR="00315331" w:rsidRDefault="00E940F6">
            <w:pPr>
              <w:spacing w:line="360" w:lineRule="auto"/>
              <w:jc w:val="center"/>
              <w:rPr>
                <w:rFonts w:eastAsia="標楷體"/>
                <w:szCs w:val="24"/>
              </w:rPr>
            </w:pPr>
            <w:r>
              <w:rPr>
                <w:rFonts w:eastAsia="標楷體"/>
                <w:szCs w:val="24"/>
              </w:rPr>
              <w:t>學</w:t>
            </w:r>
            <w:r>
              <w:rPr>
                <w:rFonts w:eastAsia="標楷體"/>
                <w:szCs w:val="24"/>
              </w:rPr>
              <w:t xml:space="preserve"> </w:t>
            </w:r>
            <w:r>
              <w:rPr>
                <w:rFonts w:eastAsia="標楷體"/>
                <w:szCs w:val="24"/>
              </w:rPr>
              <w:t>校</w:t>
            </w:r>
            <w:r>
              <w:rPr>
                <w:rFonts w:eastAsia="標楷體"/>
                <w:szCs w:val="24"/>
              </w:rPr>
              <w:t xml:space="preserve"> </w:t>
            </w:r>
            <w:r>
              <w:rPr>
                <w:rFonts w:eastAsia="標楷體"/>
                <w:szCs w:val="24"/>
              </w:rPr>
              <w:t>自</w:t>
            </w:r>
            <w:r>
              <w:rPr>
                <w:rFonts w:eastAsia="標楷體"/>
                <w:szCs w:val="24"/>
              </w:rPr>
              <w:t xml:space="preserve"> </w:t>
            </w:r>
            <w:r>
              <w:rPr>
                <w:rFonts w:eastAsia="標楷體"/>
                <w:szCs w:val="24"/>
              </w:rPr>
              <w:t>評</w:t>
            </w:r>
            <w:r>
              <w:rPr>
                <w:rFonts w:eastAsia="標楷體"/>
                <w:szCs w:val="24"/>
              </w:rPr>
              <w:t xml:space="preserve"> </w:t>
            </w:r>
            <w:proofErr w:type="gramStart"/>
            <w:r>
              <w:rPr>
                <w:rFonts w:eastAsia="標楷體"/>
                <w:szCs w:val="24"/>
              </w:rPr>
              <w:t>特</w:t>
            </w:r>
            <w:proofErr w:type="gramEnd"/>
            <w:r>
              <w:rPr>
                <w:rFonts w:eastAsia="標楷體"/>
                <w:szCs w:val="24"/>
              </w:rPr>
              <w:t xml:space="preserve"> </w:t>
            </w:r>
            <w:r>
              <w:rPr>
                <w:rFonts w:eastAsia="標楷體"/>
                <w:szCs w:val="24"/>
              </w:rPr>
              <w:t>色</w:t>
            </w:r>
            <w:r>
              <w:rPr>
                <w:rFonts w:eastAsia="標楷體"/>
                <w:szCs w:val="24"/>
              </w:rPr>
              <w:t xml:space="preserve"> </w:t>
            </w:r>
            <w:r>
              <w:rPr>
                <w:rFonts w:eastAsia="標楷體"/>
                <w:szCs w:val="24"/>
              </w:rPr>
              <w:t>與</w:t>
            </w:r>
            <w:r>
              <w:rPr>
                <w:rFonts w:eastAsia="標楷體"/>
                <w:szCs w:val="24"/>
              </w:rPr>
              <w:t xml:space="preserve"> </w:t>
            </w:r>
            <w:r>
              <w:rPr>
                <w:rFonts w:eastAsia="標楷體"/>
                <w:szCs w:val="24"/>
              </w:rPr>
              <w:t>優</w:t>
            </w:r>
            <w:r>
              <w:rPr>
                <w:rFonts w:eastAsia="標楷體"/>
                <w:szCs w:val="24"/>
              </w:rPr>
              <w:t xml:space="preserve"> </w:t>
            </w:r>
            <w:r>
              <w:rPr>
                <w:rFonts w:eastAsia="標楷體"/>
                <w:szCs w:val="24"/>
              </w:rPr>
              <w:t>點</w:t>
            </w:r>
          </w:p>
        </w:tc>
      </w:tr>
      <w:tr w:rsidR="00315331">
        <w:tblPrEx>
          <w:tblCellMar>
            <w:top w:w="0" w:type="dxa"/>
            <w:bottom w:w="0" w:type="dxa"/>
          </w:tblCellMar>
        </w:tblPrEx>
        <w:trPr>
          <w:trHeight w:val="285"/>
        </w:trPr>
        <w:tc>
          <w:tcPr>
            <w:tcW w:w="1020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pacing w:line="360" w:lineRule="auto"/>
              <w:ind w:left="400" w:hanging="400"/>
              <w:rPr>
                <w:sz w:val="20"/>
              </w:rPr>
            </w:pPr>
          </w:p>
          <w:p w:rsidR="00315331" w:rsidRDefault="00315331">
            <w:pPr>
              <w:spacing w:line="360" w:lineRule="auto"/>
              <w:ind w:left="400" w:hanging="400"/>
              <w:rPr>
                <w:sz w:val="20"/>
              </w:rPr>
            </w:pPr>
          </w:p>
          <w:p w:rsidR="00315331" w:rsidRDefault="00315331">
            <w:pPr>
              <w:spacing w:line="360" w:lineRule="auto"/>
              <w:ind w:left="400" w:hanging="400"/>
              <w:rPr>
                <w:sz w:val="20"/>
              </w:rPr>
            </w:pPr>
          </w:p>
          <w:p w:rsidR="00315331" w:rsidRDefault="00315331">
            <w:pPr>
              <w:spacing w:line="360" w:lineRule="auto"/>
              <w:ind w:left="400" w:hanging="400"/>
              <w:rPr>
                <w:sz w:val="20"/>
              </w:rPr>
            </w:pPr>
          </w:p>
          <w:p w:rsidR="00315331" w:rsidRDefault="00315331">
            <w:pPr>
              <w:spacing w:line="360" w:lineRule="auto"/>
              <w:ind w:left="400" w:hanging="400"/>
              <w:rPr>
                <w:sz w:val="20"/>
              </w:rPr>
            </w:pPr>
          </w:p>
          <w:p w:rsidR="00315331" w:rsidRDefault="00315331">
            <w:pPr>
              <w:spacing w:line="360" w:lineRule="auto"/>
              <w:ind w:left="400" w:hanging="400"/>
              <w:rPr>
                <w:sz w:val="20"/>
              </w:rPr>
            </w:pPr>
          </w:p>
          <w:p w:rsidR="00315331" w:rsidRDefault="00315331">
            <w:pPr>
              <w:spacing w:line="360" w:lineRule="auto"/>
              <w:ind w:left="400" w:hanging="400"/>
              <w:rPr>
                <w:sz w:val="20"/>
              </w:rPr>
            </w:pPr>
          </w:p>
          <w:p w:rsidR="00315331" w:rsidRDefault="00315331">
            <w:pPr>
              <w:spacing w:line="360" w:lineRule="auto"/>
              <w:ind w:left="400" w:hanging="400"/>
              <w:rPr>
                <w:sz w:val="20"/>
              </w:rPr>
            </w:pPr>
          </w:p>
          <w:p w:rsidR="00315331" w:rsidRDefault="00315331">
            <w:pPr>
              <w:spacing w:line="360" w:lineRule="auto"/>
              <w:ind w:left="400" w:hanging="400"/>
              <w:rPr>
                <w:sz w:val="20"/>
              </w:rPr>
            </w:pPr>
          </w:p>
          <w:p w:rsidR="00315331" w:rsidRDefault="00315331">
            <w:pPr>
              <w:spacing w:line="360" w:lineRule="auto"/>
              <w:ind w:left="400" w:hanging="400"/>
              <w:rPr>
                <w:sz w:val="20"/>
              </w:rPr>
            </w:pPr>
          </w:p>
          <w:p w:rsidR="00315331" w:rsidRDefault="00315331">
            <w:pPr>
              <w:spacing w:line="360" w:lineRule="auto"/>
              <w:ind w:left="400" w:hanging="400"/>
              <w:rPr>
                <w:sz w:val="20"/>
              </w:rPr>
            </w:pPr>
          </w:p>
          <w:p w:rsidR="00315331" w:rsidRDefault="00315331">
            <w:pPr>
              <w:spacing w:line="360" w:lineRule="auto"/>
              <w:ind w:left="400" w:hanging="400"/>
              <w:rPr>
                <w:sz w:val="20"/>
              </w:rPr>
            </w:pPr>
          </w:p>
          <w:p w:rsidR="00315331" w:rsidRDefault="00315331">
            <w:pPr>
              <w:spacing w:line="360" w:lineRule="auto"/>
              <w:ind w:left="400" w:hanging="400"/>
              <w:rPr>
                <w:sz w:val="20"/>
              </w:rPr>
            </w:pPr>
          </w:p>
        </w:tc>
      </w:tr>
    </w:tbl>
    <w:p w:rsidR="00315331" w:rsidRDefault="00E940F6">
      <w:pPr>
        <w:spacing w:line="320" w:lineRule="exact"/>
      </w:pPr>
      <w:r>
        <w:rPr>
          <w:rFonts w:ascii="標楷體" w:eastAsia="標楷體" w:hAnsi="標楷體"/>
          <w:szCs w:val="24"/>
        </w:rPr>
        <w:lastRenderedPageBreak/>
        <w:t>自評總分</w:t>
      </w:r>
      <w:r>
        <w:rPr>
          <w:rFonts w:ascii="標楷體" w:eastAsia="標楷體" w:hAnsi="標楷體"/>
          <w:szCs w:val="24"/>
        </w:rPr>
        <w:t xml:space="preserve">________   </w:t>
      </w:r>
      <w:r>
        <w:rPr>
          <w:rFonts w:ascii="標楷體" w:eastAsia="標楷體" w:hAnsi="標楷體"/>
          <w:szCs w:val="24"/>
        </w:rPr>
        <w:t>等第</w:t>
      </w:r>
      <w:r>
        <w:rPr>
          <w:rFonts w:ascii="標楷體" w:eastAsia="標楷體" w:hAnsi="標楷體"/>
          <w:szCs w:val="24"/>
        </w:rPr>
        <w:t>______</w:t>
      </w:r>
    </w:p>
    <w:p w:rsidR="00315331" w:rsidRDefault="00E940F6">
      <w:pPr>
        <w:spacing w:line="320" w:lineRule="exact"/>
        <w:jc w:val="both"/>
        <w:rPr>
          <w:rFonts w:ascii="標楷體" w:eastAsia="標楷體" w:hAnsi="標楷體"/>
          <w:szCs w:val="24"/>
        </w:rPr>
      </w:pPr>
      <w:r>
        <w:rPr>
          <w:rFonts w:ascii="標楷體" w:eastAsia="標楷體" w:hAnsi="標楷體"/>
          <w:szCs w:val="24"/>
        </w:rPr>
        <w:t>填表人簽章</w:t>
      </w:r>
      <w:r>
        <w:rPr>
          <w:rFonts w:ascii="標楷體" w:eastAsia="標楷體" w:hAnsi="標楷體"/>
          <w:szCs w:val="24"/>
        </w:rPr>
        <w:t xml:space="preserve">:                              </w:t>
      </w:r>
      <w:r>
        <w:rPr>
          <w:rFonts w:ascii="標楷體" w:eastAsia="標楷體" w:hAnsi="標楷體"/>
          <w:szCs w:val="24"/>
        </w:rPr>
        <w:t>校長簽章</w:t>
      </w:r>
      <w:r>
        <w:rPr>
          <w:rFonts w:ascii="標楷體" w:eastAsia="標楷體" w:hAnsi="標楷體"/>
          <w:szCs w:val="24"/>
        </w:rPr>
        <w:t>:</w:t>
      </w:r>
    </w:p>
    <w:p w:rsidR="00315331" w:rsidRDefault="00E940F6">
      <w:pPr>
        <w:spacing w:line="320" w:lineRule="exact"/>
        <w:jc w:val="both"/>
        <w:rPr>
          <w:rFonts w:ascii="標楷體" w:eastAsia="標楷體" w:hAnsi="標楷體"/>
          <w:szCs w:val="24"/>
        </w:rPr>
      </w:pPr>
      <w:r>
        <w:rPr>
          <w:rFonts w:ascii="標楷體" w:eastAsia="標楷體" w:hAnsi="標楷體"/>
          <w:szCs w:val="24"/>
        </w:rPr>
        <w:t>填表日期</w:t>
      </w:r>
      <w:r>
        <w:rPr>
          <w:rFonts w:ascii="標楷體" w:eastAsia="標楷體" w:hAnsi="標楷體"/>
          <w:szCs w:val="24"/>
        </w:rPr>
        <w:t>:</w:t>
      </w:r>
      <w:r>
        <w:rPr>
          <w:rFonts w:ascii="標楷體" w:eastAsia="標楷體" w:hAnsi="標楷體"/>
          <w:szCs w:val="24"/>
        </w:rPr>
        <w:t>中華民國</w:t>
      </w:r>
      <w:r>
        <w:rPr>
          <w:rFonts w:ascii="標楷體" w:eastAsia="標楷體" w:hAnsi="標楷體"/>
          <w:szCs w:val="24"/>
        </w:rPr>
        <w:t>_____</w:t>
      </w:r>
      <w:r>
        <w:rPr>
          <w:rFonts w:ascii="標楷體" w:eastAsia="標楷體" w:hAnsi="標楷體"/>
          <w:szCs w:val="24"/>
        </w:rPr>
        <w:t>年</w:t>
      </w:r>
      <w:r>
        <w:rPr>
          <w:rFonts w:ascii="標楷體" w:eastAsia="標楷體" w:hAnsi="標楷體"/>
          <w:szCs w:val="24"/>
        </w:rPr>
        <w:t>______</w:t>
      </w:r>
      <w:r>
        <w:rPr>
          <w:rFonts w:ascii="標楷體" w:eastAsia="標楷體" w:hAnsi="標楷體"/>
          <w:szCs w:val="24"/>
        </w:rPr>
        <w:t>月</w:t>
      </w:r>
      <w:r>
        <w:rPr>
          <w:rFonts w:ascii="標楷體" w:eastAsia="標楷體" w:hAnsi="標楷體"/>
          <w:szCs w:val="24"/>
        </w:rPr>
        <w:t>______</w:t>
      </w:r>
      <w:r>
        <w:rPr>
          <w:rFonts w:ascii="標楷體" w:eastAsia="標楷體" w:hAnsi="標楷體"/>
          <w:szCs w:val="24"/>
        </w:rPr>
        <w:t>日</w:t>
      </w:r>
    </w:p>
    <w:tbl>
      <w:tblPr>
        <w:tblW w:w="9918" w:type="dxa"/>
        <w:tblCellMar>
          <w:left w:w="10" w:type="dxa"/>
          <w:right w:w="10" w:type="dxa"/>
        </w:tblCellMar>
        <w:tblLook w:val="0000" w:firstRow="0" w:lastRow="0" w:firstColumn="0" w:lastColumn="0" w:noHBand="0" w:noVBand="0"/>
      </w:tblPr>
      <w:tblGrid>
        <w:gridCol w:w="3640"/>
        <w:gridCol w:w="780"/>
        <w:gridCol w:w="962"/>
        <w:gridCol w:w="567"/>
        <w:gridCol w:w="2268"/>
        <w:gridCol w:w="1701"/>
      </w:tblGrid>
      <w:tr w:rsidR="00315331">
        <w:tblPrEx>
          <w:tblCellMar>
            <w:top w:w="0" w:type="dxa"/>
            <w:bottom w:w="0" w:type="dxa"/>
          </w:tblCellMar>
        </w:tblPrEx>
        <w:tc>
          <w:tcPr>
            <w:tcW w:w="3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240" w:lineRule="exact"/>
              <w:jc w:val="center"/>
              <w:rPr>
                <w:rFonts w:eastAsia="標楷體"/>
                <w:szCs w:val="24"/>
              </w:rPr>
            </w:pPr>
            <w:r>
              <w:rPr>
                <w:rFonts w:eastAsia="標楷體"/>
                <w:szCs w:val="24"/>
              </w:rPr>
              <w:t>訪視項目</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240" w:lineRule="exact"/>
              <w:jc w:val="center"/>
            </w:pPr>
            <w:r>
              <w:rPr>
                <w:rFonts w:ascii="Calibri" w:eastAsia="標楷體" w:hAnsi="Calibri"/>
                <w:szCs w:val="24"/>
              </w:rPr>
              <w:t>配分</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240" w:lineRule="exact"/>
              <w:jc w:val="center"/>
              <w:rPr>
                <w:rFonts w:eastAsia="標楷體"/>
                <w:szCs w:val="24"/>
              </w:rPr>
            </w:pPr>
            <w:r>
              <w:rPr>
                <w:rFonts w:eastAsia="標楷體"/>
                <w:szCs w:val="24"/>
              </w:rPr>
              <w:t>得分</w:t>
            </w:r>
          </w:p>
        </w:tc>
        <w:tc>
          <w:tcPr>
            <w:tcW w:w="567"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spacing w:line="240" w:lineRule="exact"/>
              <w:jc w:val="center"/>
              <w:rPr>
                <w:rFonts w:eastAsia="標楷體"/>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tabs>
                <w:tab w:val="center" w:pos="1438"/>
              </w:tabs>
              <w:snapToGrid w:val="0"/>
              <w:spacing w:line="240" w:lineRule="exact"/>
              <w:rPr>
                <w:rFonts w:eastAsia="標楷體"/>
                <w:szCs w:val="24"/>
              </w:rPr>
            </w:pPr>
            <w:r>
              <w:rPr>
                <w:rFonts w:eastAsia="標楷體"/>
                <w:szCs w:val="24"/>
              </w:rPr>
              <w:t>得分總計分數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tabs>
                <w:tab w:val="center" w:pos="1438"/>
              </w:tabs>
              <w:snapToGrid w:val="0"/>
              <w:spacing w:line="240" w:lineRule="exact"/>
              <w:jc w:val="center"/>
              <w:rPr>
                <w:rFonts w:eastAsia="標楷體"/>
                <w:szCs w:val="24"/>
              </w:rPr>
            </w:pPr>
            <w:r>
              <w:rPr>
                <w:rFonts w:eastAsia="標楷體"/>
                <w:szCs w:val="24"/>
              </w:rPr>
              <w:t>等第</w:t>
            </w:r>
          </w:p>
        </w:tc>
      </w:tr>
      <w:tr w:rsidR="00315331">
        <w:tblPrEx>
          <w:tblCellMar>
            <w:top w:w="0" w:type="dxa"/>
            <w:bottom w:w="0" w:type="dxa"/>
          </w:tblCellMar>
        </w:tblPrEx>
        <w:tc>
          <w:tcPr>
            <w:tcW w:w="3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240" w:lineRule="exact"/>
            </w:pPr>
            <w:r>
              <w:rPr>
                <w:rFonts w:eastAsia="標楷體"/>
                <w:szCs w:val="24"/>
              </w:rPr>
              <w:t>(</w:t>
            </w:r>
            <w:proofErr w:type="gramStart"/>
            <w:r>
              <w:rPr>
                <w:rFonts w:eastAsia="標楷體"/>
                <w:szCs w:val="24"/>
              </w:rPr>
              <w:t>一</w:t>
            </w:r>
            <w:proofErr w:type="gramEnd"/>
            <w:r>
              <w:rPr>
                <w:rFonts w:eastAsia="標楷體"/>
                <w:szCs w:val="24"/>
              </w:rPr>
              <w:t>)</w:t>
            </w:r>
            <w:r>
              <w:rPr>
                <w:rFonts w:eastAsia="標楷體"/>
                <w:szCs w:val="24"/>
              </w:rPr>
              <w:t>組織、計畫與宣導</w:t>
            </w:r>
            <w:r>
              <w:rPr>
                <w:rFonts w:eastAsia="標楷體"/>
                <w:szCs w:val="24"/>
              </w:rPr>
              <w:t>(1~3</w:t>
            </w:r>
            <w:r>
              <w:rPr>
                <w:rFonts w:eastAsia="標楷體"/>
                <w:szCs w:val="24"/>
              </w:rPr>
              <w:t>項</w:t>
            </w:r>
            <w:r>
              <w:rPr>
                <w:rFonts w:eastAsia="標楷體"/>
                <w:szCs w:val="24"/>
              </w:rPr>
              <w:t>)</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240" w:lineRule="exact"/>
              <w:jc w:val="center"/>
              <w:rPr>
                <w:rFonts w:eastAsia="標楷體"/>
                <w:szCs w:val="24"/>
              </w:rPr>
            </w:pPr>
            <w:r>
              <w:rPr>
                <w:rFonts w:eastAsia="標楷體"/>
                <w:szCs w:val="24"/>
              </w:rPr>
              <w:t>25</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spacing w:line="240" w:lineRule="exact"/>
              <w:jc w:val="center"/>
              <w:rPr>
                <w:rFonts w:eastAsia="標楷體"/>
                <w:szCs w:val="24"/>
              </w:rPr>
            </w:pPr>
          </w:p>
        </w:tc>
        <w:tc>
          <w:tcPr>
            <w:tcW w:w="567" w:type="dxa"/>
            <w:vMerge/>
            <w:tcBorders>
              <w:left w:val="single"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spacing w:line="240" w:lineRule="exact"/>
              <w:jc w:val="center"/>
              <w:rPr>
                <w:rFonts w:eastAsia="標楷體"/>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tabs>
                <w:tab w:val="center" w:pos="1438"/>
              </w:tabs>
              <w:snapToGrid w:val="0"/>
              <w:spacing w:line="240" w:lineRule="exact"/>
              <w:jc w:val="center"/>
              <w:rPr>
                <w:rFonts w:eastAsia="標楷體"/>
                <w:szCs w:val="24"/>
              </w:rPr>
            </w:pPr>
            <w:r>
              <w:rPr>
                <w:rFonts w:eastAsia="標楷體"/>
                <w:szCs w:val="24"/>
              </w:rPr>
              <w:t>90~100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tabs>
                <w:tab w:val="center" w:pos="1438"/>
              </w:tabs>
              <w:snapToGrid w:val="0"/>
              <w:spacing w:line="240" w:lineRule="exact"/>
              <w:jc w:val="center"/>
              <w:rPr>
                <w:rFonts w:ascii="Calibri" w:eastAsia="標楷體" w:hAnsi="Calibri"/>
                <w:szCs w:val="24"/>
              </w:rPr>
            </w:pPr>
            <w:r>
              <w:rPr>
                <w:rFonts w:ascii="Calibri" w:eastAsia="標楷體" w:hAnsi="Calibri"/>
                <w:szCs w:val="24"/>
              </w:rPr>
              <w:t>特優</w:t>
            </w:r>
          </w:p>
        </w:tc>
      </w:tr>
      <w:tr w:rsidR="00315331">
        <w:tblPrEx>
          <w:tblCellMar>
            <w:top w:w="0" w:type="dxa"/>
            <w:bottom w:w="0" w:type="dxa"/>
          </w:tblCellMar>
        </w:tblPrEx>
        <w:tc>
          <w:tcPr>
            <w:tcW w:w="3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240" w:lineRule="exact"/>
              <w:ind w:left="560" w:hanging="560"/>
            </w:pPr>
            <w:r>
              <w:rPr>
                <w:rFonts w:eastAsia="標楷體"/>
                <w:szCs w:val="24"/>
              </w:rPr>
              <w:t>(</w:t>
            </w:r>
            <w:r>
              <w:rPr>
                <w:rFonts w:eastAsia="標楷體"/>
                <w:szCs w:val="24"/>
              </w:rPr>
              <w:t>二</w:t>
            </w:r>
            <w:r>
              <w:rPr>
                <w:rFonts w:eastAsia="標楷體"/>
                <w:szCs w:val="24"/>
              </w:rPr>
              <w:t>)</w:t>
            </w:r>
            <w:r>
              <w:rPr>
                <w:rFonts w:eastAsia="標楷體"/>
                <w:szCs w:val="24"/>
              </w:rPr>
              <w:t>教學與活動</w:t>
            </w:r>
            <w:r>
              <w:rPr>
                <w:rFonts w:eastAsia="標楷體"/>
                <w:szCs w:val="24"/>
              </w:rPr>
              <w:t>(4~6</w:t>
            </w:r>
            <w:r>
              <w:rPr>
                <w:rFonts w:eastAsia="標楷體"/>
                <w:szCs w:val="24"/>
              </w:rPr>
              <w:t>項</w:t>
            </w:r>
            <w:r>
              <w:rPr>
                <w:rFonts w:eastAsia="標楷體"/>
                <w:szCs w:val="24"/>
              </w:rPr>
              <w:t>)</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240" w:lineRule="exact"/>
              <w:jc w:val="center"/>
              <w:rPr>
                <w:rFonts w:eastAsia="標楷體"/>
                <w:szCs w:val="24"/>
              </w:rPr>
            </w:pPr>
            <w:r>
              <w:rPr>
                <w:rFonts w:eastAsia="標楷體"/>
                <w:szCs w:val="24"/>
              </w:rPr>
              <w:t>30</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spacing w:line="240" w:lineRule="exact"/>
              <w:jc w:val="center"/>
              <w:rPr>
                <w:rFonts w:eastAsia="標楷體"/>
                <w:szCs w:val="24"/>
              </w:rPr>
            </w:pPr>
          </w:p>
        </w:tc>
        <w:tc>
          <w:tcPr>
            <w:tcW w:w="567" w:type="dxa"/>
            <w:vMerge/>
            <w:tcBorders>
              <w:left w:val="single"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spacing w:line="240" w:lineRule="exact"/>
              <w:jc w:val="center"/>
              <w:rPr>
                <w:rFonts w:eastAsia="標楷體"/>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tabs>
                <w:tab w:val="center" w:pos="1438"/>
              </w:tabs>
              <w:snapToGrid w:val="0"/>
              <w:spacing w:line="240" w:lineRule="exact"/>
              <w:jc w:val="center"/>
              <w:rPr>
                <w:rFonts w:eastAsia="標楷體"/>
                <w:szCs w:val="24"/>
              </w:rPr>
            </w:pPr>
            <w:r>
              <w:rPr>
                <w:rFonts w:eastAsia="標楷體"/>
                <w:szCs w:val="24"/>
              </w:rPr>
              <w:t>80~89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tabs>
                <w:tab w:val="center" w:pos="1438"/>
              </w:tabs>
              <w:snapToGrid w:val="0"/>
              <w:spacing w:line="240" w:lineRule="exact"/>
              <w:jc w:val="center"/>
              <w:rPr>
                <w:rFonts w:ascii="Calibri" w:eastAsia="標楷體" w:hAnsi="Calibri"/>
                <w:szCs w:val="24"/>
              </w:rPr>
            </w:pPr>
            <w:r>
              <w:rPr>
                <w:rFonts w:ascii="Calibri" w:eastAsia="標楷體" w:hAnsi="Calibri"/>
                <w:szCs w:val="24"/>
              </w:rPr>
              <w:t>優</w:t>
            </w:r>
          </w:p>
        </w:tc>
      </w:tr>
      <w:tr w:rsidR="00315331">
        <w:tblPrEx>
          <w:tblCellMar>
            <w:top w:w="0" w:type="dxa"/>
            <w:bottom w:w="0" w:type="dxa"/>
          </w:tblCellMar>
        </w:tblPrEx>
        <w:tc>
          <w:tcPr>
            <w:tcW w:w="3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240" w:lineRule="exact"/>
              <w:ind w:left="560" w:hanging="560"/>
            </w:pPr>
            <w:r>
              <w:rPr>
                <w:rFonts w:eastAsia="標楷體"/>
                <w:szCs w:val="24"/>
              </w:rPr>
              <w:t>(</w:t>
            </w:r>
            <w:r>
              <w:rPr>
                <w:rFonts w:eastAsia="標楷體"/>
                <w:szCs w:val="24"/>
              </w:rPr>
              <w:t>三</w:t>
            </w:r>
            <w:r>
              <w:rPr>
                <w:rFonts w:eastAsia="標楷體"/>
                <w:szCs w:val="24"/>
              </w:rPr>
              <w:t>)</w:t>
            </w:r>
            <w:r>
              <w:rPr>
                <w:rFonts w:eastAsia="標楷體"/>
                <w:szCs w:val="24"/>
              </w:rPr>
              <w:t>交通安全與輔導</w:t>
            </w:r>
            <w:r>
              <w:rPr>
                <w:rFonts w:eastAsia="標楷體"/>
                <w:szCs w:val="24"/>
              </w:rPr>
              <w:t>(7~11</w:t>
            </w:r>
            <w:r>
              <w:rPr>
                <w:rFonts w:eastAsia="標楷體"/>
                <w:szCs w:val="24"/>
              </w:rPr>
              <w:t>項</w:t>
            </w:r>
            <w:r>
              <w:rPr>
                <w:rFonts w:eastAsia="標楷體"/>
                <w:szCs w:val="24"/>
              </w:rPr>
              <w:t>)</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240" w:lineRule="exact"/>
              <w:jc w:val="center"/>
              <w:rPr>
                <w:rFonts w:eastAsia="標楷體"/>
                <w:szCs w:val="24"/>
              </w:rPr>
            </w:pPr>
            <w:r>
              <w:rPr>
                <w:rFonts w:eastAsia="標楷體"/>
                <w:szCs w:val="24"/>
              </w:rPr>
              <w:t>40</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spacing w:line="240" w:lineRule="exact"/>
              <w:jc w:val="center"/>
              <w:rPr>
                <w:rFonts w:eastAsia="標楷體"/>
                <w:szCs w:val="24"/>
              </w:rPr>
            </w:pPr>
          </w:p>
        </w:tc>
        <w:tc>
          <w:tcPr>
            <w:tcW w:w="567" w:type="dxa"/>
            <w:vMerge/>
            <w:tcBorders>
              <w:left w:val="single"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spacing w:line="240" w:lineRule="exact"/>
              <w:jc w:val="center"/>
              <w:rPr>
                <w:rFonts w:eastAsia="標楷體"/>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tabs>
                <w:tab w:val="center" w:pos="1438"/>
              </w:tabs>
              <w:snapToGrid w:val="0"/>
              <w:spacing w:line="240" w:lineRule="exact"/>
              <w:jc w:val="center"/>
              <w:rPr>
                <w:rFonts w:eastAsia="標楷體"/>
                <w:szCs w:val="24"/>
              </w:rPr>
            </w:pPr>
            <w:r>
              <w:rPr>
                <w:rFonts w:eastAsia="標楷體"/>
                <w:szCs w:val="24"/>
              </w:rPr>
              <w:t>70~79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tabs>
                <w:tab w:val="center" w:pos="1438"/>
              </w:tabs>
              <w:snapToGrid w:val="0"/>
              <w:spacing w:line="240" w:lineRule="exact"/>
              <w:jc w:val="center"/>
              <w:rPr>
                <w:rFonts w:ascii="Calibri" w:eastAsia="標楷體" w:hAnsi="Calibri"/>
                <w:szCs w:val="24"/>
              </w:rPr>
            </w:pPr>
            <w:r>
              <w:rPr>
                <w:rFonts w:ascii="Calibri" w:eastAsia="標楷體" w:hAnsi="Calibri"/>
                <w:szCs w:val="24"/>
              </w:rPr>
              <w:t>甲</w:t>
            </w:r>
          </w:p>
        </w:tc>
      </w:tr>
      <w:tr w:rsidR="00315331">
        <w:tblPrEx>
          <w:tblCellMar>
            <w:top w:w="0" w:type="dxa"/>
            <w:bottom w:w="0" w:type="dxa"/>
          </w:tblCellMar>
        </w:tblPrEx>
        <w:tc>
          <w:tcPr>
            <w:tcW w:w="3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240" w:lineRule="exact"/>
              <w:ind w:left="560" w:hanging="560"/>
            </w:pPr>
            <w:r>
              <w:rPr>
                <w:rFonts w:eastAsia="標楷體"/>
                <w:szCs w:val="24"/>
              </w:rPr>
              <w:t>(</w:t>
            </w:r>
            <w:r>
              <w:rPr>
                <w:rFonts w:eastAsia="標楷體"/>
                <w:szCs w:val="24"/>
              </w:rPr>
              <w:t>四</w:t>
            </w:r>
            <w:r>
              <w:rPr>
                <w:rFonts w:eastAsia="標楷體"/>
                <w:szCs w:val="24"/>
              </w:rPr>
              <w:t>)</w:t>
            </w:r>
            <w:r>
              <w:rPr>
                <w:rFonts w:eastAsia="標楷體"/>
                <w:szCs w:val="24"/>
              </w:rPr>
              <w:t>創新與重大成效</w:t>
            </w:r>
            <w:r>
              <w:rPr>
                <w:rFonts w:eastAsia="標楷體"/>
                <w:szCs w:val="24"/>
              </w:rPr>
              <w:t>(12</w:t>
            </w:r>
            <w:r>
              <w:rPr>
                <w:rFonts w:eastAsia="標楷體"/>
                <w:szCs w:val="24"/>
              </w:rPr>
              <w:t>項</w:t>
            </w:r>
            <w:r>
              <w:rPr>
                <w:rFonts w:eastAsia="標楷體"/>
                <w:szCs w:val="24"/>
              </w:rPr>
              <w:t>)</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240" w:lineRule="exact"/>
              <w:jc w:val="center"/>
              <w:rPr>
                <w:rFonts w:eastAsia="標楷體"/>
                <w:szCs w:val="24"/>
              </w:rPr>
            </w:pPr>
            <w:r>
              <w:rPr>
                <w:rFonts w:eastAsia="標楷體"/>
                <w:szCs w:val="24"/>
              </w:rPr>
              <w:t>5</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spacing w:line="240" w:lineRule="exact"/>
              <w:jc w:val="center"/>
              <w:rPr>
                <w:rFonts w:eastAsia="標楷體"/>
                <w:szCs w:val="24"/>
              </w:rPr>
            </w:pPr>
          </w:p>
        </w:tc>
        <w:tc>
          <w:tcPr>
            <w:tcW w:w="567" w:type="dxa"/>
            <w:vMerge/>
            <w:tcBorders>
              <w:left w:val="single"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spacing w:line="240" w:lineRule="exact"/>
              <w:jc w:val="center"/>
              <w:rPr>
                <w:rFonts w:eastAsia="標楷體"/>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tabs>
                <w:tab w:val="center" w:pos="1438"/>
              </w:tabs>
              <w:snapToGrid w:val="0"/>
              <w:spacing w:line="240" w:lineRule="exact"/>
              <w:jc w:val="center"/>
              <w:rPr>
                <w:rFonts w:eastAsia="標楷體"/>
                <w:szCs w:val="24"/>
              </w:rPr>
            </w:pPr>
            <w:r>
              <w:rPr>
                <w:rFonts w:eastAsia="標楷體"/>
                <w:szCs w:val="24"/>
              </w:rPr>
              <w:t>60~69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tabs>
                <w:tab w:val="center" w:pos="1438"/>
              </w:tabs>
              <w:snapToGrid w:val="0"/>
              <w:spacing w:line="240" w:lineRule="exact"/>
              <w:jc w:val="center"/>
              <w:rPr>
                <w:rFonts w:ascii="Calibri" w:eastAsia="標楷體" w:hAnsi="Calibri"/>
                <w:szCs w:val="24"/>
              </w:rPr>
            </w:pPr>
            <w:r>
              <w:rPr>
                <w:rFonts w:ascii="Calibri" w:eastAsia="標楷體" w:hAnsi="Calibri"/>
                <w:szCs w:val="24"/>
              </w:rPr>
              <w:t>乙</w:t>
            </w:r>
          </w:p>
        </w:tc>
      </w:tr>
      <w:tr w:rsidR="00315331">
        <w:tblPrEx>
          <w:tblCellMar>
            <w:top w:w="0" w:type="dxa"/>
            <w:bottom w:w="0" w:type="dxa"/>
          </w:tblCellMar>
        </w:tblPrEx>
        <w:tc>
          <w:tcPr>
            <w:tcW w:w="3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240" w:lineRule="exact"/>
              <w:ind w:left="560" w:hanging="560"/>
              <w:jc w:val="center"/>
              <w:rPr>
                <w:rFonts w:eastAsia="標楷體"/>
                <w:szCs w:val="24"/>
              </w:rPr>
            </w:pPr>
            <w:r>
              <w:rPr>
                <w:rFonts w:eastAsia="標楷體"/>
                <w:szCs w:val="24"/>
              </w:rPr>
              <w:t>總計</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240" w:lineRule="exact"/>
              <w:jc w:val="center"/>
              <w:rPr>
                <w:rFonts w:eastAsia="標楷體"/>
                <w:szCs w:val="24"/>
              </w:rPr>
            </w:pPr>
            <w:r>
              <w:rPr>
                <w:rFonts w:eastAsia="標楷體"/>
                <w:szCs w:val="24"/>
              </w:rPr>
              <w:t>100</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spacing w:line="240" w:lineRule="exact"/>
              <w:rPr>
                <w:rFonts w:eastAsia="標楷體"/>
                <w:szCs w:val="24"/>
              </w:rPr>
            </w:pPr>
          </w:p>
        </w:tc>
        <w:tc>
          <w:tcPr>
            <w:tcW w:w="567" w:type="dxa"/>
            <w:vMerge/>
            <w:tcBorders>
              <w:left w:val="single"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spacing w:line="240" w:lineRule="exact"/>
              <w:rPr>
                <w:rFonts w:eastAsia="標楷體"/>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tabs>
                <w:tab w:val="center" w:pos="1438"/>
              </w:tabs>
              <w:snapToGrid w:val="0"/>
              <w:spacing w:line="240" w:lineRule="exact"/>
              <w:jc w:val="center"/>
              <w:rPr>
                <w:rFonts w:eastAsia="標楷體"/>
                <w:szCs w:val="24"/>
              </w:rPr>
            </w:pPr>
            <w:r>
              <w:rPr>
                <w:rFonts w:eastAsia="標楷體"/>
                <w:szCs w:val="24"/>
              </w:rPr>
              <w:t>59</w:t>
            </w:r>
            <w:r>
              <w:rPr>
                <w:rFonts w:eastAsia="標楷體"/>
                <w:szCs w:val="24"/>
              </w:rPr>
              <w:t>以下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tabs>
                <w:tab w:val="center" w:pos="1438"/>
              </w:tabs>
              <w:snapToGrid w:val="0"/>
              <w:spacing w:line="240" w:lineRule="exact"/>
              <w:jc w:val="center"/>
              <w:rPr>
                <w:rFonts w:ascii="Calibri" w:eastAsia="標楷體" w:hAnsi="Calibri"/>
                <w:szCs w:val="24"/>
              </w:rPr>
            </w:pPr>
            <w:r>
              <w:rPr>
                <w:rFonts w:ascii="Calibri" w:eastAsia="標楷體" w:hAnsi="Calibri"/>
                <w:szCs w:val="24"/>
              </w:rPr>
              <w:t>丙</w:t>
            </w:r>
          </w:p>
        </w:tc>
      </w:tr>
    </w:tbl>
    <w:p w:rsidR="00315331" w:rsidRDefault="00315331">
      <w:pPr>
        <w:snapToGrid w:val="0"/>
        <w:spacing w:line="240" w:lineRule="exact"/>
        <w:rPr>
          <w:rFonts w:eastAsia="標楷體"/>
          <w:vanish/>
          <w:sz w:val="28"/>
        </w:rPr>
      </w:pPr>
    </w:p>
    <w:p w:rsidR="00315331" w:rsidRDefault="00315331">
      <w:pPr>
        <w:snapToGrid w:val="0"/>
        <w:spacing w:line="240" w:lineRule="exact"/>
        <w:jc w:val="center"/>
        <w:rPr>
          <w:rFonts w:eastAsia="標楷體"/>
          <w:sz w:val="32"/>
          <w:szCs w:val="32"/>
        </w:rPr>
      </w:pPr>
    </w:p>
    <w:p w:rsidR="00315331" w:rsidRDefault="00E940F6">
      <w:pPr>
        <w:snapToGrid w:val="0"/>
        <w:jc w:val="center"/>
      </w:pPr>
      <w:r>
        <w:rPr>
          <w:rFonts w:eastAsia="標楷體"/>
          <w:b/>
          <w:bCs/>
          <w:sz w:val="36"/>
          <w:szCs w:val="32"/>
        </w:rPr>
        <w:t>108</w:t>
      </w:r>
      <w:r>
        <w:rPr>
          <w:rFonts w:eastAsia="標楷體"/>
          <w:b/>
          <w:bCs/>
          <w:sz w:val="36"/>
          <w:szCs w:val="32"/>
        </w:rPr>
        <w:t>學年度</w:t>
      </w:r>
      <w:r>
        <w:rPr>
          <w:rFonts w:ascii="標楷體" w:eastAsia="標楷體" w:hAnsi="標楷體"/>
          <w:b/>
          <w:sz w:val="36"/>
          <w:szCs w:val="32"/>
        </w:rPr>
        <w:t>國民中學</w:t>
      </w:r>
      <w:r>
        <w:rPr>
          <w:rFonts w:eastAsia="標楷體"/>
          <w:b/>
          <w:sz w:val="36"/>
          <w:szCs w:val="32"/>
        </w:rPr>
        <w:t>交通安全教育訪視委員評分表</w:t>
      </w:r>
    </w:p>
    <w:p w:rsidR="00315331" w:rsidRDefault="00E940F6">
      <w:pPr>
        <w:spacing w:line="480" w:lineRule="exact"/>
        <w:ind w:right="-425" w:hanging="360"/>
        <w:jc w:val="both"/>
        <w:rPr>
          <w:rFonts w:eastAsia="標楷體"/>
          <w:sz w:val="28"/>
          <w:szCs w:val="24"/>
        </w:rPr>
      </w:pPr>
      <w:r>
        <w:rPr>
          <w:rFonts w:eastAsia="標楷體"/>
          <w:sz w:val="28"/>
          <w:szCs w:val="24"/>
        </w:rPr>
        <w:t xml:space="preserve">  </w:t>
      </w:r>
      <w:r>
        <w:rPr>
          <w:rFonts w:eastAsia="標楷體"/>
          <w:sz w:val="28"/>
          <w:szCs w:val="24"/>
        </w:rPr>
        <w:t>學校名稱：</w:t>
      </w:r>
      <w:r>
        <w:rPr>
          <w:rFonts w:eastAsia="標楷體"/>
          <w:sz w:val="28"/>
          <w:szCs w:val="24"/>
        </w:rPr>
        <w:t xml:space="preserve">                             </w:t>
      </w:r>
      <w:r>
        <w:rPr>
          <w:rFonts w:eastAsia="標楷體"/>
          <w:sz w:val="28"/>
          <w:szCs w:val="24"/>
        </w:rPr>
        <w:t>訪視日期：</w:t>
      </w:r>
      <w:r>
        <w:rPr>
          <w:rFonts w:eastAsia="標楷體"/>
          <w:sz w:val="28"/>
          <w:szCs w:val="24"/>
        </w:rPr>
        <w:t xml:space="preserve">109/5/ (    )           </w:t>
      </w:r>
    </w:p>
    <w:tbl>
      <w:tblPr>
        <w:tblW w:w="10512" w:type="dxa"/>
        <w:jc w:val="center"/>
        <w:tblLayout w:type="fixed"/>
        <w:tblCellMar>
          <w:left w:w="10" w:type="dxa"/>
          <w:right w:w="10" w:type="dxa"/>
        </w:tblCellMar>
        <w:tblLook w:val="0000" w:firstRow="0" w:lastRow="0" w:firstColumn="0" w:lastColumn="0" w:noHBand="0" w:noVBand="0"/>
      </w:tblPr>
      <w:tblGrid>
        <w:gridCol w:w="1010"/>
        <w:gridCol w:w="6"/>
        <w:gridCol w:w="1995"/>
        <w:gridCol w:w="6246"/>
        <w:gridCol w:w="567"/>
        <w:gridCol w:w="688"/>
      </w:tblGrid>
      <w:tr w:rsidR="00315331">
        <w:tblPrEx>
          <w:tblCellMar>
            <w:top w:w="0" w:type="dxa"/>
            <w:bottom w:w="0" w:type="dxa"/>
          </w:tblCellMar>
        </w:tblPrEx>
        <w:trPr>
          <w:trHeight w:val="439"/>
          <w:jc w:val="center"/>
        </w:trPr>
        <w:tc>
          <w:tcPr>
            <w:tcW w:w="3011" w:type="dxa"/>
            <w:gridSpan w:val="3"/>
            <w:tcBorders>
              <w:top w:val="single" w:sz="12" w:space="0" w:color="000000"/>
              <w:left w:val="single" w:sz="12" w:space="0" w:color="000000"/>
              <w:bottom w:val="single" w:sz="6" w:space="0" w:color="000000"/>
              <w:right w:val="single" w:sz="6" w:space="0" w:color="000000"/>
            </w:tcBorders>
            <w:shd w:val="clear" w:color="auto" w:fill="EAF1DD"/>
            <w:tcMar>
              <w:top w:w="0" w:type="dxa"/>
              <w:left w:w="28" w:type="dxa"/>
              <w:bottom w:w="0" w:type="dxa"/>
              <w:right w:w="28" w:type="dxa"/>
            </w:tcMar>
            <w:vAlign w:val="center"/>
          </w:tcPr>
          <w:p w:rsidR="00315331" w:rsidRDefault="00E940F6">
            <w:pPr>
              <w:spacing w:line="360" w:lineRule="exact"/>
              <w:jc w:val="center"/>
              <w:rPr>
                <w:rFonts w:eastAsia="標楷體"/>
              </w:rPr>
            </w:pPr>
            <w:r>
              <w:rPr>
                <w:rFonts w:eastAsia="標楷體"/>
              </w:rPr>
              <w:t>訪</w:t>
            </w:r>
            <w:r>
              <w:rPr>
                <w:rFonts w:eastAsia="標楷體"/>
              </w:rPr>
              <w:t xml:space="preserve"> </w:t>
            </w:r>
            <w:r>
              <w:rPr>
                <w:rFonts w:eastAsia="標楷體"/>
              </w:rPr>
              <w:t>視</w:t>
            </w:r>
            <w:r>
              <w:rPr>
                <w:rFonts w:eastAsia="標楷體"/>
              </w:rPr>
              <w:t xml:space="preserve"> </w:t>
            </w:r>
            <w:r>
              <w:rPr>
                <w:rFonts w:eastAsia="標楷體"/>
              </w:rPr>
              <w:t>項</w:t>
            </w:r>
            <w:r>
              <w:rPr>
                <w:rFonts w:eastAsia="標楷體"/>
              </w:rPr>
              <w:t xml:space="preserve"> </w:t>
            </w:r>
            <w:r>
              <w:rPr>
                <w:rFonts w:eastAsia="標楷體"/>
              </w:rPr>
              <w:t>目</w:t>
            </w:r>
          </w:p>
        </w:tc>
        <w:tc>
          <w:tcPr>
            <w:tcW w:w="6246" w:type="dxa"/>
            <w:tcBorders>
              <w:top w:val="single" w:sz="12" w:space="0" w:color="000000"/>
              <w:left w:val="single" w:sz="6" w:space="0" w:color="000000"/>
              <w:right w:val="single" w:sz="4" w:space="0" w:color="000000"/>
            </w:tcBorders>
            <w:shd w:val="clear" w:color="auto" w:fill="EAF1DD"/>
            <w:tcMar>
              <w:top w:w="0" w:type="dxa"/>
              <w:left w:w="28" w:type="dxa"/>
              <w:bottom w:w="0" w:type="dxa"/>
              <w:right w:w="28" w:type="dxa"/>
            </w:tcMar>
            <w:vAlign w:val="center"/>
          </w:tcPr>
          <w:p w:rsidR="00315331" w:rsidRDefault="00E940F6">
            <w:pPr>
              <w:spacing w:line="360" w:lineRule="exact"/>
              <w:jc w:val="center"/>
              <w:rPr>
                <w:rFonts w:eastAsia="標楷體"/>
              </w:rPr>
            </w:pPr>
            <w:r>
              <w:rPr>
                <w:rFonts w:eastAsia="標楷體"/>
              </w:rPr>
              <w:t>特</w:t>
            </w:r>
            <w:r>
              <w:rPr>
                <w:rFonts w:eastAsia="標楷體"/>
              </w:rPr>
              <w:t xml:space="preserve"> </w:t>
            </w:r>
            <w:r>
              <w:rPr>
                <w:rFonts w:eastAsia="標楷體"/>
              </w:rPr>
              <w:t>色</w:t>
            </w:r>
            <w:r>
              <w:rPr>
                <w:rFonts w:eastAsia="標楷體"/>
              </w:rPr>
              <w:t xml:space="preserve"> </w:t>
            </w:r>
            <w:r>
              <w:rPr>
                <w:rFonts w:eastAsia="標楷體"/>
              </w:rPr>
              <w:t>優</w:t>
            </w:r>
            <w:r>
              <w:rPr>
                <w:rFonts w:eastAsia="標楷體"/>
              </w:rPr>
              <w:t xml:space="preserve"> </w:t>
            </w:r>
            <w:proofErr w:type="gramStart"/>
            <w:r>
              <w:rPr>
                <w:rFonts w:eastAsia="標楷體"/>
              </w:rPr>
              <w:t>點建</w:t>
            </w:r>
            <w:proofErr w:type="gramEnd"/>
            <w:r>
              <w:rPr>
                <w:rFonts w:eastAsia="標楷體"/>
              </w:rPr>
              <w:t xml:space="preserve"> </w:t>
            </w:r>
            <w:r>
              <w:rPr>
                <w:rFonts w:eastAsia="標楷體"/>
              </w:rPr>
              <w:t>議</w:t>
            </w:r>
            <w:r>
              <w:rPr>
                <w:rFonts w:eastAsia="標楷體"/>
              </w:rPr>
              <w:t xml:space="preserve"> </w:t>
            </w:r>
            <w:r>
              <w:rPr>
                <w:rFonts w:eastAsia="標楷體"/>
              </w:rPr>
              <w:t>事</w:t>
            </w:r>
            <w:r>
              <w:rPr>
                <w:rFonts w:eastAsia="標楷體"/>
              </w:rPr>
              <w:t xml:space="preserve"> </w:t>
            </w:r>
            <w:r>
              <w:rPr>
                <w:rFonts w:eastAsia="標楷體"/>
              </w:rPr>
              <w:t>項</w:t>
            </w:r>
          </w:p>
        </w:tc>
        <w:tc>
          <w:tcPr>
            <w:tcW w:w="567" w:type="dxa"/>
            <w:tcBorders>
              <w:top w:val="single" w:sz="12" w:space="0" w:color="000000"/>
              <w:left w:val="single" w:sz="6" w:space="0" w:color="000000"/>
              <w:bottom w:val="single" w:sz="6" w:space="0" w:color="000000"/>
              <w:right w:val="single" w:sz="6" w:space="0" w:color="000000"/>
            </w:tcBorders>
            <w:shd w:val="clear" w:color="auto" w:fill="EAF1DD"/>
            <w:tcMar>
              <w:top w:w="0" w:type="dxa"/>
              <w:left w:w="28" w:type="dxa"/>
              <w:bottom w:w="0" w:type="dxa"/>
              <w:right w:w="28" w:type="dxa"/>
            </w:tcMar>
            <w:vAlign w:val="center"/>
          </w:tcPr>
          <w:p w:rsidR="00315331" w:rsidRDefault="00E940F6">
            <w:pPr>
              <w:spacing w:line="360" w:lineRule="exact"/>
              <w:jc w:val="center"/>
              <w:rPr>
                <w:rFonts w:eastAsia="標楷體"/>
              </w:rPr>
            </w:pPr>
            <w:r>
              <w:rPr>
                <w:rFonts w:eastAsia="標楷體"/>
              </w:rPr>
              <w:t>配分</w:t>
            </w:r>
          </w:p>
        </w:tc>
        <w:tc>
          <w:tcPr>
            <w:tcW w:w="688" w:type="dxa"/>
            <w:tcBorders>
              <w:top w:val="single" w:sz="12" w:space="0" w:color="000000"/>
              <w:left w:val="single" w:sz="6" w:space="0" w:color="000000"/>
              <w:bottom w:val="single" w:sz="6" w:space="0" w:color="000000"/>
              <w:right w:val="single" w:sz="12" w:space="0" w:color="000000"/>
            </w:tcBorders>
            <w:shd w:val="clear" w:color="auto" w:fill="EAF1DD"/>
            <w:tcMar>
              <w:top w:w="0" w:type="dxa"/>
              <w:left w:w="28" w:type="dxa"/>
              <w:bottom w:w="0" w:type="dxa"/>
              <w:right w:w="28" w:type="dxa"/>
            </w:tcMar>
            <w:vAlign w:val="center"/>
          </w:tcPr>
          <w:p w:rsidR="00315331" w:rsidRDefault="00E940F6">
            <w:pPr>
              <w:spacing w:line="360" w:lineRule="exact"/>
              <w:jc w:val="center"/>
              <w:rPr>
                <w:rFonts w:eastAsia="標楷體"/>
              </w:rPr>
            </w:pPr>
            <w:r>
              <w:rPr>
                <w:rFonts w:eastAsia="標楷體"/>
              </w:rPr>
              <w:t>評分</w:t>
            </w:r>
          </w:p>
        </w:tc>
      </w:tr>
      <w:tr w:rsidR="00315331">
        <w:tblPrEx>
          <w:tblCellMar>
            <w:top w:w="0" w:type="dxa"/>
            <w:bottom w:w="0" w:type="dxa"/>
          </w:tblCellMar>
        </w:tblPrEx>
        <w:trPr>
          <w:trHeight w:val="1873"/>
          <w:jc w:val="center"/>
        </w:trPr>
        <w:tc>
          <w:tcPr>
            <w:tcW w:w="1010" w:type="dxa"/>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15331" w:rsidRDefault="00E940F6">
            <w:pPr>
              <w:snapToGrid w:val="0"/>
              <w:jc w:val="center"/>
              <w:rPr>
                <w:rFonts w:eastAsia="標楷體"/>
                <w:szCs w:val="24"/>
              </w:rPr>
            </w:pPr>
            <w:r>
              <w:rPr>
                <w:rFonts w:eastAsia="標楷體"/>
                <w:szCs w:val="24"/>
              </w:rPr>
              <w:t>自評面向</w:t>
            </w:r>
            <w:r>
              <w:rPr>
                <w:rFonts w:eastAsia="標楷體"/>
                <w:szCs w:val="24"/>
              </w:rPr>
              <w:t>1.</w:t>
            </w:r>
            <w:r>
              <w:rPr>
                <w:rFonts w:eastAsia="標楷體"/>
                <w:szCs w:val="24"/>
              </w:rPr>
              <w:t>組織計畫與宣導</w:t>
            </w:r>
          </w:p>
          <w:p w:rsidR="00315331" w:rsidRDefault="00315331">
            <w:pPr>
              <w:snapToGrid w:val="0"/>
              <w:jc w:val="center"/>
              <w:rPr>
                <w:rFonts w:eastAsia="標楷體"/>
                <w:szCs w:val="24"/>
              </w:rPr>
            </w:pPr>
          </w:p>
        </w:tc>
        <w:tc>
          <w:tcPr>
            <w:tcW w:w="2001"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spacing w:line="240" w:lineRule="exact"/>
              <w:ind w:left="560" w:hanging="560"/>
              <w:jc w:val="both"/>
              <w:rPr>
                <w:rFonts w:eastAsia="標楷體"/>
                <w:szCs w:val="24"/>
              </w:rPr>
            </w:pPr>
            <w:r>
              <w:rPr>
                <w:rFonts w:eastAsia="標楷體"/>
                <w:szCs w:val="24"/>
              </w:rPr>
              <w:t>1-1</w:t>
            </w:r>
          </w:p>
          <w:p w:rsidR="00315331" w:rsidRDefault="00E940F6">
            <w:pPr>
              <w:snapToGrid w:val="0"/>
              <w:spacing w:line="240" w:lineRule="exact"/>
              <w:jc w:val="both"/>
              <w:rPr>
                <w:rFonts w:eastAsia="標楷體"/>
                <w:szCs w:val="24"/>
              </w:rPr>
            </w:pPr>
            <w:r>
              <w:rPr>
                <w:rFonts w:eastAsia="標楷體"/>
                <w:szCs w:val="24"/>
              </w:rPr>
              <w:t>成立交通安全教育推動組織，定期召開委員會議，規劃、檢討與改進交通安全教育有關事宜。</w:t>
            </w:r>
          </w:p>
        </w:tc>
        <w:tc>
          <w:tcPr>
            <w:tcW w:w="6246" w:type="dxa"/>
            <w:vMerge w:val="restart"/>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5331" w:rsidRDefault="00315331">
            <w:pPr>
              <w:spacing w:line="360" w:lineRule="exact"/>
              <w:rPr>
                <w:rFonts w:eastAsia="標楷體"/>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jc w:val="center"/>
              <w:rPr>
                <w:szCs w:val="24"/>
              </w:rPr>
            </w:pPr>
            <w:r>
              <w:rPr>
                <w:szCs w:val="24"/>
              </w:rPr>
              <w:t>9</w:t>
            </w:r>
          </w:p>
        </w:tc>
        <w:tc>
          <w:tcPr>
            <w:tcW w:w="68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15331" w:rsidRDefault="00315331">
            <w:pPr>
              <w:spacing w:line="360" w:lineRule="exact"/>
              <w:rPr>
                <w:rFonts w:eastAsia="標楷體"/>
              </w:rPr>
            </w:pPr>
          </w:p>
        </w:tc>
      </w:tr>
      <w:tr w:rsidR="00315331">
        <w:tblPrEx>
          <w:tblCellMar>
            <w:top w:w="0" w:type="dxa"/>
            <w:bottom w:w="0" w:type="dxa"/>
          </w:tblCellMar>
        </w:tblPrEx>
        <w:trPr>
          <w:trHeight w:val="1715"/>
          <w:jc w:val="center"/>
        </w:trPr>
        <w:tc>
          <w:tcPr>
            <w:tcW w:w="1010"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15331" w:rsidRDefault="00315331">
            <w:pPr>
              <w:spacing w:line="0" w:lineRule="atLeast"/>
              <w:ind w:left="512" w:hanging="512"/>
              <w:jc w:val="both"/>
              <w:rPr>
                <w:rFonts w:eastAsia="標楷體"/>
                <w:spacing w:val="-12"/>
                <w:szCs w:val="24"/>
              </w:rPr>
            </w:pPr>
          </w:p>
        </w:tc>
        <w:tc>
          <w:tcPr>
            <w:tcW w:w="2001"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spacing w:line="240" w:lineRule="exact"/>
              <w:ind w:left="512" w:hanging="512"/>
              <w:jc w:val="both"/>
              <w:rPr>
                <w:rFonts w:eastAsia="標楷體"/>
                <w:spacing w:val="-12"/>
                <w:szCs w:val="24"/>
              </w:rPr>
            </w:pPr>
            <w:r>
              <w:rPr>
                <w:rFonts w:eastAsia="標楷體"/>
                <w:spacing w:val="-12"/>
                <w:szCs w:val="24"/>
              </w:rPr>
              <w:t>1-2</w:t>
            </w:r>
          </w:p>
          <w:p w:rsidR="00315331" w:rsidRDefault="00E940F6">
            <w:pPr>
              <w:snapToGrid w:val="0"/>
              <w:spacing w:line="240" w:lineRule="exact"/>
              <w:ind w:left="132"/>
              <w:jc w:val="both"/>
              <w:rPr>
                <w:rFonts w:eastAsia="標楷體"/>
                <w:spacing w:val="-12"/>
                <w:szCs w:val="24"/>
              </w:rPr>
            </w:pPr>
            <w:r>
              <w:rPr>
                <w:rFonts w:eastAsia="標楷體"/>
                <w:spacing w:val="-12"/>
                <w:szCs w:val="24"/>
              </w:rPr>
              <w:t>強化教師交通安全教育知能，並進行成效之檢討與回饋。</w:t>
            </w:r>
          </w:p>
        </w:tc>
        <w:tc>
          <w:tcPr>
            <w:tcW w:w="6246"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5331" w:rsidRDefault="00315331">
            <w:pPr>
              <w:spacing w:line="360" w:lineRule="exact"/>
              <w:rPr>
                <w:rFonts w:eastAsia="標楷體"/>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jc w:val="center"/>
              <w:rPr>
                <w:szCs w:val="24"/>
              </w:rPr>
            </w:pPr>
            <w:r>
              <w:rPr>
                <w:szCs w:val="24"/>
              </w:rPr>
              <w:t>8</w:t>
            </w:r>
          </w:p>
        </w:tc>
        <w:tc>
          <w:tcPr>
            <w:tcW w:w="68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15331" w:rsidRDefault="00315331">
            <w:pPr>
              <w:spacing w:line="360" w:lineRule="exact"/>
              <w:rPr>
                <w:rFonts w:eastAsia="標楷體"/>
              </w:rPr>
            </w:pPr>
          </w:p>
        </w:tc>
      </w:tr>
      <w:tr w:rsidR="00315331">
        <w:tblPrEx>
          <w:tblCellMar>
            <w:top w:w="0" w:type="dxa"/>
            <w:bottom w:w="0" w:type="dxa"/>
          </w:tblCellMar>
        </w:tblPrEx>
        <w:trPr>
          <w:trHeight w:val="1824"/>
          <w:jc w:val="center"/>
        </w:trPr>
        <w:tc>
          <w:tcPr>
            <w:tcW w:w="1010"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15331" w:rsidRDefault="00315331">
            <w:pPr>
              <w:spacing w:line="0" w:lineRule="atLeast"/>
              <w:ind w:left="512" w:hanging="512"/>
              <w:jc w:val="both"/>
              <w:rPr>
                <w:rFonts w:eastAsia="標楷體"/>
                <w:spacing w:val="-12"/>
                <w:szCs w:val="24"/>
              </w:rPr>
            </w:pPr>
          </w:p>
        </w:tc>
        <w:tc>
          <w:tcPr>
            <w:tcW w:w="2001" w:type="dxa"/>
            <w:gridSpan w:val="2"/>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spacing w:line="240" w:lineRule="exact"/>
              <w:ind w:left="512" w:hanging="512"/>
              <w:jc w:val="both"/>
              <w:rPr>
                <w:rFonts w:eastAsia="標楷體"/>
                <w:spacing w:val="-12"/>
                <w:szCs w:val="24"/>
              </w:rPr>
            </w:pPr>
            <w:r>
              <w:rPr>
                <w:rFonts w:eastAsia="標楷體"/>
                <w:spacing w:val="-12"/>
                <w:szCs w:val="24"/>
              </w:rPr>
              <w:t>1-3</w:t>
            </w:r>
          </w:p>
          <w:p w:rsidR="00315331" w:rsidRDefault="00E940F6">
            <w:pPr>
              <w:snapToGrid w:val="0"/>
              <w:spacing w:line="240" w:lineRule="exact"/>
              <w:jc w:val="both"/>
              <w:rPr>
                <w:rFonts w:eastAsia="標楷體"/>
                <w:spacing w:val="-12"/>
                <w:szCs w:val="24"/>
              </w:rPr>
            </w:pPr>
            <w:r>
              <w:rPr>
                <w:rFonts w:eastAsia="標楷體"/>
                <w:spacing w:val="-12"/>
                <w:szCs w:val="24"/>
              </w:rPr>
              <w:t>向家長與社區民眾進行交通安全宣導。</w:t>
            </w:r>
          </w:p>
        </w:tc>
        <w:tc>
          <w:tcPr>
            <w:tcW w:w="6246"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5331" w:rsidRDefault="00315331">
            <w:pPr>
              <w:spacing w:line="360" w:lineRule="exact"/>
              <w:rPr>
                <w:rFonts w:eastAsia="標楷體"/>
              </w:rPr>
            </w:pPr>
          </w:p>
        </w:tc>
        <w:tc>
          <w:tcPr>
            <w:tcW w:w="56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jc w:val="center"/>
              <w:rPr>
                <w:szCs w:val="24"/>
              </w:rPr>
            </w:pPr>
            <w:r>
              <w:rPr>
                <w:szCs w:val="24"/>
              </w:rPr>
              <w:t>8</w:t>
            </w:r>
          </w:p>
        </w:tc>
        <w:tc>
          <w:tcPr>
            <w:tcW w:w="688"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15331" w:rsidRDefault="00315331">
            <w:pPr>
              <w:spacing w:line="360" w:lineRule="exact"/>
              <w:rPr>
                <w:rFonts w:eastAsia="標楷體"/>
              </w:rPr>
            </w:pPr>
          </w:p>
        </w:tc>
      </w:tr>
      <w:tr w:rsidR="00315331">
        <w:tblPrEx>
          <w:tblCellMar>
            <w:top w:w="0" w:type="dxa"/>
            <w:bottom w:w="0" w:type="dxa"/>
          </w:tblCellMar>
        </w:tblPrEx>
        <w:trPr>
          <w:trHeight w:val="2669"/>
          <w:jc w:val="center"/>
        </w:trPr>
        <w:tc>
          <w:tcPr>
            <w:tcW w:w="1010" w:type="dxa"/>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15331" w:rsidRDefault="00E940F6">
            <w:pPr>
              <w:snapToGrid w:val="0"/>
              <w:jc w:val="center"/>
              <w:rPr>
                <w:rFonts w:eastAsia="標楷體"/>
                <w:szCs w:val="24"/>
              </w:rPr>
            </w:pPr>
            <w:r>
              <w:rPr>
                <w:rFonts w:eastAsia="標楷體"/>
                <w:szCs w:val="24"/>
              </w:rPr>
              <w:t>自評面向</w:t>
            </w:r>
            <w:r>
              <w:rPr>
                <w:rFonts w:eastAsia="標楷體"/>
                <w:szCs w:val="24"/>
              </w:rPr>
              <w:t>2.</w:t>
            </w:r>
            <w:r>
              <w:rPr>
                <w:rFonts w:eastAsia="標楷體"/>
                <w:szCs w:val="24"/>
              </w:rPr>
              <w:t>教學與活動</w:t>
            </w:r>
          </w:p>
        </w:tc>
        <w:tc>
          <w:tcPr>
            <w:tcW w:w="2001"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spacing w:line="240" w:lineRule="exact"/>
              <w:ind w:left="560" w:hanging="560"/>
              <w:jc w:val="both"/>
              <w:rPr>
                <w:rFonts w:eastAsia="標楷體"/>
                <w:szCs w:val="24"/>
              </w:rPr>
            </w:pPr>
            <w:r>
              <w:rPr>
                <w:rFonts w:eastAsia="標楷體"/>
                <w:szCs w:val="24"/>
              </w:rPr>
              <w:t>2-1</w:t>
            </w:r>
          </w:p>
          <w:p w:rsidR="00315331" w:rsidRDefault="00E940F6">
            <w:pPr>
              <w:snapToGrid w:val="0"/>
              <w:spacing w:line="240" w:lineRule="exact"/>
              <w:ind w:left="132"/>
              <w:jc w:val="both"/>
              <w:rPr>
                <w:rFonts w:eastAsia="標楷體"/>
                <w:szCs w:val="24"/>
              </w:rPr>
            </w:pPr>
            <w:r>
              <w:rPr>
                <w:rFonts w:eastAsia="標楷體"/>
                <w:szCs w:val="24"/>
              </w:rPr>
              <w:t>規劃符合交通安全核心能力的教學課程與設計相關教案，並運用相關資源進行教學。</w:t>
            </w:r>
          </w:p>
        </w:tc>
        <w:tc>
          <w:tcPr>
            <w:tcW w:w="6246" w:type="dxa"/>
            <w:vMerge w:val="restart"/>
            <w:tcBorders>
              <w:top w:val="single" w:sz="6" w:space="0" w:color="000000"/>
              <w:left w:val="single" w:sz="6" w:space="0" w:color="000000"/>
              <w:right w:val="single" w:sz="4" w:space="0" w:color="000000"/>
            </w:tcBorders>
            <w:shd w:val="clear" w:color="auto" w:fill="auto"/>
            <w:tcMar>
              <w:top w:w="0" w:type="dxa"/>
              <w:left w:w="28" w:type="dxa"/>
              <w:bottom w:w="0" w:type="dxa"/>
              <w:right w:w="28" w:type="dxa"/>
            </w:tcMar>
            <w:vAlign w:val="center"/>
          </w:tcPr>
          <w:p w:rsidR="00315331" w:rsidRDefault="00315331">
            <w:pPr>
              <w:spacing w:line="360" w:lineRule="exact"/>
              <w:rPr>
                <w:rFonts w:eastAsia="標楷體"/>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jc w:val="center"/>
              <w:rPr>
                <w:szCs w:val="24"/>
              </w:rPr>
            </w:pPr>
            <w:r>
              <w:rPr>
                <w:szCs w:val="24"/>
              </w:rPr>
              <w:t>10</w:t>
            </w:r>
          </w:p>
        </w:tc>
        <w:tc>
          <w:tcPr>
            <w:tcW w:w="68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15331" w:rsidRDefault="00315331">
            <w:pPr>
              <w:spacing w:line="360" w:lineRule="exact"/>
              <w:rPr>
                <w:rFonts w:eastAsia="標楷體"/>
              </w:rPr>
            </w:pPr>
          </w:p>
        </w:tc>
      </w:tr>
      <w:tr w:rsidR="00315331">
        <w:tblPrEx>
          <w:tblCellMar>
            <w:top w:w="0" w:type="dxa"/>
            <w:bottom w:w="0" w:type="dxa"/>
          </w:tblCellMar>
        </w:tblPrEx>
        <w:trPr>
          <w:trHeight w:val="2284"/>
          <w:jc w:val="center"/>
        </w:trPr>
        <w:tc>
          <w:tcPr>
            <w:tcW w:w="1010"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15331" w:rsidRDefault="00315331">
            <w:pPr>
              <w:spacing w:line="0" w:lineRule="atLeast"/>
              <w:ind w:left="560" w:hanging="560"/>
              <w:jc w:val="both"/>
              <w:rPr>
                <w:rFonts w:eastAsia="標楷體"/>
                <w:szCs w:val="24"/>
              </w:rPr>
            </w:pPr>
          </w:p>
        </w:tc>
        <w:tc>
          <w:tcPr>
            <w:tcW w:w="2001" w:type="dxa"/>
            <w:gridSpan w:val="2"/>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spacing w:line="240" w:lineRule="exact"/>
              <w:jc w:val="both"/>
              <w:rPr>
                <w:rFonts w:eastAsia="標楷體"/>
                <w:szCs w:val="24"/>
              </w:rPr>
            </w:pPr>
            <w:r>
              <w:rPr>
                <w:rFonts w:eastAsia="標楷體"/>
                <w:szCs w:val="24"/>
              </w:rPr>
              <w:t>2-2</w:t>
            </w:r>
          </w:p>
          <w:p w:rsidR="00315331" w:rsidRDefault="00E940F6">
            <w:pPr>
              <w:snapToGrid w:val="0"/>
              <w:spacing w:line="240" w:lineRule="exact"/>
              <w:jc w:val="both"/>
              <w:rPr>
                <w:rFonts w:eastAsia="標楷體"/>
                <w:szCs w:val="24"/>
              </w:rPr>
            </w:pPr>
            <w:r>
              <w:rPr>
                <w:rFonts w:eastAsia="標楷體"/>
                <w:szCs w:val="24"/>
              </w:rPr>
              <w:t>落實校內交通情境設置與教學，妥善辦理校外教學輔導活動。</w:t>
            </w:r>
          </w:p>
        </w:tc>
        <w:tc>
          <w:tcPr>
            <w:tcW w:w="6246" w:type="dxa"/>
            <w:vMerge/>
            <w:tcBorders>
              <w:top w:val="single" w:sz="6" w:space="0" w:color="000000"/>
              <w:left w:val="single" w:sz="6" w:space="0" w:color="000000"/>
              <w:right w:val="single" w:sz="4" w:space="0" w:color="000000"/>
            </w:tcBorders>
            <w:shd w:val="clear" w:color="auto" w:fill="auto"/>
            <w:tcMar>
              <w:top w:w="0" w:type="dxa"/>
              <w:left w:w="28" w:type="dxa"/>
              <w:bottom w:w="0" w:type="dxa"/>
              <w:right w:w="28" w:type="dxa"/>
            </w:tcMar>
            <w:vAlign w:val="center"/>
          </w:tcPr>
          <w:p w:rsidR="00315331" w:rsidRDefault="00315331">
            <w:pPr>
              <w:spacing w:line="360" w:lineRule="exact"/>
              <w:rPr>
                <w:rFonts w:eastAsia="標楷體"/>
              </w:rPr>
            </w:pPr>
          </w:p>
        </w:tc>
        <w:tc>
          <w:tcPr>
            <w:tcW w:w="56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jc w:val="center"/>
              <w:rPr>
                <w:szCs w:val="24"/>
              </w:rPr>
            </w:pPr>
            <w:r>
              <w:rPr>
                <w:szCs w:val="24"/>
              </w:rPr>
              <w:t>10</w:t>
            </w:r>
          </w:p>
        </w:tc>
        <w:tc>
          <w:tcPr>
            <w:tcW w:w="688"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15331" w:rsidRDefault="00315331">
            <w:pPr>
              <w:spacing w:line="360" w:lineRule="exact"/>
              <w:rPr>
                <w:rFonts w:eastAsia="標楷體"/>
              </w:rPr>
            </w:pPr>
          </w:p>
        </w:tc>
      </w:tr>
      <w:tr w:rsidR="00315331">
        <w:tblPrEx>
          <w:tblCellMar>
            <w:top w:w="0" w:type="dxa"/>
            <w:bottom w:w="0" w:type="dxa"/>
          </w:tblCellMar>
        </w:tblPrEx>
        <w:trPr>
          <w:trHeight w:val="2521"/>
          <w:jc w:val="center"/>
        </w:trPr>
        <w:tc>
          <w:tcPr>
            <w:tcW w:w="1010"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15331" w:rsidRDefault="00315331">
            <w:pPr>
              <w:spacing w:line="0" w:lineRule="atLeast"/>
              <w:ind w:left="560" w:hanging="560"/>
              <w:jc w:val="both"/>
              <w:rPr>
                <w:rFonts w:eastAsia="標楷體"/>
                <w:szCs w:val="24"/>
              </w:rPr>
            </w:pPr>
          </w:p>
        </w:tc>
        <w:tc>
          <w:tcPr>
            <w:tcW w:w="2001"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spacing w:line="240" w:lineRule="exact"/>
              <w:jc w:val="both"/>
              <w:rPr>
                <w:rFonts w:eastAsia="標楷體"/>
                <w:szCs w:val="24"/>
              </w:rPr>
            </w:pPr>
            <w:r>
              <w:rPr>
                <w:rFonts w:eastAsia="標楷體"/>
                <w:szCs w:val="24"/>
              </w:rPr>
              <w:t>2-3</w:t>
            </w:r>
          </w:p>
          <w:p w:rsidR="00315331" w:rsidRDefault="00E940F6">
            <w:pPr>
              <w:snapToGrid w:val="0"/>
              <w:spacing w:line="240" w:lineRule="exact"/>
              <w:jc w:val="both"/>
              <w:rPr>
                <w:rFonts w:eastAsia="標楷體"/>
                <w:szCs w:val="24"/>
              </w:rPr>
            </w:pPr>
            <w:r>
              <w:rPr>
                <w:rFonts w:eastAsia="標楷體"/>
                <w:szCs w:val="24"/>
              </w:rPr>
              <w:t>舉辦各類交通安全活動。</w:t>
            </w:r>
          </w:p>
        </w:tc>
        <w:tc>
          <w:tcPr>
            <w:tcW w:w="6246" w:type="dxa"/>
            <w:vMerge/>
            <w:tcBorders>
              <w:top w:val="single" w:sz="6" w:space="0" w:color="000000"/>
              <w:left w:val="single" w:sz="6" w:space="0" w:color="000000"/>
              <w:right w:val="single" w:sz="4" w:space="0" w:color="000000"/>
            </w:tcBorders>
            <w:shd w:val="clear" w:color="auto" w:fill="auto"/>
            <w:tcMar>
              <w:top w:w="0" w:type="dxa"/>
              <w:left w:w="28" w:type="dxa"/>
              <w:bottom w:w="0" w:type="dxa"/>
              <w:right w:w="28" w:type="dxa"/>
            </w:tcMar>
            <w:vAlign w:val="center"/>
          </w:tcPr>
          <w:p w:rsidR="00315331" w:rsidRDefault="00315331">
            <w:pPr>
              <w:spacing w:line="360" w:lineRule="exact"/>
              <w:rPr>
                <w:rFonts w:eastAsia="標楷體"/>
              </w:rPr>
            </w:pPr>
          </w:p>
        </w:tc>
        <w:tc>
          <w:tcPr>
            <w:tcW w:w="567"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jc w:val="center"/>
              <w:rPr>
                <w:szCs w:val="24"/>
              </w:rPr>
            </w:pPr>
            <w:r>
              <w:rPr>
                <w:szCs w:val="24"/>
              </w:rPr>
              <w:t>10</w:t>
            </w:r>
          </w:p>
        </w:tc>
        <w:tc>
          <w:tcPr>
            <w:tcW w:w="688" w:type="dxa"/>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15331" w:rsidRDefault="00315331">
            <w:pPr>
              <w:spacing w:line="360" w:lineRule="exact"/>
              <w:rPr>
                <w:rFonts w:eastAsia="標楷體"/>
              </w:rPr>
            </w:pPr>
          </w:p>
        </w:tc>
      </w:tr>
      <w:tr w:rsidR="00315331">
        <w:tblPrEx>
          <w:tblCellMar>
            <w:top w:w="0" w:type="dxa"/>
            <w:bottom w:w="0" w:type="dxa"/>
          </w:tblCellMar>
        </w:tblPrEx>
        <w:trPr>
          <w:trHeight w:val="1715"/>
          <w:jc w:val="center"/>
        </w:trPr>
        <w:tc>
          <w:tcPr>
            <w:tcW w:w="1016" w:type="dxa"/>
            <w:gridSpan w:val="2"/>
            <w:vMerge w:val="restart"/>
            <w:tcBorders>
              <w:top w:val="sing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5331" w:rsidRDefault="00E940F6">
            <w:pPr>
              <w:snapToGrid w:val="0"/>
              <w:jc w:val="center"/>
              <w:rPr>
                <w:rFonts w:eastAsia="標楷體"/>
                <w:szCs w:val="24"/>
              </w:rPr>
            </w:pPr>
            <w:r>
              <w:rPr>
                <w:rFonts w:eastAsia="標楷體"/>
                <w:szCs w:val="24"/>
              </w:rPr>
              <w:t>自評面向</w:t>
            </w:r>
            <w:r>
              <w:rPr>
                <w:rFonts w:eastAsia="標楷體"/>
                <w:szCs w:val="24"/>
              </w:rPr>
              <w:t>3.</w:t>
            </w:r>
            <w:r>
              <w:rPr>
                <w:rFonts w:eastAsia="標楷體"/>
                <w:szCs w:val="24"/>
              </w:rPr>
              <w:t>交通安全與輔導</w:t>
            </w:r>
          </w:p>
        </w:tc>
        <w:tc>
          <w:tcPr>
            <w:tcW w:w="1995"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spacing w:line="240" w:lineRule="exact"/>
              <w:ind w:left="560" w:hanging="560"/>
              <w:jc w:val="both"/>
              <w:rPr>
                <w:rFonts w:eastAsia="標楷體"/>
                <w:szCs w:val="24"/>
              </w:rPr>
            </w:pPr>
            <w:r>
              <w:rPr>
                <w:rFonts w:eastAsia="標楷體"/>
                <w:szCs w:val="24"/>
              </w:rPr>
              <w:t>3-1</w:t>
            </w:r>
          </w:p>
          <w:p w:rsidR="00315331" w:rsidRDefault="00E940F6">
            <w:pPr>
              <w:snapToGrid w:val="0"/>
              <w:spacing w:line="240" w:lineRule="exact"/>
              <w:ind w:left="132"/>
              <w:jc w:val="both"/>
              <w:rPr>
                <w:rFonts w:eastAsia="標楷體"/>
                <w:szCs w:val="24"/>
              </w:rPr>
            </w:pPr>
            <w:r>
              <w:rPr>
                <w:rFonts w:eastAsia="標楷體"/>
                <w:szCs w:val="24"/>
              </w:rPr>
              <w:t>建制學生通學資料與運用，並設置路隊及短期補習班接送規劃。</w:t>
            </w:r>
          </w:p>
        </w:tc>
        <w:tc>
          <w:tcPr>
            <w:tcW w:w="6246" w:type="dxa"/>
            <w:vMerge w:val="restart"/>
            <w:tcBorders>
              <w:top w:val="single" w:sz="6" w:space="0" w:color="000000"/>
              <w:left w:val="single" w:sz="6" w:space="0" w:color="000000"/>
              <w:right w:val="single" w:sz="4" w:space="0" w:color="000000"/>
            </w:tcBorders>
            <w:shd w:val="clear" w:color="auto" w:fill="auto"/>
            <w:tcMar>
              <w:top w:w="0" w:type="dxa"/>
              <w:left w:w="28" w:type="dxa"/>
              <w:bottom w:w="0" w:type="dxa"/>
              <w:right w:w="28" w:type="dxa"/>
            </w:tcMar>
            <w:vAlign w:val="center"/>
          </w:tcPr>
          <w:p w:rsidR="00315331" w:rsidRDefault="00315331">
            <w:pPr>
              <w:spacing w:line="360" w:lineRule="exact"/>
              <w:rPr>
                <w:rFonts w:eastAsia="標楷體"/>
              </w:rPr>
            </w:pPr>
          </w:p>
        </w:tc>
        <w:tc>
          <w:tcPr>
            <w:tcW w:w="56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jc w:val="center"/>
              <w:rPr>
                <w:szCs w:val="24"/>
              </w:rPr>
            </w:pPr>
            <w:r>
              <w:rPr>
                <w:szCs w:val="24"/>
              </w:rPr>
              <w:t>8</w:t>
            </w:r>
          </w:p>
        </w:tc>
        <w:tc>
          <w:tcPr>
            <w:tcW w:w="688"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15331" w:rsidRDefault="00315331">
            <w:pPr>
              <w:spacing w:line="360" w:lineRule="exact"/>
              <w:rPr>
                <w:rFonts w:eastAsia="標楷體"/>
              </w:rPr>
            </w:pPr>
          </w:p>
        </w:tc>
      </w:tr>
      <w:tr w:rsidR="00315331">
        <w:tblPrEx>
          <w:tblCellMar>
            <w:top w:w="0" w:type="dxa"/>
            <w:bottom w:w="0" w:type="dxa"/>
          </w:tblCellMar>
        </w:tblPrEx>
        <w:trPr>
          <w:trHeight w:val="1715"/>
          <w:jc w:val="center"/>
        </w:trPr>
        <w:tc>
          <w:tcPr>
            <w:tcW w:w="1016" w:type="dxa"/>
            <w:gridSpan w:val="2"/>
            <w:vMerge/>
            <w:tcBorders>
              <w:top w:val="sing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5331" w:rsidRDefault="00315331">
            <w:pPr>
              <w:spacing w:line="0" w:lineRule="atLeast"/>
              <w:ind w:left="560" w:hanging="560"/>
              <w:jc w:val="both"/>
              <w:rPr>
                <w:rFonts w:eastAsia="標楷體"/>
                <w:szCs w:val="24"/>
              </w:rPr>
            </w:pPr>
          </w:p>
        </w:tc>
        <w:tc>
          <w:tcPr>
            <w:tcW w:w="1995"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spacing w:line="240" w:lineRule="exact"/>
              <w:ind w:left="560" w:hanging="560"/>
              <w:jc w:val="both"/>
              <w:rPr>
                <w:rFonts w:eastAsia="標楷體"/>
                <w:szCs w:val="24"/>
              </w:rPr>
            </w:pPr>
            <w:r>
              <w:rPr>
                <w:rFonts w:eastAsia="標楷體"/>
                <w:szCs w:val="24"/>
              </w:rPr>
              <w:t>3-2</w:t>
            </w:r>
          </w:p>
          <w:p w:rsidR="00315331" w:rsidRDefault="00E940F6">
            <w:pPr>
              <w:snapToGrid w:val="0"/>
              <w:spacing w:line="240" w:lineRule="exact"/>
              <w:ind w:left="132"/>
              <w:jc w:val="both"/>
              <w:rPr>
                <w:rFonts w:eastAsia="標楷體"/>
                <w:szCs w:val="24"/>
              </w:rPr>
            </w:pPr>
            <w:r>
              <w:rPr>
                <w:rFonts w:eastAsia="標楷體"/>
                <w:szCs w:val="24"/>
              </w:rPr>
              <w:t>規劃校園進出之人車動線、交通工具停放、交通管制計畫。</w:t>
            </w:r>
          </w:p>
        </w:tc>
        <w:tc>
          <w:tcPr>
            <w:tcW w:w="6246" w:type="dxa"/>
            <w:vMerge/>
            <w:tcBorders>
              <w:top w:val="single" w:sz="6" w:space="0" w:color="000000"/>
              <w:left w:val="single" w:sz="6" w:space="0" w:color="000000"/>
              <w:right w:val="single" w:sz="4" w:space="0" w:color="000000"/>
            </w:tcBorders>
            <w:shd w:val="clear" w:color="auto" w:fill="auto"/>
            <w:tcMar>
              <w:top w:w="0" w:type="dxa"/>
              <w:left w:w="28" w:type="dxa"/>
              <w:bottom w:w="0" w:type="dxa"/>
              <w:right w:w="28" w:type="dxa"/>
            </w:tcMar>
            <w:vAlign w:val="center"/>
          </w:tcPr>
          <w:p w:rsidR="00315331" w:rsidRDefault="00315331">
            <w:pPr>
              <w:spacing w:line="360" w:lineRule="exact"/>
              <w:rPr>
                <w:rFonts w:eastAsia="標楷體"/>
              </w:rPr>
            </w:pPr>
          </w:p>
        </w:tc>
        <w:tc>
          <w:tcPr>
            <w:tcW w:w="567"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jc w:val="center"/>
              <w:rPr>
                <w:szCs w:val="24"/>
              </w:rPr>
            </w:pPr>
            <w:r>
              <w:rPr>
                <w:szCs w:val="24"/>
              </w:rPr>
              <w:t>8</w:t>
            </w:r>
          </w:p>
        </w:tc>
        <w:tc>
          <w:tcPr>
            <w:tcW w:w="688" w:type="dxa"/>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15331" w:rsidRDefault="00315331">
            <w:pPr>
              <w:spacing w:line="360" w:lineRule="exact"/>
              <w:rPr>
                <w:rFonts w:eastAsia="標楷體"/>
              </w:rPr>
            </w:pPr>
          </w:p>
        </w:tc>
      </w:tr>
      <w:tr w:rsidR="00315331">
        <w:tblPrEx>
          <w:tblCellMar>
            <w:top w:w="0" w:type="dxa"/>
            <w:bottom w:w="0" w:type="dxa"/>
          </w:tblCellMar>
        </w:tblPrEx>
        <w:trPr>
          <w:trHeight w:val="1715"/>
          <w:jc w:val="center"/>
        </w:trPr>
        <w:tc>
          <w:tcPr>
            <w:tcW w:w="1016" w:type="dxa"/>
            <w:gridSpan w:val="2"/>
            <w:vMerge/>
            <w:tcBorders>
              <w:top w:val="sing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5331" w:rsidRDefault="00315331">
            <w:pPr>
              <w:spacing w:line="0" w:lineRule="atLeast"/>
              <w:ind w:left="560" w:hanging="560"/>
              <w:jc w:val="both"/>
              <w:rPr>
                <w:rFonts w:eastAsia="標楷體"/>
                <w:szCs w:val="24"/>
              </w:rPr>
            </w:pPr>
          </w:p>
        </w:tc>
        <w:tc>
          <w:tcPr>
            <w:tcW w:w="199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spacing w:line="240" w:lineRule="exact"/>
              <w:ind w:left="560" w:hanging="560"/>
              <w:jc w:val="both"/>
              <w:rPr>
                <w:rFonts w:eastAsia="標楷體"/>
                <w:szCs w:val="24"/>
              </w:rPr>
            </w:pPr>
            <w:r>
              <w:rPr>
                <w:rFonts w:eastAsia="標楷體"/>
                <w:szCs w:val="24"/>
              </w:rPr>
              <w:t>3-3</w:t>
            </w:r>
          </w:p>
          <w:p w:rsidR="00315331" w:rsidRDefault="00E940F6">
            <w:pPr>
              <w:snapToGrid w:val="0"/>
              <w:spacing w:line="240" w:lineRule="exact"/>
              <w:ind w:left="132"/>
              <w:jc w:val="both"/>
              <w:rPr>
                <w:rFonts w:eastAsia="標楷體"/>
                <w:szCs w:val="24"/>
              </w:rPr>
            </w:pPr>
            <w:r>
              <w:rPr>
                <w:rFonts w:eastAsia="標楷體"/>
                <w:szCs w:val="24"/>
              </w:rPr>
              <w:t>交通服務及導護的規劃與管理。</w:t>
            </w:r>
          </w:p>
        </w:tc>
        <w:tc>
          <w:tcPr>
            <w:tcW w:w="6246" w:type="dxa"/>
            <w:vMerge/>
            <w:tcBorders>
              <w:top w:val="single" w:sz="6" w:space="0" w:color="000000"/>
              <w:left w:val="single" w:sz="6" w:space="0" w:color="000000"/>
              <w:right w:val="single" w:sz="4" w:space="0" w:color="000000"/>
            </w:tcBorders>
            <w:shd w:val="clear" w:color="auto" w:fill="auto"/>
            <w:tcMar>
              <w:top w:w="0" w:type="dxa"/>
              <w:left w:w="28" w:type="dxa"/>
              <w:bottom w:w="0" w:type="dxa"/>
              <w:right w:w="28" w:type="dxa"/>
            </w:tcMar>
            <w:vAlign w:val="center"/>
          </w:tcPr>
          <w:p w:rsidR="00315331" w:rsidRDefault="00315331">
            <w:pPr>
              <w:spacing w:line="360" w:lineRule="exact"/>
              <w:rPr>
                <w:rFonts w:eastAsia="標楷體"/>
              </w:rPr>
            </w:pPr>
          </w:p>
        </w:tc>
        <w:tc>
          <w:tcPr>
            <w:tcW w:w="56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pacing w:line="360" w:lineRule="exact"/>
              <w:jc w:val="center"/>
            </w:pPr>
            <w:r>
              <w:rPr>
                <w:szCs w:val="24"/>
              </w:rPr>
              <w:t>8</w:t>
            </w:r>
          </w:p>
        </w:tc>
        <w:tc>
          <w:tcPr>
            <w:tcW w:w="68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15331" w:rsidRDefault="00315331">
            <w:pPr>
              <w:spacing w:line="360" w:lineRule="exact"/>
              <w:rPr>
                <w:rFonts w:eastAsia="標楷體"/>
              </w:rPr>
            </w:pPr>
          </w:p>
        </w:tc>
      </w:tr>
      <w:tr w:rsidR="00315331">
        <w:tblPrEx>
          <w:tblCellMar>
            <w:top w:w="0" w:type="dxa"/>
            <w:bottom w:w="0" w:type="dxa"/>
          </w:tblCellMar>
        </w:tblPrEx>
        <w:trPr>
          <w:trHeight w:val="1715"/>
          <w:jc w:val="center"/>
        </w:trPr>
        <w:tc>
          <w:tcPr>
            <w:tcW w:w="1016" w:type="dxa"/>
            <w:gridSpan w:val="2"/>
            <w:vMerge/>
            <w:tcBorders>
              <w:top w:val="sing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5331" w:rsidRDefault="00315331">
            <w:pPr>
              <w:snapToGrid w:val="0"/>
              <w:ind w:left="324" w:hanging="324"/>
              <w:jc w:val="both"/>
              <w:rPr>
                <w:rFonts w:eastAsia="標楷體"/>
                <w:szCs w:val="24"/>
              </w:rPr>
            </w:pPr>
          </w:p>
        </w:tc>
        <w:tc>
          <w:tcPr>
            <w:tcW w:w="199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spacing w:line="240" w:lineRule="exact"/>
              <w:ind w:left="324" w:hanging="324"/>
              <w:jc w:val="both"/>
              <w:rPr>
                <w:rFonts w:eastAsia="標楷體"/>
                <w:szCs w:val="24"/>
              </w:rPr>
            </w:pPr>
            <w:r>
              <w:rPr>
                <w:rFonts w:eastAsia="標楷體"/>
                <w:szCs w:val="24"/>
              </w:rPr>
              <w:t>3-4</w:t>
            </w:r>
          </w:p>
          <w:p w:rsidR="00315331" w:rsidRDefault="00E940F6">
            <w:pPr>
              <w:snapToGrid w:val="0"/>
              <w:spacing w:line="240" w:lineRule="exact"/>
              <w:ind w:left="132"/>
              <w:jc w:val="both"/>
              <w:rPr>
                <w:rFonts w:eastAsia="標楷體"/>
                <w:szCs w:val="24"/>
              </w:rPr>
            </w:pPr>
            <w:r>
              <w:rPr>
                <w:rFonts w:eastAsia="標楷體"/>
                <w:szCs w:val="24"/>
              </w:rPr>
              <w:t>針對學生違規、交通事故作統計，並實施輔導作為。</w:t>
            </w:r>
          </w:p>
        </w:tc>
        <w:tc>
          <w:tcPr>
            <w:tcW w:w="6246" w:type="dxa"/>
            <w:vMerge/>
            <w:tcBorders>
              <w:top w:val="single" w:sz="6" w:space="0" w:color="000000"/>
              <w:left w:val="single" w:sz="6" w:space="0" w:color="000000"/>
              <w:right w:val="single" w:sz="4" w:space="0" w:color="000000"/>
            </w:tcBorders>
            <w:shd w:val="clear" w:color="auto" w:fill="auto"/>
            <w:tcMar>
              <w:top w:w="0" w:type="dxa"/>
              <w:left w:w="28" w:type="dxa"/>
              <w:bottom w:w="0" w:type="dxa"/>
              <w:right w:w="28" w:type="dxa"/>
            </w:tcMar>
            <w:vAlign w:val="center"/>
          </w:tcPr>
          <w:p w:rsidR="00315331" w:rsidRDefault="00315331">
            <w:pPr>
              <w:spacing w:line="360" w:lineRule="exact"/>
              <w:rPr>
                <w:rFonts w:eastAsia="標楷體"/>
              </w:rPr>
            </w:pPr>
          </w:p>
        </w:tc>
        <w:tc>
          <w:tcPr>
            <w:tcW w:w="56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5331" w:rsidRDefault="00E940F6">
            <w:pPr>
              <w:spacing w:line="360" w:lineRule="exact"/>
              <w:jc w:val="center"/>
            </w:pPr>
            <w:r>
              <w:rPr>
                <w:szCs w:val="24"/>
              </w:rPr>
              <w:t>8</w:t>
            </w:r>
          </w:p>
        </w:tc>
        <w:tc>
          <w:tcPr>
            <w:tcW w:w="68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15331" w:rsidRDefault="00315331">
            <w:pPr>
              <w:spacing w:line="360" w:lineRule="exact"/>
              <w:rPr>
                <w:rFonts w:eastAsia="標楷體"/>
              </w:rPr>
            </w:pPr>
          </w:p>
        </w:tc>
      </w:tr>
      <w:tr w:rsidR="00315331">
        <w:tblPrEx>
          <w:tblCellMar>
            <w:top w:w="0" w:type="dxa"/>
            <w:bottom w:w="0" w:type="dxa"/>
          </w:tblCellMar>
        </w:tblPrEx>
        <w:trPr>
          <w:trHeight w:val="2651"/>
          <w:jc w:val="center"/>
        </w:trPr>
        <w:tc>
          <w:tcPr>
            <w:tcW w:w="1016" w:type="dxa"/>
            <w:gridSpan w:val="2"/>
            <w:vMerge/>
            <w:tcBorders>
              <w:top w:val="sing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5331" w:rsidRDefault="00315331">
            <w:pPr>
              <w:snapToGrid w:val="0"/>
              <w:ind w:left="324" w:hanging="324"/>
              <w:jc w:val="both"/>
              <w:rPr>
                <w:rFonts w:eastAsia="標楷體"/>
                <w:szCs w:val="24"/>
              </w:rPr>
            </w:pPr>
          </w:p>
        </w:tc>
        <w:tc>
          <w:tcPr>
            <w:tcW w:w="1995"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315331" w:rsidRDefault="00E940F6">
            <w:pPr>
              <w:snapToGrid w:val="0"/>
              <w:spacing w:line="240" w:lineRule="exact"/>
              <w:ind w:left="324" w:hanging="324"/>
              <w:jc w:val="both"/>
              <w:rPr>
                <w:rFonts w:eastAsia="標楷體"/>
              </w:rPr>
            </w:pPr>
            <w:r>
              <w:rPr>
                <w:rFonts w:eastAsia="標楷體"/>
              </w:rPr>
              <w:t>3-5</w:t>
            </w:r>
          </w:p>
          <w:p w:rsidR="00315331" w:rsidRDefault="00E940F6">
            <w:pPr>
              <w:snapToGrid w:val="0"/>
              <w:spacing w:line="240" w:lineRule="exact"/>
              <w:ind w:left="132"/>
              <w:jc w:val="both"/>
            </w:pPr>
            <w:r>
              <w:rPr>
                <w:rFonts w:eastAsia="標楷體"/>
              </w:rPr>
              <w:t>規劃家長接送區與愛心服務站，且能鼓勵學生步行。</w:t>
            </w:r>
          </w:p>
        </w:tc>
        <w:tc>
          <w:tcPr>
            <w:tcW w:w="6246" w:type="dxa"/>
            <w:vMerge/>
            <w:tcBorders>
              <w:top w:val="single" w:sz="6" w:space="0" w:color="000000"/>
              <w:left w:val="single" w:sz="6" w:space="0" w:color="000000"/>
              <w:right w:val="single" w:sz="4" w:space="0" w:color="000000"/>
            </w:tcBorders>
            <w:shd w:val="clear" w:color="auto" w:fill="auto"/>
            <w:tcMar>
              <w:top w:w="0" w:type="dxa"/>
              <w:left w:w="28" w:type="dxa"/>
              <w:bottom w:w="0" w:type="dxa"/>
              <w:right w:w="28" w:type="dxa"/>
            </w:tcMar>
            <w:vAlign w:val="center"/>
          </w:tcPr>
          <w:p w:rsidR="00315331" w:rsidRDefault="00315331">
            <w:pPr>
              <w:spacing w:line="360" w:lineRule="exact"/>
              <w:rPr>
                <w:rFonts w:eastAsia="標楷體"/>
              </w:rPr>
            </w:pPr>
          </w:p>
        </w:tc>
        <w:tc>
          <w:tcPr>
            <w:tcW w:w="567"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315331" w:rsidRDefault="00E940F6">
            <w:pPr>
              <w:spacing w:line="360" w:lineRule="exact"/>
              <w:jc w:val="center"/>
              <w:rPr>
                <w:rFonts w:eastAsia="標楷體"/>
              </w:rPr>
            </w:pPr>
            <w:r>
              <w:rPr>
                <w:rFonts w:eastAsia="標楷體"/>
              </w:rPr>
              <w:t>8</w:t>
            </w:r>
          </w:p>
        </w:tc>
        <w:tc>
          <w:tcPr>
            <w:tcW w:w="688"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15331" w:rsidRDefault="00315331">
            <w:pPr>
              <w:spacing w:line="360" w:lineRule="exact"/>
              <w:rPr>
                <w:rFonts w:eastAsia="標楷體"/>
              </w:rPr>
            </w:pPr>
          </w:p>
        </w:tc>
      </w:tr>
      <w:tr w:rsidR="00315331">
        <w:tblPrEx>
          <w:tblCellMar>
            <w:top w:w="0" w:type="dxa"/>
            <w:bottom w:w="0" w:type="dxa"/>
          </w:tblCellMar>
        </w:tblPrEx>
        <w:trPr>
          <w:trHeight w:val="3101"/>
          <w:jc w:val="center"/>
        </w:trPr>
        <w:tc>
          <w:tcPr>
            <w:tcW w:w="1016"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15331" w:rsidRDefault="00E940F6">
            <w:pPr>
              <w:snapToGrid w:val="0"/>
              <w:jc w:val="center"/>
              <w:rPr>
                <w:rFonts w:eastAsia="標楷體"/>
                <w:szCs w:val="24"/>
              </w:rPr>
            </w:pPr>
            <w:r>
              <w:rPr>
                <w:rFonts w:eastAsia="標楷體"/>
                <w:szCs w:val="24"/>
              </w:rPr>
              <w:lastRenderedPageBreak/>
              <w:t>自評面向</w:t>
            </w:r>
            <w:r>
              <w:rPr>
                <w:rFonts w:eastAsia="標楷體"/>
                <w:szCs w:val="24"/>
              </w:rPr>
              <w:t>4.</w:t>
            </w:r>
            <w:r>
              <w:rPr>
                <w:rFonts w:eastAsia="標楷體"/>
                <w:szCs w:val="24"/>
              </w:rPr>
              <w:t>創新與重大成效</w:t>
            </w:r>
          </w:p>
        </w:tc>
        <w:tc>
          <w:tcPr>
            <w:tcW w:w="1995"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15331" w:rsidRDefault="00E940F6">
            <w:pPr>
              <w:snapToGrid w:val="0"/>
              <w:spacing w:line="240" w:lineRule="exact"/>
              <w:ind w:left="323" w:hanging="323"/>
              <w:jc w:val="both"/>
              <w:rPr>
                <w:rFonts w:eastAsia="標楷體"/>
                <w:szCs w:val="24"/>
              </w:rPr>
            </w:pPr>
            <w:r>
              <w:rPr>
                <w:rFonts w:eastAsia="標楷體"/>
                <w:szCs w:val="24"/>
              </w:rPr>
              <w:t>4.</w:t>
            </w:r>
            <w:r>
              <w:rPr>
                <w:rFonts w:eastAsia="標楷體"/>
                <w:szCs w:val="24"/>
              </w:rPr>
              <w:t>創新與重大成效。</w:t>
            </w:r>
          </w:p>
        </w:tc>
        <w:tc>
          <w:tcPr>
            <w:tcW w:w="6246" w:type="dxa"/>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315331" w:rsidRDefault="00315331">
            <w:pPr>
              <w:spacing w:line="360" w:lineRule="exact"/>
              <w:rPr>
                <w:rFonts w:eastAsia="標楷體"/>
              </w:rPr>
            </w:pPr>
          </w:p>
        </w:tc>
        <w:tc>
          <w:tcPr>
            <w:tcW w:w="567" w:type="dxa"/>
            <w:tcBorders>
              <w:top w:val="single" w:sz="6" w:space="0" w:color="000000"/>
              <w:left w:val="single" w:sz="4" w:space="0" w:color="000000"/>
              <w:right w:val="single" w:sz="6" w:space="0" w:color="000000"/>
            </w:tcBorders>
            <w:shd w:val="clear" w:color="auto" w:fill="auto"/>
            <w:tcMar>
              <w:top w:w="0" w:type="dxa"/>
              <w:left w:w="28" w:type="dxa"/>
              <w:bottom w:w="0" w:type="dxa"/>
              <w:right w:w="28" w:type="dxa"/>
            </w:tcMar>
            <w:vAlign w:val="center"/>
          </w:tcPr>
          <w:p w:rsidR="00315331" w:rsidRDefault="00E940F6">
            <w:pPr>
              <w:spacing w:line="360" w:lineRule="exact"/>
              <w:jc w:val="center"/>
              <w:rPr>
                <w:rFonts w:eastAsia="標楷體"/>
              </w:rPr>
            </w:pPr>
            <w:r>
              <w:rPr>
                <w:rFonts w:eastAsia="標楷體"/>
              </w:rPr>
              <w:t>5</w:t>
            </w:r>
          </w:p>
        </w:tc>
        <w:tc>
          <w:tcPr>
            <w:tcW w:w="68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15331" w:rsidRDefault="00315331">
            <w:pPr>
              <w:spacing w:line="360" w:lineRule="exact"/>
              <w:rPr>
                <w:rFonts w:eastAsia="標楷體"/>
              </w:rPr>
            </w:pPr>
          </w:p>
        </w:tc>
      </w:tr>
      <w:tr w:rsidR="00315331">
        <w:tblPrEx>
          <w:tblCellMar>
            <w:top w:w="0" w:type="dxa"/>
            <w:bottom w:w="0" w:type="dxa"/>
          </w:tblCellMar>
        </w:tblPrEx>
        <w:trPr>
          <w:trHeight w:val="1349"/>
          <w:jc w:val="center"/>
        </w:trPr>
        <w:tc>
          <w:tcPr>
            <w:tcW w:w="1016"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15331" w:rsidRDefault="00E940F6">
            <w:pPr>
              <w:snapToGrid w:val="0"/>
              <w:jc w:val="center"/>
              <w:rPr>
                <w:rFonts w:eastAsia="標楷體"/>
                <w:szCs w:val="24"/>
              </w:rPr>
            </w:pPr>
            <w:r>
              <w:rPr>
                <w:rFonts w:eastAsia="標楷體"/>
                <w:szCs w:val="24"/>
              </w:rPr>
              <w:t>訪視</w:t>
            </w:r>
          </w:p>
          <w:p w:rsidR="00315331" w:rsidRDefault="00E940F6">
            <w:pPr>
              <w:snapToGrid w:val="0"/>
              <w:jc w:val="center"/>
              <w:rPr>
                <w:rFonts w:eastAsia="標楷體"/>
                <w:szCs w:val="24"/>
              </w:rPr>
            </w:pPr>
            <w:r>
              <w:rPr>
                <w:rFonts w:eastAsia="標楷體"/>
                <w:szCs w:val="24"/>
              </w:rPr>
              <w:t>委員</w:t>
            </w:r>
          </w:p>
          <w:p w:rsidR="00315331" w:rsidRDefault="00E940F6">
            <w:pPr>
              <w:snapToGrid w:val="0"/>
              <w:jc w:val="center"/>
              <w:rPr>
                <w:rFonts w:eastAsia="標楷體"/>
                <w:szCs w:val="24"/>
              </w:rPr>
            </w:pPr>
            <w:r>
              <w:rPr>
                <w:rFonts w:eastAsia="標楷體"/>
                <w:szCs w:val="24"/>
              </w:rPr>
              <w:t>簽名</w:t>
            </w:r>
          </w:p>
        </w:tc>
        <w:tc>
          <w:tcPr>
            <w:tcW w:w="1995"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5331" w:rsidRDefault="00315331">
            <w:pPr>
              <w:snapToGrid w:val="0"/>
              <w:spacing w:line="240" w:lineRule="exact"/>
              <w:ind w:left="323" w:hanging="323"/>
              <w:jc w:val="both"/>
              <w:rPr>
                <w:rFonts w:eastAsia="標楷體"/>
                <w:szCs w:val="24"/>
              </w:rPr>
            </w:pPr>
          </w:p>
        </w:tc>
        <w:tc>
          <w:tcPr>
            <w:tcW w:w="6246"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5331" w:rsidRDefault="00315331">
            <w:pPr>
              <w:spacing w:line="360" w:lineRule="exact"/>
              <w:rPr>
                <w:rFonts w:eastAsia="標楷體"/>
              </w:rPr>
            </w:pPr>
          </w:p>
        </w:tc>
        <w:tc>
          <w:tcPr>
            <w:tcW w:w="567"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315331" w:rsidRDefault="00E940F6">
            <w:pPr>
              <w:spacing w:line="360" w:lineRule="exact"/>
              <w:jc w:val="center"/>
              <w:rPr>
                <w:rFonts w:eastAsia="標楷體"/>
              </w:rPr>
            </w:pPr>
            <w:r>
              <w:rPr>
                <w:rFonts w:eastAsia="標楷體"/>
              </w:rPr>
              <w:t>合計</w:t>
            </w:r>
          </w:p>
        </w:tc>
        <w:tc>
          <w:tcPr>
            <w:tcW w:w="68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15331" w:rsidRDefault="00315331">
            <w:pPr>
              <w:spacing w:line="360" w:lineRule="exact"/>
              <w:rPr>
                <w:rFonts w:eastAsia="標楷體"/>
              </w:rPr>
            </w:pPr>
          </w:p>
        </w:tc>
      </w:tr>
    </w:tbl>
    <w:p w:rsidR="00315331" w:rsidRDefault="00315331">
      <w:pPr>
        <w:jc w:val="center"/>
        <w:rPr>
          <w:rFonts w:ascii="標楷體" w:eastAsia="標楷體" w:hAnsi="標楷體"/>
          <w:b/>
          <w:sz w:val="32"/>
          <w:szCs w:val="32"/>
        </w:rPr>
      </w:pPr>
    </w:p>
    <w:p w:rsidR="00315331" w:rsidRDefault="00E940F6">
      <w:pPr>
        <w:jc w:val="center"/>
        <w:rPr>
          <w:rFonts w:ascii="標楷體" w:eastAsia="標楷體" w:hAnsi="標楷體"/>
          <w:b/>
          <w:sz w:val="32"/>
          <w:szCs w:val="32"/>
        </w:rPr>
      </w:pPr>
      <w:r>
        <w:rPr>
          <w:rFonts w:ascii="標楷體" w:eastAsia="標楷體" w:hAnsi="標楷體"/>
          <w:b/>
          <w:sz w:val="32"/>
          <w:szCs w:val="32"/>
        </w:rPr>
        <w:t>108</w:t>
      </w:r>
      <w:r>
        <w:rPr>
          <w:rFonts w:ascii="標楷體" w:eastAsia="標楷體" w:hAnsi="標楷體"/>
          <w:b/>
          <w:sz w:val="32"/>
          <w:szCs w:val="32"/>
        </w:rPr>
        <w:t>學年度國民中學交通安全教育核心能力及訪視評分參考標準</w:t>
      </w:r>
    </w:p>
    <w:p w:rsidR="00315331" w:rsidRDefault="00E940F6">
      <w:pPr>
        <w:numPr>
          <w:ilvl w:val="0"/>
          <w:numId w:val="54"/>
        </w:numPr>
        <w:snapToGrid w:val="0"/>
      </w:pPr>
      <w:r>
        <w:rPr>
          <w:rFonts w:ascii="標楷體" w:eastAsia="標楷體" w:hAnsi="標楷體"/>
          <w:b/>
          <w:bCs/>
          <w:sz w:val="32"/>
          <w:szCs w:val="32"/>
        </w:rPr>
        <w:t>年度主題</w:t>
      </w:r>
      <w:r>
        <w:rPr>
          <w:rFonts w:ascii="標楷體" w:eastAsia="標楷體" w:hAnsi="標楷體"/>
          <w:b/>
          <w:bCs/>
          <w:sz w:val="32"/>
          <w:szCs w:val="32"/>
        </w:rPr>
        <w:t>:</w:t>
      </w:r>
      <w:r>
        <w:rPr>
          <w:rFonts w:ascii="標楷體" w:eastAsia="標楷體" w:hAnsi="標楷體"/>
          <w:b/>
          <w:bCs/>
          <w:sz w:val="32"/>
          <w:szCs w:val="32"/>
        </w:rPr>
        <w:t>衡量及提升交通安全教育績效。</w:t>
      </w:r>
    </w:p>
    <w:p w:rsidR="00315331" w:rsidRDefault="00E940F6">
      <w:pPr>
        <w:snapToGrid w:val="0"/>
        <w:rPr>
          <w:rFonts w:ascii="標楷體" w:eastAsia="標楷體" w:hAnsi="標楷體"/>
          <w:b/>
          <w:bCs/>
          <w:sz w:val="32"/>
          <w:szCs w:val="32"/>
        </w:rPr>
      </w:pPr>
      <w:r>
        <w:rPr>
          <w:rFonts w:ascii="標楷體" w:eastAsia="標楷體" w:hAnsi="標楷體"/>
          <w:b/>
          <w:bCs/>
          <w:sz w:val="32"/>
          <w:szCs w:val="32"/>
        </w:rPr>
        <w:t>貳、交通安全教育四大核心能力</w:t>
      </w:r>
    </w:p>
    <w:p w:rsidR="00315331" w:rsidRDefault="00E940F6">
      <w:pPr>
        <w:numPr>
          <w:ilvl w:val="0"/>
          <w:numId w:val="55"/>
        </w:numPr>
        <w:tabs>
          <w:tab w:val="left" w:pos="-8649"/>
          <w:tab w:val="left" w:pos="-8310"/>
        </w:tabs>
        <w:snapToGrid w:val="0"/>
        <w:ind w:hanging="481"/>
      </w:pPr>
      <w:r>
        <w:rPr>
          <w:rFonts w:ascii="標楷體" w:eastAsia="標楷體" w:hAnsi="標楷體"/>
          <w:bCs/>
          <w:sz w:val="28"/>
          <w:szCs w:val="32"/>
        </w:rPr>
        <w:t>我看得見您，您看得見我，交通最安全。</w:t>
      </w:r>
    </w:p>
    <w:p w:rsidR="00315331" w:rsidRDefault="00E940F6">
      <w:pPr>
        <w:numPr>
          <w:ilvl w:val="0"/>
          <w:numId w:val="55"/>
        </w:numPr>
        <w:tabs>
          <w:tab w:val="left" w:pos="-8649"/>
          <w:tab w:val="left" w:pos="-8310"/>
        </w:tabs>
        <w:snapToGrid w:val="0"/>
        <w:ind w:hanging="481"/>
      </w:pPr>
      <w:r>
        <w:rPr>
          <w:rFonts w:ascii="標楷體" w:eastAsia="標楷體" w:hAnsi="標楷體"/>
          <w:bCs/>
          <w:sz w:val="28"/>
          <w:szCs w:val="32"/>
        </w:rPr>
        <w:t>謹守安全空間</w:t>
      </w:r>
      <w:r>
        <w:rPr>
          <w:rFonts w:ascii="標楷體" w:eastAsia="標楷體" w:hAnsi="標楷體"/>
          <w:bCs/>
          <w:sz w:val="28"/>
          <w:szCs w:val="32"/>
        </w:rPr>
        <w:t>-</w:t>
      </w:r>
      <w:r>
        <w:rPr>
          <w:rFonts w:ascii="標楷體" w:eastAsia="標楷體" w:hAnsi="標楷體"/>
          <w:bCs/>
          <w:sz w:val="28"/>
          <w:szCs w:val="32"/>
        </w:rPr>
        <w:t>不作沒有絕對安全把握之交通行為。</w:t>
      </w:r>
    </w:p>
    <w:p w:rsidR="00315331" w:rsidRDefault="00E940F6">
      <w:pPr>
        <w:numPr>
          <w:ilvl w:val="0"/>
          <w:numId w:val="55"/>
        </w:numPr>
        <w:tabs>
          <w:tab w:val="left" w:pos="-8649"/>
          <w:tab w:val="left" w:pos="-8310"/>
        </w:tabs>
        <w:snapToGrid w:val="0"/>
        <w:ind w:hanging="481"/>
      </w:pPr>
      <w:r>
        <w:rPr>
          <w:rFonts w:ascii="標楷體" w:eastAsia="標楷體" w:hAnsi="標楷體"/>
          <w:bCs/>
          <w:sz w:val="28"/>
          <w:szCs w:val="32"/>
        </w:rPr>
        <w:t>利</w:t>
      </w:r>
      <w:proofErr w:type="gramStart"/>
      <w:r>
        <w:rPr>
          <w:rFonts w:ascii="標楷體" w:eastAsia="標楷體" w:hAnsi="標楷體"/>
          <w:bCs/>
          <w:sz w:val="28"/>
          <w:szCs w:val="32"/>
        </w:rPr>
        <w:t>他用路觀</w:t>
      </w:r>
      <w:proofErr w:type="gramEnd"/>
      <w:r>
        <w:rPr>
          <w:rFonts w:ascii="標楷體" w:eastAsia="標楷體" w:hAnsi="標楷體"/>
          <w:bCs/>
          <w:sz w:val="28"/>
          <w:szCs w:val="32"/>
        </w:rPr>
        <w:t>-</w:t>
      </w:r>
      <w:r>
        <w:rPr>
          <w:rFonts w:ascii="標楷體" w:eastAsia="標楷體" w:hAnsi="標楷體"/>
          <w:bCs/>
          <w:sz w:val="28"/>
          <w:szCs w:val="32"/>
        </w:rPr>
        <w:t>不作妨礙他人安全與方便之交通行為。</w:t>
      </w:r>
    </w:p>
    <w:p w:rsidR="00315331" w:rsidRDefault="00E940F6">
      <w:pPr>
        <w:numPr>
          <w:ilvl w:val="0"/>
          <w:numId w:val="55"/>
        </w:numPr>
        <w:tabs>
          <w:tab w:val="left" w:pos="-8649"/>
          <w:tab w:val="left" w:pos="-8310"/>
        </w:tabs>
        <w:snapToGrid w:val="0"/>
        <w:ind w:hanging="481"/>
      </w:pPr>
      <w:r>
        <w:rPr>
          <w:rFonts w:ascii="標楷體" w:eastAsia="標楷體" w:hAnsi="標楷體"/>
          <w:bCs/>
          <w:sz w:val="28"/>
          <w:szCs w:val="32"/>
        </w:rPr>
        <w:t>防衛兼顧的用路行為</w:t>
      </w:r>
      <w:r>
        <w:rPr>
          <w:rFonts w:ascii="標楷體" w:eastAsia="標楷體" w:hAnsi="標楷體"/>
          <w:bCs/>
          <w:sz w:val="28"/>
          <w:szCs w:val="32"/>
        </w:rPr>
        <w:t>-</w:t>
      </w:r>
      <w:r>
        <w:rPr>
          <w:rFonts w:ascii="標楷體" w:eastAsia="標楷體" w:hAnsi="標楷體"/>
          <w:bCs/>
          <w:sz w:val="28"/>
          <w:szCs w:val="32"/>
        </w:rPr>
        <w:t>不作事故的製造者，也不成為無辜的事故受害者。</w:t>
      </w:r>
    </w:p>
    <w:p w:rsidR="00315331" w:rsidRDefault="00E940F6">
      <w:pPr>
        <w:snapToGrid w:val="0"/>
        <w:rPr>
          <w:rFonts w:ascii="標楷體" w:eastAsia="標楷體" w:hAnsi="標楷體"/>
          <w:b/>
          <w:bCs/>
          <w:sz w:val="32"/>
          <w:szCs w:val="32"/>
        </w:rPr>
      </w:pPr>
      <w:r>
        <w:rPr>
          <w:rFonts w:ascii="標楷體" w:eastAsia="標楷體" w:hAnsi="標楷體"/>
          <w:b/>
          <w:bCs/>
          <w:sz w:val="32"/>
          <w:szCs w:val="32"/>
        </w:rPr>
        <w:t>參、交通全教育五大運動</w:t>
      </w:r>
    </w:p>
    <w:p w:rsidR="00315331" w:rsidRDefault="00E940F6">
      <w:pPr>
        <w:numPr>
          <w:ilvl w:val="0"/>
          <w:numId w:val="56"/>
        </w:numPr>
        <w:tabs>
          <w:tab w:val="left" w:pos="-6221"/>
          <w:tab w:val="left" w:pos="-5796"/>
          <w:tab w:val="left" w:pos="-5369"/>
        </w:tabs>
        <w:snapToGrid w:val="0"/>
        <w:ind w:hanging="338"/>
        <w:rPr>
          <w:rFonts w:ascii="標楷體" w:eastAsia="標楷體" w:hAnsi="標楷體"/>
          <w:bCs/>
          <w:sz w:val="28"/>
          <w:szCs w:val="32"/>
        </w:rPr>
      </w:pPr>
      <w:r>
        <w:rPr>
          <w:rFonts w:ascii="標楷體" w:eastAsia="標楷體" w:hAnsi="標楷體"/>
          <w:bCs/>
          <w:sz w:val="28"/>
          <w:szCs w:val="32"/>
        </w:rPr>
        <w:t>車頭朝外停車：</w:t>
      </w:r>
      <w:proofErr w:type="gramStart"/>
      <w:r>
        <w:rPr>
          <w:rFonts w:ascii="標楷體" w:eastAsia="標楷體" w:hAnsi="標楷體"/>
          <w:bCs/>
          <w:sz w:val="28"/>
          <w:szCs w:val="32"/>
        </w:rPr>
        <w:t>不撞行人</w:t>
      </w:r>
      <w:proofErr w:type="gramEnd"/>
      <w:r>
        <w:rPr>
          <w:rFonts w:ascii="標楷體" w:eastAsia="標楷體" w:hAnsi="標楷體"/>
          <w:bCs/>
          <w:sz w:val="28"/>
          <w:szCs w:val="32"/>
        </w:rPr>
        <w:t>、迅速逃生、方便充電。</w:t>
      </w:r>
    </w:p>
    <w:p w:rsidR="00315331" w:rsidRDefault="00E940F6">
      <w:pPr>
        <w:numPr>
          <w:ilvl w:val="0"/>
          <w:numId w:val="56"/>
        </w:numPr>
        <w:tabs>
          <w:tab w:val="left" w:pos="709"/>
          <w:tab w:val="left" w:pos="851"/>
          <w:tab w:val="left" w:pos="1134"/>
        </w:tabs>
        <w:snapToGrid w:val="0"/>
        <w:ind w:left="600" w:hanging="338"/>
        <w:rPr>
          <w:rFonts w:ascii="標楷體" w:eastAsia="標楷體" w:hAnsi="標楷體"/>
          <w:bCs/>
          <w:sz w:val="28"/>
          <w:szCs w:val="32"/>
        </w:rPr>
      </w:pPr>
      <w:r>
        <w:rPr>
          <w:rFonts w:ascii="標楷體" w:eastAsia="標楷體" w:hAnsi="標楷體"/>
          <w:bCs/>
          <w:sz w:val="28"/>
          <w:szCs w:val="32"/>
        </w:rPr>
        <w:t>乘客責任：協助駕駛人清醒與專心、全車生命保障。</w:t>
      </w:r>
    </w:p>
    <w:p w:rsidR="00315331" w:rsidRDefault="00E940F6">
      <w:pPr>
        <w:numPr>
          <w:ilvl w:val="0"/>
          <w:numId w:val="56"/>
        </w:numPr>
        <w:tabs>
          <w:tab w:val="left" w:pos="709"/>
          <w:tab w:val="left" w:pos="851"/>
          <w:tab w:val="left" w:pos="1134"/>
        </w:tabs>
        <w:snapToGrid w:val="0"/>
        <w:ind w:left="600" w:hanging="338"/>
        <w:rPr>
          <w:rFonts w:ascii="標楷體" w:eastAsia="標楷體" w:hAnsi="標楷體"/>
          <w:bCs/>
          <w:sz w:val="28"/>
          <w:szCs w:val="32"/>
        </w:rPr>
      </w:pPr>
      <w:r>
        <w:rPr>
          <w:rFonts w:ascii="標楷體" w:eastAsia="標楷體" w:hAnsi="標楷體"/>
          <w:bCs/>
          <w:sz w:val="28"/>
          <w:szCs w:val="32"/>
        </w:rPr>
        <w:t>下車時向公車及計程車司機說「謝謝」：感恩鼓勵。</w:t>
      </w:r>
    </w:p>
    <w:p w:rsidR="00315331" w:rsidRDefault="00E940F6">
      <w:pPr>
        <w:numPr>
          <w:ilvl w:val="0"/>
          <w:numId w:val="56"/>
        </w:numPr>
        <w:tabs>
          <w:tab w:val="left" w:pos="709"/>
          <w:tab w:val="left" w:pos="851"/>
          <w:tab w:val="left" w:pos="1134"/>
        </w:tabs>
        <w:snapToGrid w:val="0"/>
        <w:ind w:left="600" w:hanging="338"/>
        <w:rPr>
          <w:rFonts w:ascii="標楷體" w:eastAsia="標楷體" w:hAnsi="標楷體"/>
          <w:bCs/>
          <w:sz w:val="28"/>
          <w:szCs w:val="32"/>
        </w:rPr>
      </w:pPr>
      <w:r>
        <w:rPr>
          <w:rFonts w:ascii="標楷體" w:eastAsia="標楷體" w:hAnsi="標楷體"/>
          <w:bCs/>
          <w:sz w:val="28"/>
          <w:szCs w:val="32"/>
        </w:rPr>
        <w:t>對禮讓行人的車輛駕駛揮手點頭致謝：感謝與感動。</w:t>
      </w:r>
    </w:p>
    <w:p w:rsidR="00315331" w:rsidRDefault="00E940F6">
      <w:pPr>
        <w:numPr>
          <w:ilvl w:val="0"/>
          <w:numId w:val="56"/>
        </w:numPr>
        <w:tabs>
          <w:tab w:val="left" w:pos="709"/>
          <w:tab w:val="left" w:pos="851"/>
          <w:tab w:val="left" w:pos="1134"/>
        </w:tabs>
        <w:snapToGrid w:val="0"/>
        <w:ind w:left="600" w:hanging="338"/>
        <w:rPr>
          <w:rFonts w:ascii="標楷體" w:eastAsia="標楷體" w:hAnsi="標楷體"/>
          <w:bCs/>
          <w:sz w:val="28"/>
          <w:szCs w:val="32"/>
        </w:rPr>
      </w:pPr>
      <w:r>
        <w:rPr>
          <w:rFonts w:ascii="標楷體" w:eastAsia="標楷體" w:hAnsi="標楷體"/>
          <w:bCs/>
          <w:sz w:val="28"/>
          <w:szCs w:val="32"/>
        </w:rPr>
        <w:t>保護長者及婦孺安全地穿越路口：公平正義與人性。</w:t>
      </w:r>
    </w:p>
    <w:p w:rsidR="00315331" w:rsidRDefault="00E940F6">
      <w:pPr>
        <w:snapToGrid w:val="0"/>
        <w:rPr>
          <w:rFonts w:ascii="標楷體" w:eastAsia="標楷體" w:hAnsi="標楷體"/>
          <w:b/>
          <w:sz w:val="32"/>
          <w:szCs w:val="28"/>
        </w:rPr>
      </w:pPr>
      <w:r>
        <w:rPr>
          <w:rFonts w:ascii="標楷體" w:eastAsia="標楷體" w:hAnsi="標楷體"/>
          <w:b/>
          <w:sz w:val="32"/>
          <w:szCs w:val="28"/>
        </w:rPr>
        <w:t>肆、國民中學交通安全教育訪視參考標準：</w:t>
      </w:r>
    </w:p>
    <w:tbl>
      <w:tblPr>
        <w:tblW w:w="10207" w:type="dxa"/>
        <w:tblInd w:w="-289" w:type="dxa"/>
        <w:tblLayout w:type="fixed"/>
        <w:tblCellMar>
          <w:left w:w="10" w:type="dxa"/>
          <w:right w:w="10" w:type="dxa"/>
        </w:tblCellMar>
        <w:tblLook w:val="0000" w:firstRow="0" w:lastRow="0" w:firstColumn="0" w:lastColumn="0" w:noHBand="0" w:noVBand="0"/>
      </w:tblPr>
      <w:tblGrid>
        <w:gridCol w:w="3403"/>
        <w:gridCol w:w="35"/>
        <w:gridCol w:w="84"/>
        <w:gridCol w:w="23"/>
        <w:gridCol w:w="5098"/>
        <w:gridCol w:w="773"/>
        <w:gridCol w:w="14"/>
        <w:gridCol w:w="13"/>
        <w:gridCol w:w="13"/>
        <w:gridCol w:w="14"/>
        <w:gridCol w:w="24"/>
        <w:gridCol w:w="713"/>
      </w:tblGrid>
      <w:tr w:rsidR="00315331">
        <w:tblPrEx>
          <w:tblCellMar>
            <w:top w:w="0" w:type="dxa"/>
            <w:bottom w:w="0" w:type="dxa"/>
          </w:tblCellMar>
        </w:tblPrEx>
        <w:trPr>
          <w:cantSplit/>
          <w:trHeight w:val="478"/>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tcPr>
          <w:p w:rsidR="00315331" w:rsidRDefault="00E940F6">
            <w:pPr>
              <w:ind w:left="561" w:hanging="561"/>
            </w:pPr>
            <w:r>
              <w:rPr>
                <w:rFonts w:eastAsia="標楷體"/>
                <w:b/>
                <w:szCs w:val="24"/>
              </w:rPr>
              <w:t>自評面向：</w:t>
            </w:r>
            <w:r>
              <w:rPr>
                <w:rFonts w:eastAsia="標楷體"/>
                <w:b/>
                <w:szCs w:val="24"/>
              </w:rPr>
              <w:t>1.</w:t>
            </w:r>
            <w:r>
              <w:rPr>
                <w:rFonts w:eastAsia="標楷體"/>
                <w:b/>
                <w:szCs w:val="24"/>
              </w:rPr>
              <w:t>組織、計畫與宣導</w:t>
            </w:r>
            <w:r>
              <w:rPr>
                <w:rFonts w:eastAsia="標楷體"/>
                <w:b/>
                <w:szCs w:val="24"/>
              </w:rPr>
              <w:t>(25%)</w:t>
            </w:r>
          </w:p>
        </w:tc>
      </w:tr>
      <w:tr w:rsidR="00315331">
        <w:tblPrEx>
          <w:tblCellMar>
            <w:top w:w="0" w:type="dxa"/>
            <w:bottom w:w="0" w:type="dxa"/>
          </w:tblCellMar>
        </w:tblPrEx>
        <w:trPr>
          <w:cantSplit/>
          <w:trHeight w:val="478"/>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ind w:left="561" w:hanging="561"/>
              <w:rPr>
                <w:rFonts w:ascii="標楷體" w:eastAsia="標楷體" w:hAnsi="標楷體"/>
                <w:b/>
              </w:rPr>
            </w:pPr>
            <w:r>
              <w:rPr>
                <w:rFonts w:ascii="標楷體" w:eastAsia="標楷體" w:hAnsi="標楷體"/>
                <w:b/>
              </w:rPr>
              <w:t>面向說明</w:t>
            </w:r>
          </w:p>
        </w:tc>
      </w:tr>
      <w:tr w:rsidR="00315331">
        <w:tblPrEx>
          <w:tblCellMar>
            <w:top w:w="0" w:type="dxa"/>
            <w:bottom w:w="0" w:type="dxa"/>
          </w:tblCellMar>
        </w:tblPrEx>
        <w:trPr>
          <w:cantSplit/>
          <w:trHeight w:val="478"/>
        </w:trPr>
        <w:tc>
          <w:tcPr>
            <w:tcW w:w="352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eastAsia="標楷體"/>
                <w:b/>
              </w:rPr>
            </w:pPr>
            <w:r>
              <w:rPr>
                <w:rFonts w:eastAsia="標楷體"/>
                <w:b/>
              </w:rPr>
              <w:t>分項說明</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pPr>
            <w:r>
              <w:rPr>
                <w:rFonts w:ascii="標楷體" w:eastAsia="標楷體" w:hAnsi="標楷體"/>
                <w:b/>
              </w:rPr>
              <w:t>應辦理事項</w:t>
            </w:r>
          </w:p>
        </w:tc>
        <w:tc>
          <w:tcPr>
            <w:tcW w:w="85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ascii="標楷體" w:eastAsia="標楷體" w:hAnsi="標楷體"/>
                <w:b/>
              </w:rPr>
            </w:pPr>
            <w:r>
              <w:rPr>
                <w:rFonts w:ascii="標楷體" w:eastAsia="標楷體" w:hAnsi="標楷體"/>
                <w:b/>
              </w:rPr>
              <w:t>配分</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ascii="標楷體" w:eastAsia="標楷體" w:hAnsi="標楷體"/>
                <w:b/>
              </w:rPr>
            </w:pPr>
            <w:r>
              <w:rPr>
                <w:rFonts w:ascii="標楷體" w:eastAsia="標楷體" w:hAnsi="標楷體"/>
                <w:b/>
              </w:rPr>
              <w:t>得分</w:t>
            </w:r>
          </w:p>
        </w:tc>
      </w:tr>
      <w:tr w:rsidR="00315331">
        <w:tblPrEx>
          <w:tblCellMar>
            <w:top w:w="0" w:type="dxa"/>
            <w:bottom w:w="0" w:type="dxa"/>
          </w:tblCellMar>
        </w:tblPrEx>
        <w:trPr>
          <w:cantSplit/>
          <w:trHeight w:val="478"/>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ind w:left="561" w:hanging="561"/>
              <w:jc w:val="center"/>
            </w:pPr>
            <w:r>
              <w:rPr>
                <w:rFonts w:eastAsia="標楷體"/>
                <w:b/>
              </w:rPr>
              <w:t>1-1</w:t>
            </w:r>
            <w:r>
              <w:rPr>
                <w:rFonts w:eastAsia="標楷體"/>
                <w:b/>
              </w:rPr>
              <w:t>成立交通安全教育推動組織，定期召開委員會議，規劃、檢討與改進交通安全教育有關事宜</w:t>
            </w:r>
          </w:p>
        </w:tc>
      </w:tr>
      <w:tr w:rsidR="00315331">
        <w:tblPrEx>
          <w:tblCellMar>
            <w:top w:w="0" w:type="dxa"/>
            <w:bottom w:w="0" w:type="dxa"/>
          </w:tblCellMar>
        </w:tblPrEx>
        <w:trPr>
          <w:trHeight w:val="1311"/>
        </w:trPr>
        <w:tc>
          <w:tcPr>
            <w:tcW w:w="35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spacing w:line="300" w:lineRule="atLeast"/>
              <w:ind w:left="173" w:hanging="173"/>
              <w:jc w:val="both"/>
            </w:pPr>
            <w:r>
              <w:rPr>
                <w:rFonts w:eastAsia="標楷體"/>
              </w:rPr>
              <w:t>1-1-1.</w:t>
            </w:r>
            <w:r>
              <w:rPr>
                <w:rFonts w:eastAsia="標楷體"/>
              </w:rPr>
              <w:t>組織辦法與架構完整，成員擴大至校外人士，定期召開會議，紀錄完整。</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300" w:lineRule="exact"/>
              <w:ind w:left="180" w:hanging="180"/>
              <w:jc w:val="both"/>
            </w:pPr>
            <w:r>
              <w:rPr>
                <w:rFonts w:ascii="標楷體" w:eastAsia="標楷體" w:hAnsi="標楷體"/>
                <w:spacing w:val="-10"/>
                <w:sz w:val="20"/>
              </w:rPr>
              <w:t>□</w:t>
            </w:r>
            <w:r>
              <w:rPr>
                <w:rFonts w:eastAsia="標楷體"/>
                <w:spacing w:val="-10"/>
                <w:sz w:val="20"/>
              </w:rPr>
              <w:t>組織架構完整</w:t>
            </w:r>
          </w:p>
          <w:p w:rsidR="00315331" w:rsidRDefault="00E940F6">
            <w:pPr>
              <w:snapToGrid w:val="0"/>
              <w:spacing w:line="300" w:lineRule="exact"/>
              <w:ind w:left="180" w:hanging="180"/>
              <w:jc w:val="both"/>
              <w:rPr>
                <w:rFonts w:eastAsia="標楷體"/>
                <w:spacing w:val="-10"/>
                <w:sz w:val="20"/>
              </w:rPr>
            </w:pPr>
            <w:r>
              <w:rPr>
                <w:rFonts w:eastAsia="標楷體"/>
                <w:spacing w:val="-10"/>
                <w:sz w:val="20"/>
              </w:rPr>
              <w:t>□</w:t>
            </w:r>
            <w:r>
              <w:rPr>
                <w:rFonts w:eastAsia="標楷體"/>
                <w:spacing w:val="-10"/>
                <w:sz w:val="20"/>
              </w:rPr>
              <w:t>定期召開會議，並有會議紀錄</w:t>
            </w:r>
          </w:p>
          <w:p w:rsidR="00315331" w:rsidRDefault="00E940F6">
            <w:pPr>
              <w:snapToGrid w:val="0"/>
              <w:spacing w:line="300" w:lineRule="exact"/>
              <w:ind w:left="180" w:hanging="180"/>
              <w:jc w:val="both"/>
            </w:pPr>
            <w:r>
              <w:rPr>
                <w:rFonts w:eastAsia="標楷體"/>
                <w:spacing w:val="-10"/>
                <w:sz w:val="20"/>
              </w:rPr>
              <w:t>□</w:t>
            </w:r>
            <w:r>
              <w:rPr>
                <w:rFonts w:eastAsia="標楷體"/>
                <w:spacing w:val="-10"/>
                <w:sz w:val="20"/>
              </w:rPr>
              <w:t>具體討論交通安全事項，紀錄完整</w:t>
            </w:r>
          </w:p>
        </w:tc>
        <w:tc>
          <w:tcPr>
            <w:tcW w:w="8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4%</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1896"/>
        </w:trPr>
        <w:tc>
          <w:tcPr>
            <w:tcW w:w="35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spacing w:line="300" w:lineRule="atLeast"/>
              <w:ind w:left="315" w:hanging="281"/>
              <w:jc w:val="both"/>
            </w:pPr>
            <w:r>
              <w:rPr>
                <w:rFonts w:eastAsia="標楷體"/>
              </w:rPr>
              <w:lastRenderedPageBreak/>
              <w:t>1-1-2.</w:t>
            </w:r>
            <w:r>
              <w:rPr>
                <w:rFonts w:eastAsia="標楷體"/>
              </w:rPr>
              <w:t>訂定實施計畫與相關執行辦法或要點，並就計畫推動情形進行檢討、考核</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before="36" w:after="36" w:line="300" w:lineRule="exact"/>
              <w:ind w:left="180" w:hanging="180"/>
              <w:jc w:val="both"/>
              <w:rPr>
                <w:rFonts w:eastAsia="標楷體"/>
                <w:spacing w:val="-10"/>
                <w:sz w:val="20"/>
              </w:rPr>
            </w:pPr>
            <w:r>
              <w:rPr>
                <w:rFonts w:eastAsia="標楷體"/>
                <w:spacing w:val="-10"/>
                <w:sz w:val="20"/>
              </w:rPr>
              <w:t>□</w:t>
            </w:r>
            <w:r>
              <w:rPr>
                <w:rFonts w:eastAsia="標楷體"/>
                <w:spacing w:val="-10"/>
                <w:sz w:val="20"/>
              </w:rPr>
              <w:t>有計畫及行事曆並執行</w:t>
            </w:r>
          </w:p>
          <w:p w:rsidR="00315331" w:rsidRDefault="00E940F6">
            <w:pPr>
              <w:snapToGrid w:val="0"/>
              <w:spacing w:before="36" w:after="36" w:line="300" w:lineRule="exact"/>
              <w:ind w:left="180" w:hanging="180"/>
              <w:jc w:val="both"/>
              <w:rPr>
                <w:rFonts w:eastAsia="標楷體"/>
                <w:spacing w:val="-10"/>
                <w:sz w:val="20"/>
              </w:rPr>
            </w:pPr>
            <w:r>
              <w:rPr>
                <w:rFonts w:eastAsia="標楷體"/>
                <w:spacing w:val="-10"/>
                <w:sz w:val="20"/>
              </w:rPr>
              <w:t>□</w:t>
            </w:r>
            <w:r>
              <w:rPr>
                <w:rFonts w:eastAsia="標楷體"/>
                <w:spacing w:val="-10"/>
                <w:sz w:val="20"/>
              </w:rPr>
              <w:t>掌握校本課題，</w:t>
            </w:r>
            <w:proofErr w:type="gramStart"/>
            <w:r>
              <w:rPr>
                <w:rFonts w:eastAsia="標楷體"/>
                <w:spacing w:val="-10"/>
                <w:sz w:val="20"/>
              </w:rPr>
              <w:t>研</w:t>
            </w:r>
            <w:proofErr w:type="gramEnd"/>
            <w:r>
              <w:rPr>
                <w:rFonts w:eastAsia="標楷體"/>
                <w:spacing w:val="-10"/>
                <w:sz w:val="20"/>
              </w:rPr>
              <w:t>提計畫目標及學生應具備之交通核心能力，並有計畫執行紀錄</w:t>
            </w:r>
          </w:p>
          <w:p w:rsidR="00315331" w:rsidRDefault="00E940F6">
            <w:pPr>
              <w:widowControl/>
              <w:spacing w:line="300" w:lineRule="exact"/>
              <w:ind w:left="171" w:hanging="171"/>
              <w:jc w:val="both"/>
              <w:rPr>
                <w:rFonts w:eastAsia="標楷體"/>
                <w:spacing w:val="-10"/>
                <w:sz w:val="20"/>
              </w:rPr>
            </w:pPr>
            <w:r>
              <w:rPr>
                <w:rFonts w:eastAsia="標楷體"/>
                <w:spacing w:val="-10"/>
                <w:sz w:val="20"/>
              </w:rPr>
              <w:t>□</w:t>
            </w:r>
            <w:r>
              <w:rPr>
                <w:rFonts w:eastAsia="標楷體"/>
                <w:spacing w:val="-10"/>
                <w:sz w:val="20"/>
              </w:rPr>
              <w:t>將目標、核心能力及教育內容連接，建立架構，並有計畫管考機制，計畫執行與考核紀錄完整</w:t>
            </w:r>
          </w:p>
        </w:tc>
        <w:tc>
          <w:tcPr>
            <w:tcW w:w="8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5%</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512"/>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15331" w:rsidRDefault="00E940F6">
            <w:pPr>
              <w:jc w:val="both"/>
              <w:rPr>
                <w:rFonts w:eastAsia="標楷體"/>
                <w:b/>
              </w:rPr>
            </w:pPr>
            <w:r>
              <w:rPr>
                <w:rFonts w:eastAsia="標楷體"/>
                <w:b/>
              </w:rPr>
              <w:t>1-2.</w:t>
            </w:r>
            <w:r>
              <w:rPr>
                <w:rFonts w:eastAsia="標楷體"/>
                <w:b/>
              </w:rPr>
              <w:t>強化教師交通安全教育知能，並進行成效之檢討與回饋</w:t>
            </w:r>
          </w:p>
        </w:tc>
      </w:tr>
      <w:tr w:rsidR="00315331">
        <w:tblPrEx>
          <w:tblCellMar>
            <w:top w:w="0" w:type="dxa"/>
            <w:bottom w:w="0" w:type="dxa"/>
          </w:tblCellMar>
        </w:tblPrEx>
        <w:trPr>
          <w:trHeight w:val="1742"/>
        </w:trPr>
        <w:tc>
          <w:tcPr>
            <w:tcW w:w="35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spacing w:line="300" w:lineRule="atLeast"/>
              <w:ind w:left="315" w:hanging="281"/>
              <w:jc w:val="both"/>
              <w:rPr>
                <w:rFonts w:eastAsia="標楷體"/>
              </w:rPr>
            </w:pPr>
            <w:r>
              <w:rPr>
                <w:rFonts w:eastAsia="標楷體"/>
              </w:rPr>
              <w:t>1-2-1.</w:t>
            </w:r>
            <w:r>
              <w:rPr>
                <w:rFonts w:eastAsia="標楷體"/>
              </w:rPr>
              <w:t>召開全校教職員交通安全教育座談會，並就相關意見或決議事項進行追踪、檢討。</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300" w:lineRule="exact"/>
              <w:ind w:left="180" w:hanging="180"/>
              <w:jc w:val="both"/>
              <w:rPr>
                <w:rFonts w:eastAsia="標楷體"/>
                <w:spacing w:val="-10"/>
                <w:sz w:val="20"/>
              </w:rPr>
            </w:pPr>
            <w:r>
              <w:rPr>
                <w:rFonts w:eastAsia="標楷體"/>
                <w:spacing w:val="-10"/>
                <w:sz w:val="20"/>
              </w:rPr>
              <w:t>□</w:t>
            </w:r>
            <w:r>
              <w:rPr>
                <w:rFonts w:eastAsia="標楷體"/>
                <w:spacing w:val="-10"/>
                <w:sz w:val="20"/>
              </w:rPr>
              <w:t>對校本問題進行</w:t>
            </w:r>
            <w:r>
              <w:rPr>
                <w:rFonts w:eastAsia="標楷體"/>
                <w:spacing w:val="-10"/>
                <w:sz w:val="20"/>
              </w:rPr>
              <w:t>SWOT</w:t>
            </w:r>
            <w:r>
              <w:rPr>
                <w:rFonts w:eastAsia="標楷體"/>
                <w:spacing w:val="-10"/>
                <w:sz w:val="20"/>
              </w:rPr>
              <w:t>分析，並定期開會</w:t>
            </w:r>
          </w:p>
          <w:p w:rsidR="00315331" w:rsidRDefault="00E940F6">
            <w:pPr>
              <w:snapToGrid w:val="0"/>
              <w:spacing w:line="300" w:lineRule="exact"/>
              <w:ind w:left="180" w:hanging="180"/>
              <w:jc w:val="both"/>
              <w:rPr>
                <w:rFonts w:eastAsia="標楷體"/>
                <w:spacing w:val="-10"/>
                <w:sz w:val="20"/>
              </w:rPr>
            </w:pPr>
            <w:r>
              <w:rPr>
                <w:rFonts w:eastAsia="標楷體"/>
                <w:spacing w:val="-10"/>
                <w:sz w:val="20"/>
              </w:rPr>
              <w:t>□</w:t>
            </w:r>
            <w:r>
              <w:rPr>
                <w:rFonts w:eastAsia="標楷體"/>
                <w:spacing w:val="-10"/>
                <w:sz w:val="20"/>
              </w:rPr>
              <w:t>有具體辦理紀錄</w:t>
            </w:r>
          </w:p>
          <w:p w:rsidR="00315331" w:rsidRDefault="00E940F6">
            <w:pPr>
              <w:snapToGrid w:val="0"/>
              <w:spacing w:line="300" w:lineRule="exact"/>
              <w:ind w:left="180" w:hanging="180"/>
              <w:jc w:val="both"/>
              <w:rPr>
                <w:rFonts w:eastAsia="標楷體"/>
                <w:spacing w:val="-10"/>
                <w:sz w:val="20"/>
              </w:rPr>
            </w:pPr>
            <w:r>
              <w:rPr>
                <w:rFonts w:eastAsia="標楷體"/>
                <w:spacing w:val="-10"/>
                <w:sz w:val="20"/>
              </w:rPr>
              <w:t>□</w:t>
            </w:r>
            <w:r>
              <w:rPr>
                <w:rFonts w:eastAsia="標楷體"/>
                <w:spacing w:val="-10"/>
                <w:sz w:val="20"/>
              </w:rPr>
              <w:t>有列管、追蹤</w:t>
            </w:r>
          </w:p>
        </w:tc>
        <w:tc>
          <w:tcPr>
            <w:tcW w:w="8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4%</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1693"/>
        </w:trPr>
        <w:tc>
          <w:tcPr>
            <w:tcW w:w="35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spacing w:line="300" w:lineRule="atLeast"/>
              <w:ind w:left="314" w:hanging="314"/>
              <w:jc w:val="both"/>
            </w:pPr>
            <w:r>
              <w:rPr>
                <w:rFonts w:eastAsia="標楷體"/>
              </w:rPr>
              <w:t>1-2-2</w:t>
            </w:r>
            <w:r>
              <w:rPr>
                <w:rFonts w:eastAsia="標楷體"/>
                <w:spacing w:val="-4"/>
              </w:rPr>
              <w:t>辦理交通安全教師研習、示範教學等教師增能多元學習活動，並進行成效檢討與回饋。</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before="36" w:after="36"/>
              <w:ind w:left="180" w:hanging="180"/>
              <w:jc w:val="both"/>
            </w:pPr>
            <w:r>
              <w:rPr>
                <w:rFonts w:ascii="標楷體" w:eastAsia="標楷體" w:hAnsi="標楷體"/>
                <w:spacing w:val="-10"/>
                <w:sz w:val="20"/>
              </w:rPr>
              <w:t>□</w:t>
            </w:r>
            <w:r>
              <w:rPr>
                <w:rFonts w:eastAsia="標楷體"/>
                <w:spacing w:val="-10"/>
                <w:sz w:val="20"/>
              </w:rPr>
              <w:t>參與校外研習</w:t>
            </w:r>
          </w:p>
          <w:p w:rsidR="00315331" w:rsidRDefault="00E940F6">
            <w:pPr>
              <w:snapToGrid w:val="0"/>
              <w:spacing w:before="36" w:after="36"/>
              <w:ind w:left="180" w:hanging="180"/>
              <w:jc w:val="both"/>
            </w:pPr>
            <w:r>
              <w:rPr>
                <w:rFonts w:ascii="標楷體" w:eastAsia="標楷體" w:hAnsi="標楷體"/>
                <w:spacing w:val="-10"/>
                <w:sz w:val="20"/>
              </w:rPr>
              <w:t>□</w:t>
            </w:r>
            <w:r>
              <w:rPr>
                <w:rFonts w:eastAsia="標楷體"/>
                <w:spacing w:val="-10"/>
                <w:sz w:val="20"/>
              </w:rPr>
              <w:t>學校辦理研習</w:t>
            </w:r>
          </w:p>
          <w:p w:rsidR="00315331" w:rsidRDefault="00E940F6">
            <w:pPr>
              <w:snapToGrid w:val="0"/>
              <w:spacing w:before="36" w:after="36"/>
              <w:ind w:left="180" w:hanging="180"/>
              <w:jc w:val="both"/>
              <w:rPr>
                <w:rFonts w:eastAsia="標楷體"/>
                <w:spacing w:val="-10"/>
                <w:sz w:val="20"/>
              </w:rPr>
            </w:pPr>
            <w:r>
              <w:rPr>
                <w:rFonts w:eastAsia="標楷體"/>
                <w:spacing w:val="-10"/>
                <w:sz w:val="20"/>
              </w:rPr>
              <w:t>□</w:t>
            </w:r>
            <w:r>
              <w:rPr>
                <w:rFonts w:eastAsia="標楷體"/>
                <w:spacing w:val="-10"/>
                <w:sz w:val="20"/>
              </w:rPr>
              <w:t>有質化或量化的成效分析</w:t>
            </w:r>
          </w:p>
        </w:tc>
        <w:tc>
          <w:tcPr>
            <w:tcW w:w="8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4%</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441"/>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jc w:val="both"/>
            </w:pPr>
            <w:r>
              <w:rPr>
                <w:rFonts w:eastAsia="標楷體"/>
                <w:b/>
                <w:szCs w:val="24"/>
              </w:rPr>
              <w:t>1-3.</w:t>
            </w:r>
            <w:r>
              <w:rPr>
                <w:rFonts w:eastAsia="標楷體"/>
                <w:b/>
                <w:szCs w:val="24"/>
              </w:rPr>
              <w:t>向家長與社區民眾進行交通安全宣導。</w:t>
            </w:r>
          </w:p>
        </w:tc>
      </w:tr>
      <w:tr w:rsidR="00315331">
        <w:tblPrEx>
          <w:tblCellMar>
            <w:top w:w="0" w:type="dxa"/>
            <w:bottom w:w="0" w:type="dxa"/>
          </w:tblCellMar>
        </w:tblPrEx>
        <w:trPr>
          <w:trHeight w:val="699"/>
        </w:trPr>
        <w:tc>
          <w:tcPr>
            <w:tcW w:w="35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314" w:hanging="314"/>
              <w:jc w:val="both"/>
              <w:rPr>
                <w:rFonts w:eastAsia="標楷體"/>
              </w:rPr>
            </w:pPr>
            <w:r>
              <w:rPr>
                <w:rFonts w:eastAsia="標楷體"/>
              </w:rPr>
              <w:t>1-3.</w:t>
            </w:r>
            <w:r>
              <w:rPr>
                <w:rFonts w:eastAsia="標楷體"/>
              </w:rPr>
              <w:t>利用座談會、網路、活動、公布欄等多元型式或管道向家長與社區民眾進行宣導</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before="36" w:after="36"/>
              <w:ind w:left="180" w:hanging="180"/>
              <w:jc w:val="both"/>
            </w:pPr>
            <w:r>
              <w:rPr>
                <w:rFonts w:ascii="標楷體" w:eastAsia="標楷體" w:hAnsi="標楷體"/>
                <w:spacing w:val="-10"/>
                <w:sz w:val="20"/>
              </w:rPr>
              <w:t>□</w:t>
            </w:r>
            <w:r>
              <w:rPr>
                <w:rFonts w:eastAsia="標楷體"/>
                <w:spacing w:val="-10"/>
                <w:sz w:val="20"/>
              </w:rPr>
              <w:t>有具體推動目標及對象族群，利用多元方式執行</w:t>
            </w:r>
          </w:p>
          <w:p w:rsidR="00315331" w:rsidRDefault="00E940F6">
            <w:pPr>
              <w:snapToGrid w:val="0"/>
              <w:spacing w:before="36" w:after="36"/>
              <w:ind w:left="180" w:hanging="180"/>
              <w:jc w:val="both"/>
            </w:pPr>
            <w:r>
              <w:rPr>
                <w:rFonts w:ascii="標楷體" w:eastAsia="標楷體" w:hAnsi="標楷體"/>
                <w:spacing w:val="-10"/>
                <w:sz w:val="20"/>
              </w:rPr>
              <w:t>□</w:t>
            </w:r>
            <w:r>
              <w:rPr>
                <w:rFonts w:eastAsia="標楷體"/>
                <w:spacing w:val="-10"/>
                <w:sz w:val="20"/>
              </w:rPr>
              <w:t>宣導活動紀錄完整</w:t>
            </w:r>
          </w:p>
          <w:p w:rsidR="00315331" w:rsidRDefault="00E940F6">
            <w:pPr>
              <w:snapToGrid w:val="0"/>
              <w:spacing w:before="36" w:after="36"/>
              <w:ind w:left="180" w:hanging="180"/>
              <w:jc w:val="both"/>
            </w:pPr>
            <w:r>
              <w:rPr>
                <w:rFonts w:ascii="標楷體" w:eastAsia="標楷體" w:hAnsi="標楷體"/>
                <w:spacing w:val="-10"/>
                <w:sz w:val="20"/>
              </w:rPr>
              <w:t>□</w:t>
            </w:r>
            <w:r>
              <w:rPr>
                <w:rFonts w:ascii="標楷體" w:eastAsia="標楷體" w:hAnsi="標楷體"/>
                <w:spacing w:val="-10"/>
                <w:sz w:val="20"/>
              </w:rPr>
              <w:t>有</w:t>
            </w:r>
            <w:r>
              <w:rPr>
                <w:rFonts w:eastAsia="標楷體"/>
                <w:spacing w:val="-10"/>
                <w:sz w:val="20"/>
              </w:rPr>
              <w:t>具體成效</w:t>
            </w:r>
          </w:p>
        </w:tc>
        <w:tc>
          <w:tcPr>
            <w:tcW w:w="8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8%</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414"/>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tcPr>
          <w:p w:rsidR="00315331" w:rsidRDefault="00E940F6">
            <w:pPr>
              <w:ind w:left="561" w:hanging="561"/>
            </w:pPr>
            <w:r>
              <w:rPr>
                <w:rFonts w:eastAsia="標楷體"/>
                <w:b/>
                <w:szCs w:val="24"/>
              </w:rPr>
              <w:t>自評面向：</w:t>
            </w:r>
            <w:r>
              <w:rPr>
                <w:rFonts w:eastAsia="標楷體"/>
                <w:b/>
                <w:szCs w:val="24"/>
              </w:rPr>
              <w:t>2.</w:t>
            </w:r>
            <w:r>
              <w:t xml:space="preserve"> </w:t>
            </w:r>
            <w:r>
              <w:rPr>
                <w:rFonts w:eastAsia="標楷體"/>
                <w:b/>
                <w:szCs w:val="24"/>
              </w:rPr>
              <w:t>教學與活動</w:t>
            </w:r>
            <w:r>
              <w:rPr>
                <w:rFonts w:eastAsia="標楷體"/>
                <w:b/>
                <w:szCs w:val="24"/>
              </w:rPr>
              <w:t>(30%)</w:t>
            </w:r>
          </w:p>
        </w:tc>
      </w:tr>
      <w:tr w:rsidR="00315331">
        <w:tblPrEx>
          <w:tblCellMar>
            <w:top w:w="0" w:type="dxa"/>
            <w:bottom w:w="0" w:type="dxa"/>
          </w:tblCellMar>
        </w:tblPrEx>
        <w:trPr>
          <w:trHeight w:val="414"/>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rPr>
                <w:rFonts w:eastAsia="標楷體"/>
                <w:b/>
                <w:szCs w:val="24"/>
              </w:rPr>
            </w:pPr>
            <w:r>
              <w:rPr>
                <w:rFonts w:eastAsia="標楷體"/>
                <w:b/>
                <w:szCs w:val="24"/>
              </w:rPr>
              <w:t>面向說明</w:t>
            </w:r>
          </w:p>
        </w:tc>
      </w:tr>
      <w:tr w:rsidR="00315331">
        <w:tblPrEx>
          <w:tblCellMar>
            <w:top w:w="0" w:type="dxa"/>
            <w:bottom w:w="0" w:type="dxa"/>
          </w:tblCellMar>
        </w:tblPrEx>
        <w:trPr>
          <w:trHeight w:val="414"/>
        </w:trPr>
        <w:tc>
          <w:tcPr>
            <w:tcW w:w="354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eastAsia="標楷體"/>
                <w:b/>
              </w:rPr>
            </w:pPr>
            <w:r>
              <w:rPr>
                <w:rFonts w:eastAsia="標楷體"/>
                <w:b/>
              </w:rPr>
              <w:t>分項說明</w:t>
            </w:r>
          </w:p>
        </w:tc>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pPr>
            <w:r>
              <w:rPr>
                <w:rFonts w:ascii="標楷體" w:eastAsia="標楷體" w:hAnsi="標楷體"/>
                <w:b/>
              </w:rPr>
              <w:t>應辦理事項</w:t>
            </w:r>
          </w:p>
        </w:tc>
        <w:tc>
          <w:tcPr>
            <w:tcW w:w="81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ascii="標楷體" w:eastAsia="標楷體" w:hAnsi="標楷體"/>
                <w:b/>
              </w:rPr>
            </w:pPr>
            <w:r>
              <w:rPr>
                <w:rFonts w:ascii="標楷體" w:eastAsia="標楷體" w:hAnsi="標楷體"/>
                <w:b/>
              </w:rPr>
              <w:t>配分</w:t>
            </w:r>
          </w:p>
        </w:tc>
        <w:tc>
          <w:tcPr>
            <w:tcW w:w="7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ascii="標楷體" w:eastAsia="標楷體" w:hAnsi="標楷體"/>
                <w:b/>
              </w:rPr>
            </w:pPr>
            <w:r>
              <w:rPr>
                <w:rFonts w:ascii="標楷體" w:eastAsia="標楷體" w:hAnsi="標楷體"/>
                <w:b/>
              </w:rPr>
              <w:t>得分</w:t>
            </w:r>
          </w:p>
        </w:tc>
      </w:tr>
      <w:tr w:rsidR="00315331">
        <w:tblPrEx>
          <w:tblCellMar>
            <w:top w:w="0" w:type="dxa"/>
            <w:bottom w:w="0" w:type="dxa"/>
          </w:tblCellMar>
        </w:tblPrEx>
        <w:trPr>
          <w:trHeight w:val="625"/>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ind w:left="561" w:hanging="561"/>
            </w:pPr>
            <w:r>
              <w:rPr>
                <w:rFonts w:eastAsia="標楷體"/>
                <w:b/>
                <w:szCs w:val="24"/>
              </w:rPr>
              <w:t>2-1</w:t>
            </w:r>
            <w:r>
              <w:rPr>
                <w:rFonts w:eastAsia="標楷體"/>
                <w:b/>
                <w:szCs w:val="24"/>
              </w:rPr>
              <w:t>規劃符合交通安全核心能力的教學課程與設計相關教案，並運用相關資源進行教學。</w:t>
            </w:r>
          </w:p>
        </w:tc>
      </w:tr>
      <w:tr w:rsidR="00315331">
        <w:tblPrEx>
          <w:tblCellMar>
            <w:top w:w="0" w:type="dxa"/>
            <w:bottom w:w="0" w:type="dxa"/>
          </w:tblCellMar>
        </w:tblPrEx>
        <w:trPr>
          <w:trHeight w:val="1864"/>
        </w:trPr>
        <w:tc>
          <w:tcPr>
            <w:tcW w:w="35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rPr>
                <w:rFonts w:eastAsia="標楷體"/>
              </w:rPr>
            </w:pPr>
            <w:r>
              <w:rPr>
                <w:rFonts w:eastAsia="標楷體"/>
              </w:rPr>
              <w:t>2-1-1.</w:t>
            </w:r>
            <w:r>
              <w:rPr>
                <w:rFonts w:eastAsia="標楷體"/>
              </w:rPr>
              <w:t>規劃各年級課程主題與課程架構</w:t>
            </w:r>
            <w:r>
              <w:rPr>
                <w:rFonts w:eastAsia="標楷體"/>
              </w:rPr>
              <w:t>(</w:t>
            </w:r>
            <w:r>
              <w:rPr>
                <w:rFonts w:eastAsia="標楷體"/>
              </w:rPr>
              <w:t>含各年級課程間主題銜接關係</w:t>
            </w:r>
            <w:r>
              <w:rPr>
                <w:rFonts w:eastAsia="標楷體"/>
              </w:rPr>
              <w:t>)</w:t>
            </w:r>
            <w:r>
              <w:rPr>
                <w:rFonts w:eastAsia="標楷體"/>
              </w:rPr>
              <w:t>及課程安排的時數合宜，且有教學成效檢討與回饋。</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before="36" w:after="36"/>
              <w:ind w:left="180" w:hanging="180"/>
            </w:pPr>
            <w:r>
              <w:rPr>
                <w:rFonts w:ascii="標楷體" w:eastAsia="標楷體" w:hAnsi="標楷體"/>
                <w:spacing w:val="-10"/>
                <w:sz w:val="20"/>
              </w:rPr>
              <w:t>□</w:t>
            </w:r>
            <w:r>
              <w:rPr>
                <w:rFonts w:ascii="標楷體" w:eastAsia="標楷體" w:hAnsi="標楷體"/>
                <w:spacing w:val="-10"/>
                <w:sz w:val="20"/>
              </w:rPr>
              <w:t>有</w:t>
            </w:r>
            <w:r>
              <w:rPr>
                <w:rFonts w:eastAsia="標楷體"/>
                <w:spacing w:val="-10"/>
                <w:sz w:val="20"/>
              </w:rPr>
              <w:t>交通安全教育的主題及實施時間</w:t>
            </w:r>
          </w:p>
          <w:p w:rsidR="00315331" w:rsidRDefault="00E940F6">
            <w:pPr>
              <w:snapToGrid w:val="0"/>
              <w:spacing w:before="36" w:after="36"/>
              <w:ind w:left="180" w:hanging="180"/>
            </w:pPr>
            <w:r>
              <w:rPr>
                <w:rFonts w:ascii="標楷體" w:eastAsia="標楷體" w:hAnsi="標楷體"/>
                <w:spacing w:val="-10"/>
                <w:sz w:val="20"/>
              </w:rPr>
              <w:t>□</w:t>
            </w:r>
            <w:r>
              <w:rPr>
                <w:rFonts w:ascii="標楷體" w:eastAsia="標楷體" w:hAnsi="標楷體"/>
                <w:spacing w:val="-10"/>
                <w:sz w:val="20"/>
              </w:rPr>
              <w:t>有</w:t>
            </w:r>
            <w:r>
              <w:rPr>
                <w:rFonts w:eastAsia="標楷體"/>
                <w:spacing w:val="-10"/>
                <w:sz w:val="20"/>
              </w:rPr>
              <w:t>各年級融入交通主題的課程架構與時數，且有詳細的教學方式說明</w:t>
            </w:r>
          </w:p>
          <w:p w:rsidR="00315331" w:rsidRDefault="00E940F6">
            <w:pPr>
              <w:snapToGrid w:val="0"/>
              <w:spacing w:before="36" w:after="36"/>
              <w:ind w:left="180" w:hanging="180"/>
            </w:pPr>
            <w:r>
              <w:rPr>
                <w:rFonts w:ascii="標楷體" w:eastAsia="標楷體" w:hAnsi="標楷體"/>
                <w:spacing w:val="-10"/>
                <w:sz w:val="20"/>
              </w:rPr>
              <w:t>□</w:t>
            </w:r>
            <w:r>
              <w:rPr>
                <w:rFonts w:ascii="標楷體" w:eastAsia="標楷體" w:hAnsi="標楷體"/>
                <w:spacing w:val="-10"/>
                <w:sz w:val="20"/>
              </w:rPr>
              <w:t>依</w:t>
            </w:r>
            <w:r>
              <w:rPr>
                <w:rFonts w:eastAsia="標楷體"/>
                <w:spacing w:val="-10"/>
                <w:sz w:val="20"/>
              </w:rPr>
              <w:t>學生應有交通安全核心能力規劃課程、時數、教學方式，且有教學成效檢討與回饋</w:t>
            </w:r>
          </w:p>
        </w:tc>
        <w:tc>
          <w:tcPr>
            <w:tcW w:w="8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4%</w:t>
            </w:r>
          </w:p>
        </w:tc>
        <w:tc>
          <w:tcPr>
            <w:tcW w:w="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rPr>
                <w:rFonts w:eastAsia="標楷體"/>
                <w:szCs w:val="24"/>
              </w:rPr>
            </w:pPr>
          </w:p>
        </w:tc>
      </w:tr>
      <w:tr w:rsidR="00315331">
        <w:tblPrEx>
          <w:tblCellMar>
            <w:top w:w="0" w:type="dxa"/>
            <w:bottom w:w="0" w:type="dxa"/>
          </w:tblCellMar>
        </w:tblPrEx>
        <w:trPr>
          <w:trHeight w:val="675"/>
        </w:trPr>
        <w:tc>
          <w:tcPr>
            <w:tcW w:w="35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rPr>
                <w:rFonts w:eastAsia="標楷體"/>
              </w:rPr>
            </w:pPr>
            <w:r>
              <w:rPr>
                <w:rFonts w:eastAsia="標楷體"/>
              </w:rPr>
              <w:t>2-1-2.</w:t>
            </w:r>
            <w:r>
              <w:rPr>
                <w:rFonts w:eastAsia="標楷體"/>
              </w:rPr>
              <w:t>課程內容以與學童相關問題為主，如行人、自行車和乘客</w:t>
            </w:r>
            <w:r>
              <w:rPr>
                <w:rFonts w:eastAsia="標楷體"/>
              </w:rPr>
              <w:t>(</w:t>
            </w:r>
            <w:r>
              <w:rPr>
                <w:rFonts w:eastAsia="標楷體"/>
              </w:rPr>
              <w:t>機車、汽車和大客車</w:t>
            </w:r>
            <w:r>
              <w:rPr>
                <w:rFonts w:eastAsia="標楷體"/>
              </w:rPr>
              <w:t xml:space="preserve">) </w:t>
            </w:r>
            <w:r>
              <w:rPr>
                <w:rFonts w:eastAsia="標楷體"/>
              </w:rPr>
              <w:t>等課程主題。</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before="36" w:after="36"/>
              <w:ind w:left="180" w:hanging="180"/>
            </w:pPr>
            <w:r>
              <w:rPr>
                <w:rFonts w:ascii="標楷體" w:eastAsia="標楷體" w:hAnsi="標楷體"/>
                <w:spacing w:val="-10"/>
                <w:sz w:val="20"/>
              </w:rPr>
              <w:t>□</w:t>
            </w:r>
            <w:r>
              <w:rPr>
                <w:rFonts w:eastAsia="標楷體"/>
                <w:spacing w:val="-10"/>
                <w:sz w:val="20"/>
              </w:rPr>
              <w:t>內容涵蓋多元主題</w:t>
            </w:r>
          </w:p>
          <w:p w:rsidR="00315331" w:rsidRDefault="00E940F6">
            <w:pPr>
              <w:snapToGrid w:val="0"/>
              <w:spacing w:before="36" w:after="36"/>
              <w:ind w:left="180" w:hanging="180"/>
            </w:pPr>
            <w:r>
              <w:rPr>
                <w:rFonts w:ascii="標楷體" w:eastAsia="標楷體" w:hAnsi="標楷體"/>
                <w:spacing w:val="-10"/>
                <w:sz w:val="20"/>
              </w:rPr>
              <w:t>□</w:t>
            </w:r>
            <w:r>
              <w:rPr>
                <w:rFonts w:eastAsia="標楷體"/>
                <w:spacing w:val="-10"/>
                <w:sz w:val="20"/>
              </w:rPr>
              <w:t>教學內容多元豐富</w:t>
            </w:r>
          </w:p>
        </w:tc>
        <w:tc>
          <w:tcPr>
            <w:tcW w:w="8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3%</w:t>
            </w:r>
          </w:p>
        </w:tc>
        <w:tc>
          <w:tcPr>
            <w:tcW w:w="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rPr>
                <w:rFonts w:eastAsia="標楷體"/>
                <w:szCs w:val="24"/>
              </w:rPr>
            </w:pPr>
          </w:p>
        </w:tc>
      </w:tr>
      <w:tr w:rsidR="00315331">
        <w:tblPrEx>
          <w:tblCellMar>
            <w:top w:w="0" w:type="dxa"/>
            <w:bottom w:w="0" w:type="dxa"/>
          </w:tblCellMar>
        </w:tblPrEx>
        <w:trPr>
          <w:trHeight w:val="1205"/>
        </w:trPr>
        <w:tc>
          <w:tcPr>
            <w:tcW w:w="35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rPr>
                <w:rFonts w:eastAsia="標楷體"/>
              </w:rPr>
            </w:pPr>
            <w:r>
              <w:rPr>
                <w:rFonts w:eastAsia="標楷體"/>
              </w:rPr>
              <w:t>2-1-3.</w:t>
            </w:r>
            <w:r>
              <w:rPr>
                <w:rFonts w:eastAsia="標楷體"/>
              </w:rPr>
              <w:t>善用交通安全相關資源與教案，並積極自編合宜教案。</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before="36" w:after="36"/>
              <w:ind w:left="180" w:hanging="180"/>
            </w:pPr>
            <w:r>
              <w:rPr>
                <w:rFonts w:ascii="標楷體" w:eastAsia="標楷體" w:hAnsi="標楷體"/>
                <w:spacing w:val="-10"/>
                <w:sz w:val="20"/>
              </w:rPr>
              <w:t>□</w:t>
            </w:r>
            <w:r>
              <w:rPr>
                <w:rFonts w:eastAsia="標楷體"/>
                <w:spacing w:val="-10"/>
                <w:sz w:val="20"/>
              </w:rPr>
              <w:t>運用其他單位所編撰的教案進行教學</w:t>
            </w:r>
          </w:p>
          <w:p w:rsidR="00315331" w:rsidRDefault="00E940F6">
            <w:pPr>
              <w:snapToGrid w:val="0"/>
              <w:spacing w:before="36" w:after="36"/>
              <w:ind w:left="180" w:hanging="180"/>
            </w:pPr>
            <w:r>
              <w:rPr>
                <w:rFonts w:ascii="標楷體" w:eastAsia="標楷體" w:hAnsi="標楷體"/>
                <w:spacing w:val="-10"/>
                <w:sz w:val="20"/>
              </w:rPr>
              <w:t>□</w:t>
            </w:r>
            <w:r>
              <w:rPr>
                <w:rFonts w:eastAsia="標楷體"/>
                <w:spacing w:val="-10"/>
                <w:sz w:val="20"/>
              </w:rPr>
              <w:t>以學校的交通安全校本問題為主自行編寫教案</w:t>
            </w:r>
          </w:p>
        </w:tc>
        <w:tc>
          <w:tcPr>
            <w:tcW w:w="8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3%</w:t>
            </w:r>
          </w:p>
        </w:tc>
        <w:tc>
          <w:tcPr>
            <w:tcW w:w="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rPr>
                <w:rFonts w:eastAsia="標楷體"/>
                <w:szCs w:val="24"/>
              </w:rPr>
            </w:pPr>
          </w:p>
        </w:tc>
      </w:tr>
      <w:tr w:rsidR="00315331">
        <w:tblPrEx>
          <w:tblCellMar>
            <w:top w:w="0" w:type="dxa"/>
            <w:bottom w:w="0" w:type="dxa"/>
          </w:tblCellMar>
        </w:tblPrEx>
        <w:trPr>
          <w:trHeight w:val="593"/>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ind w:left="1393" w:hanging="1393"/>
            </w:pPr>
            <w:r>
              <w:rPr>
                <w:rFonts w:eastAsia="標楷體"/>
                <w:b/>
                <w:szCs w:val="24"/>
              </w:rPr>
              <w:t>2-2</w:t>
            </w:r>
            <w:r>
              <w:rPr>
                <w:rFonts w:eastAsia="標楷體"/>
                <w:b/>
                <w:szCs w:val="24"/>
              </w:rPr>
              <w:t>落實校內交通情境設置與教學，妥善辦理校外教學輔導活動。</w:t>
            </w:r>
          </w:p>
        </w:tc>
      </w:tr>
      <w:tr w:rsidR="00315331">
        <w:tblPrEx>
          <w:tblCellMar>
            <w:top w:w="0" w:type="dxa"/>
            <w:bottom w:w="0" w:type="dxa"/>
          </w:tblCellMar>
        </w:tblPrEx>
        <w:trPr>
          <w:trHeight w:val="1315"/>
        </w:trPr>
        <w:tc>
          <w:tcPr>
            <w:tcW w:w="35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pPr>
            <w:r>
              <w:rPr>
                <w:rFonts w:eastAsia="標楷體"/>
              </w:rPr>
              <w:lastRenderedPageBreak/>
              <w:t>2-2-1.</w:t>
            </w:r>
            <w:r>
              <w:rPr>
                <w:rFonts w:eastAsia="標楷體"/>
              </w:rPr>
              <w:t>配合校園環境設置交通標誌、標線、號</w:t>
            </w:r>
            <w:proofErr w:type="gramStart"/>
            <w:r>
              <w:rPr>
                <w:rFonts w:eastAsia="標楷體"/>
              </w:rPr>
              <w:t>誌</w:t>
            </w:r>
            <w:proofErr w:type="gramEnd"/>
            <w:r>
              <w:rPr>
                <w:rFonts w:eastAsia="標楷體"/>
              </w:rPr>
              <w:t>等交通設施，並進行情境教學。</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before="36" w:after="36"/>
              <w:ind w:left="180" w:hanging="180"/>
            </w:pPr>
            <w:r>
              <w:rPr>
                <w:rFonts w:ascii="標楷體" w:eastAsia="標楷體" w:hAnsi="標楷體"/>
                <w:spacing w:val="-10"/>
                <w:sz w:val="20"/>
              </w:rPr>
              <w:t>□</w:t>
            </w:r>
            <w:r>
              <w:rPr>
                <w:rFonts w:ascii="標楷體" w:eastAsia="標楷體" w:hAnsi="標楷體"/>
                <w:spacing w:val="-10"/>
                <w:sz w:val="20"/>
              </w:rPr>
              <w:t>校園內有規劃及</w:t>
            </w:r>
            <w:r>
              <w:rPr>
                <w:rFonts w:eastAsia="標楷體"/>
                <w:spacing w:val="-10"/>
                <w:sz w:val="20"/>
              </w:rPr>
              <w:t>設置妥善、合宜相關交通設施且符合情境教學之需</w:t>
            </w:r>
          </w:p>
          <w:p w:rsidR="00315331" w:rsidRDefault="00E940F6">
            <w:pPr>
              <w:snapToGrid w:val="0"/>
              <w:spacing w:before="36" w:after="36"/>
              <w:ind w:left="180" w:hanging="180"/>
            </w:pPr>
            <w:r>
              <w:rPr>
                <w:rFonts w:ascii="標楷體" w:eastAsia="標楷體" w:hAnsi="標楷體"/>
                <w:spacing w:val="-10"/>
                <w:sz w:val="20"/>
              </w:rPr>
              <w:t>□</w:t>
            </w:r>
            <w:r>
              <w:rPr>
                <w:rFonts w:ascii="標楷體" w:eastAsia="標楷體" w:hAnsi="標楷體"/>
                <w:sz w:val="18"/>
                <w:szCs w:val="18"/>
              </w:rPr>
              <w:t>實地進行校外交通環境教學</w:t>
            </w:r>
          </w:p>
          <w:p w:rsidR="00315331" w:rsidRDefault="00E940F6">
            <w:pPr>
              <w:snapToGrid w:val="0"/>
              <w:spacing w:before="36" w:after="36"/>
              <w:ind w:left="180" w:hanging="180"/>
            </w:pPr>
            <w:r>
              <w:rPr>
                <w:rFonts w:ascii="標楷體" w:eastAsia="標楷體" w:hAnsi="標楷體"/>
                <w:spacing w:val="-10"/>
                <w:sz w:val="20"/>
              </w:rPr>
              <w:t>□</w:t>
            </w:r>
            <w:r>
              <w:rPr>
                <w:rFonts w:ascii="標楷體" w:eastAsia="標楷體" w:hAnsi="標楷體"/>
                <w:sz w:val="18"/>
                <w:szCs w:val="18"/>
              </w:rPr>
              <w:t>製作</w:t>
            </w:r>
            <w:r>
              <w:rPr>
                <w:rFonts w:eastAsia="標楷體"/>
                <w:sz w:val="18"/>
                <w:szCs w:val="18"/>
              </w:rPr>
              <w:t>社區交通安全地圖並有搭配教學設計</w:t>
            </w:r>
          </w:p>
        </w:tc>
        <w:tc>
          <w:tcPr>
            <w:tcW w:w="8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pPr>
            <w:r>
              <w:rPr>
                <w:rFonts w:eastAsia="標楷體"/>
                <w:szCs w:val="24"/>
              </w:rPr>
              <w:t>5%</w:t>
            </w:r>
          </w:p>
        </w:tc>
        <w:tc>
          <w:tcPr>
            <w:tcW w:w="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rPr>
                <w:rFonts w:eastAsia="標楷體"/>
                <w:szCs w:val="24"/>
              </w:rPr>
            </w:pPr>
          </w:p>
        </w:tc>
      </w:tr>
      <w:tr w:rsidR="00315331">
        <w:tblPrEx>
          <w:tblCellMar>
            <w:top w:w="0" w:type="dxa"/>
            <w:bottom w:w="0" w:type="dxa"/>
          </w:tblCellMar>
        </w:tblPrEx>
        <w:trPr>
          <w:trHeight w:val="983"/>
        </w:trPr>
        <w:tc>
          <w:tcPr>
            <w:tcW w:w="35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pPr>
            <w:r>
              <w:rPr>
                <w:rFonts w:eastAsia="標楷體"/>
              </w:rPr>
              <w:t>2-2-2</w:t>
            </w:r>
            <w:r>
              <w:rPr>
                <w:rFonts w:eastAsia="標楷體"/>
              </w:rPr>
              <w:t>配合校外活動，進行車輛安全審核及逃生演練活動。</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before="36" w:after="36"/>
              <w:ind w:left="180" w:hanging="180"/>
            </w:pPr>
            <w:r>
              <w:rPr>
                <w:rFonts w:ascii="標楷體" w:eastAsia="標楷體" w:hAnsi="標楷體"/>
                <w:spacing w:val="-10"/>
                <w:sz w:val="20"/>
              </w:rPr>
              <w:t>□</w:t>
            </w:r>
            <w:r>
              <w:rPr>
                <w:rFonts w:eastAsia="標楷體"/>
                <w:spacing w:val="-10"/>
                <w:sz w:val="20"/>
              </w:rPr>
              <w:t>有作業流程並能依照規定辦理相關作業</w:t>
            </w:r>
          </w:p>
          <w:p w:rsidR="00315331" w:rsidRDefault="00E940F6">
            <w:pPr>
              <w:snapToGrid w:val="0"/>
              <w:spacing w:before="36" w:after="36"/>
              <w:ind w:left="180" w:hanging="180"/>
            </w:pPr>
            <w:r>
              <w:rPr>
                <w:rFonts w:ascii="標楷體" w:eastAsia="標楷體" w:hAnsi="標楷體"/>
                <w:spacing w:val="-10"/>
                <w:sz w:val="20"/>
              </w:rPr>
              <w:t>□</w:t>
            </w:r>
            <w:r>
              <w:rPr>
                <w:rFonts w:eastAsia="標楷體"/>
                <w:spacing w:val="-10"/>
                <w:sz w:val="20"/>
              </w:rPr>
              <w:t>確實辦理車輛安全審核</w:t>
            </w:r>
          </w:p>
          <w:p w:rsidR="00315331" w:rsidRDefault="00E940F6">
            <w:pPr>
              <w:snapToGrid w:val="0"/>
              <w:spacing w:before="36" w:after="36"/>
              <w:ind w:left="180" w:hanging="180"/>
            </w:pPr>
            <w:r>
              <w:rPr>
                <w:rFonts w:ascii="標楷體" w:eastAsia="標楷體" w:hAnsi="標楷體"/>
                <w:spacing w:val="-10"/>
                <w:sz w:val="20"/>
              </w:rPr>
              <w:t>□</w:t>
            </w:r>
            <w:r>
              <w:rPr>
                <w:rFonts w:ascii="標楷體" w:eastAsia="標楷體" w:hAnsi="標楷體"/>
                <w:spacing w:val="-10"/>
                <w:sz w:val="20"/>
              </w:rPr>
              <w:t>辦理逃生演練</w:t>
            </w:r>
          </w:p>
        </w:tc>
        <w:tc>
          <w:tcPr>
            <w:tcW w:w="8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pPr>
            <w:r>
              <w:rPr>
                <w:rFonts w:eastAsia="標楷體"/>
                <w:szCs w:val="24"/>
              </w:rPr>
              <w:t>3%</w:t>
            </w:r>
          </w:p>
        </w:tc>
        <w:tc>
          <w:tcPr>
            <w:tcW w:w="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rPr>
                <w:rFonts w:eastAsia="標楷體"/>
                <w:szCs w:val="24"/>
              </w:rPr>
            </w:pPr>
          </w:p>
        </w:tc>
      </w:tr>
      <w:tr w:rsidR="00315331">
        <w:tblPrEx>
          <w:tblCellMar>
            <w:top w:w="0" w:type="dxa"/>
            <w:bottom w:w="0" w:type="dxa"/>
          </w:tblCellMar>
        </w:tblPrEx>
        <w:trPr>
          <w:trHeight w:val="988"/>
        </w:trPr>
        <w:tc>
          <w:tcPr>
            <w:tcW w:w="35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rPr>
                <w:rFonts w:eastAsia="標楷體"/>
              </w:rPr>
            </w:pPr>
            <w:r>
              <w:rPr>
                <w:rFonts w:eastAsia="標楷體"/>
              </w:rPr>
              <w:t>2-2-3.</w:t>
            </w:r>
            <w:r>
              <w:rPr>
                <w:rFonts w:eastAsia="標楷體"/>
              </w:rPr>
              <w:t>校外活動有行前說明與行程後檢討會議。</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before="36" w:after="36"/>
              <w:ind w:left="180" w:hanging="180"/>
              <w:rPr>
                <w:rFonts w:ascii="標楷體" w:eastAsia="標楷體" w:hAnsi="標楷體"/>
                <w:spacing w:val="-10"/>
                <w:sz w:val="20"/>
              </w:rPr>
            </w:pPr>
            <w:r>
              <w:rPr>
                <w:rFonts w:ascii="標楷體" w:eastAsia="標楷體" w:hAnsi="標楷體"/>
                <w:spacing w:val="-10"/>
                <w:sz w:val="20"/>
              </w:rPr>
              <w:t>□</w:t>
            </w:r>
            <w:r>
              <w:rPr>
                <w:rFonts w:ascii="標楷體" w:eastAsia="標楷體" w:hAnsi="標楷體"/>
                <w:spacing w:val="-10"/>
                <w:sz w:val="20"/>
              </w:rPr>
              <w:t>有行前說明</w:t>
            </w:r>
          </w:p>
          <w:p w:rsidR="00315331" w:rsidRDefault="00E940F6">
            <w:pPr>
              <w:snapToGrid w:val="0"/>
              <w:spacing w:before="36" w:after="36"/>
              <w:ind w:left="180" w:hanging="180"/>
              <w:rPr>
                <w:rFonts w:ascii="標楷體" w:eastAsia="標楷體" w:hAnsi="標楷體"/>
                <w:spacing w:val="-10"/>
                <w:sz w:val="20"/>
              </w:rPr>
            </w:pPr>
            <w:r>
              <w:rPr>
                <w:rFonts w:ascii="標楷體" w:eastAsia="標楷體" w:hAnsi="標楷體"/>
                <w:spacing w:val="-10"/>
                <w:sz w:val="20"/>
              </w:rPr>
              <w:t>□</w:t>
            </w:r>
            <w:r>
              <w:rPr>
                <w:rFonts w:ascii="標楷體" w:eastAsia="標楷體" w:hAnsi="標楷體"/>
                <w:spacing w:val="-10"/>
                <w:sz w:val="20"/>
              </w:rPr>
              <w:t>有手冊</w:t>
            </w:r>
          </w:p>
          <w:p w:rsidR="00315331" w:rsidRDefault="00E940F6">
            <w:pPr>
              <w:snapToGrid w:val="0"/>
              <w:spacing w:before="36" w:after="36"/>
              <w:ind w:left="180" w:hanging="180"/>
              <w:rPr>
                <w:rFonts w:ascii="標楷體" w:eastAsia="標楷體" w:hAnsi="標楷體"/>
                <w:spacing w:val="-10"/>
                <w:sz w:val="20"/>
              </w:rPr>
            </w:pPr>
            <w:r>
              <w:rPr>
                <w:rFonts w:ascii="標楷體" w:eastAsia="標楷體" w:hAnsi="標楷體"/>
                <w:spacing w:val="-10"/>
                <w:sz w:val="20"/>
              </w:rPr>
              <w:t>□</w:t>
            </w:r>
            <w:r>
              <w:rPr>
                <w:rFonts w:ascii="標楷體" w:eastAsia="標楷體" w:hAnsi="標楷體"/>
                <w:spacing w:val="-10"/>
                <w:sz w:val="20"/>
              </w:rPr>
              <w:t>有檢討會議及資料</w:t>
            </w:r>
          </w:p>
        </w:tc>
        <w:tc>
          <w:tcPr>
            <w:tcW w:w="8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2%</w:t>
            </w:r>
          </w:p>
        </w:tc>
        <w:tc>
          <w:tcPr>
            <w:tcW w:w="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rPr>
                <w:rFonts w:eastAsia="標楷體"/>
                <w:szCs w:val="24"/>
              </w:rPr>
            </w:pPr>
          </w:p>
        </w:tc>
      </w:tr>
      <w:tr w:rsidR="00315331">
        <w:tblPrEx>
          <w:tblCellMar>
            <w:top w:w="0" w:type="dxa"/>
            <w:bottom w:w="0" w:type="dxa"/>
          </w:tblCellMar>
        </w:tblPrEx>
        <w:trPr>
          <w:trHeight w:val="560"/>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rPr>
                <w:rFonts w:eastAsia="標楷體"/>
                <w:b/>
              </w:rPr>
            </w:pPr>
            <w:r>
              <w:rPr>
                <w:rFonts w:eastAsia="標楷體"/>
                <w:b/>
              </w:rPr>
              <w:t>2-3</w:t>
            </w:r>
            <w:r>
              <w:rPr>
                <w:rFonts w:eastAsia="標楷體"/>
                <w:b/>
              </w:rPr>
              <w:t>舉辦各類交通安全活動。</w:t>
            </w:r>
          </w:p>
        </w:tc>
      </w:tr>
      <w:tr w:rsidR="00315331">
        <w:tblPrEx>
          <w:tblCellMar>
            <w:top w:w="0" w:type="dxa"/>
            <w:bottom w:w="0" w:type="dxa"/>
          </w:tblCellMar>
        </w:tblPrEx>
        <w:trPr>
          <w:trHeight w:val="1266"/>
        </w:trPr>
        <w:tc>
          <w:tcPr>
            <w:tcW w:w="35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rPr>
                <w:rFonts w:eastAsia="標楷體"/>
              </w:rPr>
            </w:pPr>
            <w:r>
              <w:rPr>
                <w:rFonts w:eastAsia="標楷體"/>
              </w:rPr>
              <w:t>2-3-1.</w:t>
            </w:r>
            <w:r>
              <w:rPr>
                <w:rFonts w:eastAsia="標楷體"/>
              </w:rPr>
              <w:t>訂定交通安全活動辦法及實施計畫，且有活動成效檢討與回饋。</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before="36" w:after="36"/>
              <w:ind w:left="180" w:hanging="180"/>
            </w:pPr>
            <w:r>
              <w:rPr>
                <w:rFonts w:ascii="標楷體" w:eastAsia="標楷體" w:hAnsi="標楷體"/>
                <w:spacing w:val="-10"/>
                <w:sz w:val="20"/>
              </w:rPr>
              <w:t>□</w:t>
            </w:r>
            <w:r>
              <w:rPr>
                <w:rFonts w:ascii="標楷體" w:eastAsia="標楷體" w:hAnsi="標楷體"/>
                <w:spacing w:val="-10"/>
                <w:sz w:val="20"/>
              </w:rPr>
              <w:t>訂有交通安全活動</w:t>
            </w:r>
            <w:r>
              <w:rPr>
                <w:rFonts w:eastAsia="標楷體"/>
                <w:spacing w:val="-10"/>
                <w:sz w:val="20"/>
              </w:rPr>
              <w:t>辦法及實施計畫</w:t>
            </w:r>
            <w:r>
              <w:rPr>
                <w:rFonts w:ascii="標楷體" w:eastAsia="標楷體" w:hAnsi="標楷體"/>
                <w:spacing w:val="-10"/>
                <w:sz w:val="20"/>
              </w:rPr>
              <w:tab/>
            </w:r>
          </w:p>
          <w:p w:rsidR="00315331" w:rsidRDefault="00E940F6">
            <w:pPr>
              <w:snapToGrid w:val="0"/>
              <w:spacing w:before="36" w:after="36"/>
              <w:ind w:left="180" w:hanging="180"/>
              <w:rPr>
                <w:rFonts w:ascii="標楷體" w:eastAsia="標楷體" w:hAnsi="標楷體"/>
                <w:spacing w:val="-10"/>
                <w:sz w:val="20"/>
              </w:rPr>
            </w:pPr>
            <w:r>
              <w:rPr>
                <w:rFonts w:ascii="標楷體" w:eastAsia="標楷體" w:hAnsi="標楷體"/>
                <w:spacing w:val="-10"/>
                <w:sz w:val="20"/>
              </w:rPr>
              <w:t>□</w:t>
            </w:r>
            <w:r>
              <w:rPr>
                <w:rFonts w:ascii="標楷體" w:eastAsia="標楷體" w:hAnsi="標楷體"/>
                <w:spacing w:val="-10"/>
                <w:sz w:val="20"/>
              </w:rPr>
              <w:t>有成效檢討</w:t>
            </w:r>
          </w:p>
          <w:p w:rsidR="00315331" w:rsidRDefault="00E940F6">
            <w:pPr>
              <w:snapToGrid w:val="0"/>
              <w:spacing w:before="36" w:after="36"/>
              <w:ind w:left="180" w:hanging="180"/>
              <w:rPr>
                <w:rFonts w:ascii="標楷體" w:eastAsia="標楷體" w:hAnsi="標楷體"/>
                <w:spacing w:val="-10"/>
                <w:sz w:val="20"/>
              </w:rPr>
            </w:pPr>
            <w:r>
              <w:rPr>
                <w:rFonts w:ascii="標楷體" w:eastAsia="標楷體" w:hAnsi="標楷體"/>
                <w:spacing w:val="-10"/>
                <w:sz w:val="20"/>
              </w:rPr>
              <w:t>□</w:t>
            </w:r>
            <w:r>
              <w:rPr>
                <w:rFonts w:ascii="標楷體" w:eastAsia="標楷體" w:hAnsi="標楷體"/>
                <w:spacing w:val="-10"/>
                <w:sz w:val="20"/>
              </w:rPr>
              <w:t>有成效檢討與回饋</w:t>
            </w:r>
          </w:p>
        </w:tc>
        <w:tc>
          <w:tcPr>
            <w:tcW w:w="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5%</w:t>
            </w:r>
          </w:p>
        </w:tc>
        <w:tc>
          <w:tcPr>
            <w:tcW w:w="7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rPr>
                <w:rFonts w:eastAsia="標楷體"/>
                <w:szCs w:val="24"/>
              </w:rPr>
            </w:pPr>
          </w:p>
        </w:tc>
      </w:tr>
      <w:tr w:rsidR="00315331">
        <w:tblPrEx>
          <w:tblCellMar>
            <w:top w:w="0" w:type="dxa"/>
            <w:bottom w:w="0" w:type="dxa"/>
          </w:tblCellMar>
        </w:tblPrEx>
        <w:trPr>
          <w:trHeight w:val="1554"/>
        </w:trPr>
        <w:tc>
          <w:tcPr>
            <w:tcW w:w="35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rPr>
                <w:rFonts w:eastAsia="標楷體"/>
              </w:rPr>
            </w:pPr>
            <w:r>
              <w:rPr>
                <w:rFonts w:eastAsia="標楷體"/>
              </w:rPr>
              <w:t>2-3-2.</w:t>
            </w:r>
            <w:r>
              <w:rPr>
                <w:rFonts w:eastAsia="標楷體"/>
              </w:rPr>
              <w:t>交通安全活動能依校本問題設計，且活動內容及型態多樣化。</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before="36" w:after="36"/>
              <w:ind w:left="180" w:hanging="180"/>
              <w:rPr>
                <w:rFonts w:ascii="標楷體" w:eastAsia="標楷體" w:hAnsi="標楷體"/>
                <w:spacing w:val="-10"/>
                <w:sz w:val="20"/>
              </w:rPr>
            </w:pPr>
            <w:r>
              <w:rPr>
                <w:rFonts w:ascii="標楷體" w:eastAsia="標楷體" w:hAnsi="標楷體"/>
                <w:spacing w:val="-10"/>
                <w:sz w:val="20"/>
              </w:rPr>
              <w:t>□</w:t>
            </w:r>
            <w:r>
              <w:rPr>
                <w:rFonts w:ascii="標楷體" w:eastAsia="標楷體" w:hAnsi="標楷體"/>
                <w:spacing w:val="-10"/>
                <w:sz w:val="20"/>
              </w:rPr>
              <w:t>活動能依校本問題設計</w:t>
            </w:r>
          </w:p>
          <w:p w:rsidR="00315331" w:rsidRDefault="00E940F6">
            <w:pPr>
              <w:snapToGrid w:val="0"/>
              <w:spacing w:before="36" w:after="36"/>
              <w:ind w:left="180" w:hanging="180"/>
              <w:rPr>
                <w:rFonts w:ascii="標楷體" w:eastAsia="標楷體" w:hAnsi="標楷體"/>
                <w:spacing w:val="-10"/>
                <w:sz w:val="20"/>
              </w:rPr>
            </w:pPr>
            <w:r>
              <w:rPr>
                <w:rFonts w:ascii="標楷體" w:eastAsia="標楷體" w:hAnsi="標楷體"/>
                <w:spacing w:val="-10"/>
                <w:sz w:val="20"/>
              </w:rPr>
              <w:t>□</w:t>
            </w:r>
            <w:r>
              <w:rPr>
                <w:rFonts w:ascii="標楷體" w:eastAsia="標楷體" w:hAnsi="標楷體"/>
                <w:spacing w:val="-10"/>
                <w:sz w:val="20"/>
              </w:rPr>
              <w:t>活動內容及型態多樣性</w:t>
            </w:r>
          </w:p>
          <w:p w:rsidR="00315331" w:rsidRDefault="00E940F6">
            <w:pPr>
              <w:snapToGrid w:val="0"/>
              <w:spacing w:before="36" w:after="36"/>
              <w:ind w:left="180" w:hanging="180"/>
              <w:rPr>
                <w:rFonts w:ascii="標楷體" w:eastAsia="標楷體" w:hAnsi="標楷體"/>
                <w:spacing w:val="-10"/>
                <w:sz w:val="20"/>
              </w:rPr>
            </w:pPr>
            <w:r>
              <w:rPr>
                <w:rFonts w:ascii="標楷體" w:eastAsia="標楷體" w:hAnsi="標楷體"/>
                <w:spacing w:val="-10"/>
                <w:sz w:val="20"/>
              </w:rPr>
              <w:t>□</w:t>
            </w:r>
            <w:r>
              <w:rPr>
                <w:rFonts w:ascii="標楷體" w:eastAsia="標楷體" w:hAnsi="標楷體"/>
                <w:spacing w:val="-10"/>
                <w:sz w:val="20"/>
              </w:rPr>
              <w:t>活動分別符合各年級學生交通安全核心能力之需要</w:t>
            </w:r>
          </w:p>
        </w:tc>
        <w:tc>
          <w:tcPr>
            <w:tcW w:w="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5%</w:t>
            </w:r>
          </w:p>
        </w:tc>
        <w:tc>
          <w:tcPr>
            <w:tcW w:w="7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rPr>
                <w:rFonts w:eastAsia="標楷體"/>
                <w:szCs w:val="24"/>
              </w:rPr>
            </w:pPr>
          </w:p>
        </w:tc>
      </w:tr>
      <w:tr w:rsidR="00315331">
        <w:tblPrEx>
          <w:tblCellMar>
            <w:top w:w="0" w:type="dxa"/>
            <w:bottom w:w="0" w:type="dxa"/>
          </w:tblCellMar>
        </w:tblPrEx>
        <w:trPr>
          <w:trHeight w:val="414"/>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tcPr>
          <w:p w:rsidR="00315331" w:rsidRDefault="00E940F6">
            <w:pPr>
              <w:ind w:left="561" w:hanging="561"/>
            </w:pPr>
            <w:r>
              <w:rPr>
                <w:rFonts w:eastAsia="標楷體"/>
                <w:b/>
                <w:szCs w:val="24"/>
              </w:rPr>
              <w:t>自評面向：</w:t>
            </w:r>
            <w:r>
              <w:rPr>
                <w:rFonts w:eastAsia="標楷體"/>
                <w:b/>
                <w:szCs w:val="24"/>
              </w:rPr>
              <w:t>3.</w:t>
            </w:r>
            <w:r>
              <w:rPr>
                <w:rFonts w:eastAsia="標楷體"/>
                <w:b/>
                <w:szCs w:val="24"/>
              </w:rPr>
              <w:t>交通安全與輔導</w:t>
            </w:r>
            <w:r>
              <w:rPr>
                <w:rFonts w:eastAsia="標楷體"/>
                <w:b/>
                <w:szCs w:val="24"/>
              </w:rPr>
              <w:t>(40%)</w:t>
            </w:r>
          </w:p>
        </w:tc>
      </w:tr>
      <w:tr w:rsidR="00315331">
        <w:tblPrEx>
          <w:tblCellMar>
            <w:top w:w="0" w:type="dxa"/>
            <w:bottom w:w="0" w:type="dxa"/>
          </w:tblCellMar>
        </w:tblPrEx>
        <w:trPr>
          <w:trHeight w:val="414"/>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rPr>
                <w:rFonts w:eastAsia="標楷體"/>
                <w:b/>
                <w:szCs w:val="24"/>
              </w:rPr>
            </w:pPr>
            <w:r>
              <w:rPr>
                <w:rFonts w:eastAsia="標楷體"/>
                <w:b/>
                <w:szCs w:val="24"/>
              </w:rPr>
              <w:t>面向說明</w:t>
            </w:r>
          </w:p>
        </w:tc>
      </w:tr>
      <w:tr w:rsidR="00315331">
        <w:tblPrEx>
          <w:tblCellMar>
            <w:top w:w="0" w:type="dxa"/>
            <w:bottom w:w="0" w:type="dxa"/>
          </w:tblCellMar>
        </w:tblPrEx>
        <w:trPr>
          <w:trHeight w:val="414"/>
        </w:trPr>
        <w:tc>
          <w:tcPr>
            <w:tcW w:w="34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eastAsia="標楷體"/>
                <w:b/>
              </w:rPr>
            </w:pPr>
            <w:r>
              <w:rPr>
                <w:rFonts w:eastAsia="標楷體"/>
                <w:b/>
              </w:rPr>
              <w:t>分項說明</w:t>
            </w:r>
          </w:p>
        </w:tc>
        <w:tc>
          <w:tcPr>
            <w:tcW w:w="520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pPr>
            <w:r>
              <w:rPr>
                <w:rFonts w:ascii="標楷體" w:eastAsia="標楷體" w:hAnsi="標楷體"/>
                <w:b/>
              </w:rPr>
              <w:t>應辦理事項</w:t>
            </w:r>
          </w:p>
        </w:tc>
        <w:tc>
          <w:tcPr>
            <w:tcW w:w="81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ascii="標楷體" w:eastAsia="標楷體" w:hAnsi="標楷體"/>
                <w:b/>
              </w:rPr>
            </w:pPr>
            <w:r>
              <w:rPr>
                <w:rFonts w:ascii="標楷體" w:eastAsia="標楷體" w:hAnsi="標楷體"/>
                <w:b/>
              </w:rPr>
              <w:t>配分</w:t>
            </w:r>
          </w:p>
        </w:tc>
        <w:tc>
          <w:tcPr>
            <w:tcW w:w="7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ascii="標楷體" w:eastAsia="標楷體" w:hAnsi="標楷體"/>
                <w:b/>
              </w:rPr>
            </w:pPr>
            <w:r>
              <w:rPr>
                <w:rFonts w:ascii="標楷體" w:eastAsia="標楷體" w:hAnsi="標楷體"/>
                <w:b/>
              </w:rPr>
              <w:t>得分</w:t>
            </w:r>
          </w:p>
        </w:tc>
      </w:tr>
      <w:tr w:rsidR="00315331">
        <w:tblPrEx>
          <w:tblCellMar>
            <w:top w:w="0" w:type="dxa"/>
            <w:bottom w:w="0" w:type="dxa"/>
          </w:tblCellMar>
        </w:tblPrEx>
        <w:trPr>
          <w:trHeight w:val="625"/>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jc w:val="both"/>
            </w:pPr>
            <w:r>
              <w:rPr>
                <w:rFonts w:ascii="標楷體" w:eastAsia="標楷體" w:hAnsi="標楷體"/>
                <w:b/>
              </w:rPr>
              <w:t>3-1</w:t>
            </w:r>
            <w:r>
              <w:rPr>
                <w:rFonts w:eastAsia="標楷體"/>
                <w:b/>
              </w:rPr>
              <w:t>建置學生通學資料與運用，並設置路隊及短期補習班接送規劃。</w:t>
            </w:r>
          </w:p>
        </w:tc>
      </w:tr>
      <w:tr w:rsidR="00315331">
        <w:tblPrEx>
          <w:tblCellMar>
            <w:top w:w="0" w:type="dxa"/>
            <w:bottom w:w="0" w:type="dxa"/>
          </w:tblCellMar>
        </w:tblPrEx>
        <w:trPr>
          <w:trHeight w:val="1130"/>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rPr>
                <w:rFonts w:eastAsia="標楷體"/>
              </w:rPr>
            </w:pPr>
            <w:r>
              <w:rPr>
                <w:rFonts w:eastAsia="標楷體"/>
              </w:rPr>
              <w:t>3-1-1.</w:t>
            </w:r>
            <w:r>
              <w:rPr>
                <w:rFonts w:eastAsia="標楷體"/>
              </w:rPr>
              <w:t>詳細完整的學生通學方式資料。</w:t>
            </w:r>
          </w:p>
        </w:tc>
        <w:tc>
          <w:tcPr>
            <w:tcW w:w="52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before="36" w:after="36"/>
              <w:ind w:left="180" w:hanging="180"/>
              <w:jc w:val="both"/>
            </w:pPr>
            <w:r>
              <w:rPr>
                <w:rFonts w:ascii="標楷體" w:eastAsia="標楷體" w:hAnsi="標楷體"/>
                <w:spacing w:val="-10"/>
                <w:sz w:val="20"/>
              </w:rPr>
              <w:t>□</w:t>
            </w:r>
            <w:r>
              <w:rPr>
                <w:rFonts w:ascii="標楷體" w:eastAsia="標楷體" w:hAnsi="標楷體"/>
                <w:spacing w:val="-10"/>
                <w:sz w:val="20"/>
              </w:rPr>
              <w:t>資料</w:t>
            </w:r>
            <w:r>
              <w:rPr>
                <w:rFonts w:eastAsia="標楷體"/>
                <w:spacing w:val="-10"/>
                <w:sz w:val="20"/>
              </w:rPr>
              <w:t>能區分每一日上放學及運具使用</w:t>
            </w:r>
          </w:p>
        </w:tc>
        <w:tc>
          <w:tcPr>
            <w:tcW w:w="8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4%</w:t>
            </w:r>
          </w:p>
        </w:tc>
        <w:tc>
          <w:tcPr>
            <w:tcW w:w="7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1116"/>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rPr>
                <w:rFonts w:eastAsia="標楷體"/>
              </w:rPr>
            </w:pPr>
            <w:r>
              <w:rPr>
                <w:rFonts w:eastAsia="標楷體"/>
              </w:rPr>
              <w:t>3-1-2.</w:t>
            </w:r>
            <w:r>
              <w:rPr>
                <w:rFonts w:eastAsia="標楷體"/>
              </w:rPr>
              <w:t>學生路隊組織及短期補習班接送規劃。</w:t>
            </w:r>
          </w:p>
        </w:tc>
        <w:tc>
          <w:tcPr>
            <w:tcW w:w="52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before="36" w:after="36"/>
              <w:ind w:left="180" w:hanging="180"/>
              <w:jc w:val="both"/>
              <w:rPr>
                <w:rFonts w:eastAsia="標楷體"/>
                <w:spacing w:val="-10"/>
                <w:sz w:val="20"/>
              </w:rPr>
            </w:pPr>
            <w:r>
              <w:rPr>
                <w:rFonts w:eastAsia="標楷體"/>
                <w:spacing w:val="-10"/>
                <w:sz w:val="20"/>
              </w:rPr>
              <w:t>□</w:t>
            </w:r>
            <w:r>
              <w:rPr>
                <w:rFonts w:eastAsia="標楷體"/>
                <w:spacing w:val="-10"/>
                <w:sz w:val="20"/>
              </w:rPr>
              <w:t>有效結合通學資料進行學生路隊組織及短期補習班接送規劃、管制與運作</w:t>
            </w:r>
          </w:p>
        </w:tc>
        <w:tc>
          <w:tcPr>
            <w:tcW w:w="8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4%</w:t>
            </w:r>
          </w:p>
        </w:tc>
        <w:tc>
          <w:tcPr>
            <w:tcW w:w="7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593"/>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jc w:val="both"/>
            </w:pPr>
            <w:r>
              <w:rPr>
                <w:rFonts w:ascii="標楷體" w:eastAsia="標楷體" w:hAnsi="標楷體"/>
                <w:b/>
              </w:rPr>
              <w:t>3-2</w:t>
            </w:r>
            <w:r>
              <w:rPr>
                <w:rFonts w:ascii="標楷體" w:eastAsia="標楷體" w:hAnsi="標楷體"/>
                <w:b/>
              </w:rPr>
              <w:t>規劃校園進出之人車動線、交通工具停放、交通管制計畫。</w:t>
            </w:r>
          </w:p>
        </w:tc>
      </w:tr>
      <w:tr w:rsidR="00315331">
        <w:tblPrEx>
          <w:tblCellMar>
            <w:top w:w="0" w:type="dxa"/>
            <w:bottom w:w="0" w:type="dxa"/>
          </w:tblCellMar>
        </w:tblPrEx>
        <w:trPr>
          <w:trHeight w:val="122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rPr>
                <w:rFonts w:eastAsia="標楷體"/>
              </w:rPr>
            </w:pPr>
            <w:r>
              <w:rPr>
                <w:rFonts w:eastAsia="標楷體"/>
              </w:rPr>
              <w:t>3-2-1.</w:t>
            </w:r>
            <w:r>
              <w:rPr>
                <w:rFonts w:eastAsia="標楷體"/>
              </w:rPr>
              <w:t>通學環境、校內人車動線規劃及交通管制狀況。</w:t>
            </w:r>
          </w:p>
        </w:tc>
        <w:tc>
          <w:tcPr>
            <w:tcW w:w="52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before="36" w:after="36" w:line="240" w:lineRule="exact"/>
              <w:ind w:left="180" w:hanging="180"/>
              <w:jc w:val="both"/>
              <w:rPr>
                <w:rFonts w:ascii="標楷體" w:eastAsia="標楷體" w:hAnsi="標楷體"/>
                <w:spacing w:val="-10"/>
                <w:sz w:val="20"/>
              </w:rPr>
            </w:pPr>
            <w:r>
              <w:rPr>
                <w:rFonts w:ascii="標楷體" w:eastAsia="標楷體" w:hAnsi="標楷體"/>
                <w:spacing w:val="-10"/>
                <w:sz w:val="20"/>
              </w:rPr>
              <w:t>□</w:t>
            </w:r>
            <w:r>
              <w:rPr>
                <w:rFonts w:ascii="標楷體" w:eastAsia="標楷體" w:hAnsi="標楷體"/>
                <w:spacing w:val="-10"/>
                <w:sz w:val="20"/>
              </w:rPr>
              <w:t>人車動線良好</w:t>
            </w:r>
          </w:p>
          <w:p w:rsidR="00315331" w:rsidRDefault="00E940F6">
            <w:pPr>
              <w:snapToGrid w:val="0"/>
              <w:spacing w:before="36" w:after="36" w:line="240" w:lineRule="exact"/>
              <w:ind w:left="180" w:hanging="180"/>
              <w:jc w:val="both"/>
              <w:rPr>
                <w:rFonts w:ascii="標楷體" w:eastAsia="標楷體" w:hAnsi="標楷體"/>
                <w:spacing w:val="-10"/>
                <w:sz w:val="20"/>
              </w:rPr>
            </w:pPr>
            <w:r>
              <w:rPr>
                <w:rFonts w:ascii="標楷體" w:eastAsia="標楷體" w:hAnsi="標楷體"/>
                <w:spacing w:val="-10"/>
                <w:sz w:val="20"/>
              </w:rPr>
              <w:t>□</w:t>
            </w:r>
            <w:r>
              <w:rPr>
                <w:rFonts w:ascii="標楷體" w:eastAsia="標楷體" w:hAnsi="標楷體"/>
                <w:spacing w:val="-10"/>
                <w:sz w:val="20"/>
              </w:rPr>
              <w:t>交通管制狀況良好符合需要</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5%</w:t>
            </w:r>
          </w:p>
        </w:tc>
        <w:tc>
          <w:tcPr>
            <w:tcW w:w="79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1415"/>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rPr>
                <w:rFonts w:eastAsia="標楷體"/>
              </w:rPr>
            </w:pPr>
            <w:r>
              <w:rPr>
                <w:rFonts w:eastAsia="標楷體"/>
              </w:rPr>
              <w:t>3-2-2.</w:t>
            </w:r>
            <w:r>
              <w:rPr>
                <w:rFonts w:eastAsia="標楷體"/>
              </w:rPr>
              <w:t>校內各種交通工具停放設施。</w:t>
            </w:r>
          </w:p>
        </w:tc>
        <w:tc>
          <w:tcPr>
            <w:tcW w:w="52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before="36" w:after="36" w:line="240" w:lineRule="exact"/>
              <w:ind w:left="180" w:hanging="180"/>
              <w:jc w:val="both"/>
              <w:rPr>
                <w:rFonts w:ascii="標楷體" w:eastAsia="標楷體" w:hAnsi="標楷體"/>
                <w:spacing w:val="-10"/>
                <w:sz w:val="20"/>
              </w:rPr>
            </w:pPr>
            <w:r>
              <w:rPr>
                <w:rFonts w:ascii="標楷體" w:eastAsia="標楷體" w:hAnsi="標楷體"/>
                <w:spacing w:val="-10"/>
                <w:sz w:val="20"/>
              </w:rPr>
              <w:t>□</w:t>
            </w:r>
            <w:r>
              <w:rPr>
                <w:rFonts w:ascii="標楷體" w:eastAsia="標楷體" w:hAnsi="標楷體"/>
                <w:spacing w:val="-10"/>
                <w:sz w:val="20"/>
              </w:rPr>
              <w:t>空間規劃與運作良好</w:t>
            </w:r>
          </w:p>
          <w:p w:rsidR="00315331" w:rsidRDefault="00E940F6">
            <w:pPr>
              <w:snapToGrid w:val="0"/>
              <w:spacing w:before="36" w:after="36" w:line="240" w:lineRule="exact"/>
              <w:ind w:left="180" w:hanging="180"/>
              <w:jc w:val="both"/>
              <w:rPr>
                <w:rFonts w:ascii="標楷體" w:eastAsia="標楷體" w:hAnsi="標楷體"/>
                <w:spacing w:val="-10"/>
                <w:sz w:val="20"/>
              </w:rPr>
            </w:pPr>
            <w:r>
              <w:rPr>
                <w:rFonts w:ascii="標楷體" w:eastAsia="標楷體" w:hAnsi="標楷體"/>
                <w:spacing w:val="-10"/>
                <w:sz w:val="20"/>
              </w:rPr>
              <w:t>□</w:t>
            </w:r>
            <w:proofErr w:type="gramStart"/>
            <w:r>
              <w:rPr>
                <w:rFonts w:ascii="標楷體" w:eastAsia="標楷體" w:hAnsi="標楷體"/>
                <w:spacing w:val="-10"/>
                <w:sz w:val="20"/>
              </w:rPr>
              <w:t>汽車均能車頭</w:t>
            </w:r>
            <w:proofErr w:type="gramEnd"/>
            <w:r>
              <w:rPr>
                <w:rFonts w:ascii="標楷體" w:eastAsia="標楷體" w:hAnsi="標楷體"/>
                <w:spacing w:val="-10"/>
                <w:sz w:val="20"/>
              </w:rPr>
              <w:t>朝外停放</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3%</w:t>
            </w:r>
          </w:p>
        </w:tc>
        <w:tc>
          <w:tcPr>
            <w:tcW w:w="79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557"/>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jc w:val="both"/>
            </w:pPr>
            <w:r>
              <w:rPr>
                <w:rFonts w:ascii="標楷體" w:eastAsia="標楷體" w:hAnsi="標楷體"/>
                <w:b/>
              </w:rPr>
              <w:t>3-3</w:t>
            </w:r>
            <w:r>
              <w:rPr>
                <w:rFonts w:ascii="標楷體" w:eastAsia="標楷體" w:hAnsi="標楷體"/>
                <w:b/>
              </w:rPr>
              <w:t>交通服務及導護的規劃與管理。</w:t>
            </w:r>
          </w:p>
        </w:tc>
      </w:tr>
      <w:tr w:rsidR="00315331">
        <w:tblPrEx>
          <w:tblCellMar>
            <w:top w:w="0" w:type="dxa"/>
            <w:bottom w:w="0" w:type="dxa"/>
          </w:tblCellMar>
        </w:tblPrEx>
        <w:trPr>
          <w:trHeight w:val="2176"/>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pPr>
            <w:r>
              <w:rPr>
                <w:rFonts w:eastAsia="標楷體"/>
              </w:rPr>
              <w:lastRenderedPageBreak/>
              <w:t>3-3-1.</w:t>
            </w:r>
            <w:r>
              <w:rPr>
                <w:rFonts w:eastAsia="標楷體"/>
                <w:spacing w:val="-8"/>
              </w:rPr>
              <w:t>訂定交通服務隊或糾察隊選拔及表揚辦法，且有良好的訓練計畫與執行狀況</w:t>
            </w:r>
            <w:r>
              <w:rPr>
                <w:rFonts w:eastAsia="標楷體"/>
                <w:spacing w:val="-8"/>
              </w:rPr>
              <w:t>(</w:t>
            </w:r>
            <w:r>
              <w:rPr>
                <w:rFonts w:eastAsia="標楷體"/>
                <w:spacing w:val="-8"/>
              </w:rPr>
              <w:t>含</w:t>
            </w:r>
            <w:r>
              <w:rPr>
                <w:rFonts w:eastAsia="標楷體"/>
              </w:rPr>
              <w:t>參與學生人數以及相關的裝備等紀錄資料</w:t>
            </w:r>
            <w:r>
              <w:rPr>
                <w:rFonts w:eastAsia="標楷體"/>
                <w:spacing w:val="-8"/>
              </w:rPr>
              <w:t>)</w:t>
            </w:r>
            <w:r>
              <w:rPr>
                <w:rFonts w:eastAsia="標楷體"/>
                <w:spacing w:val="-8"/>
              </w:rPr>
              <w:t>。</w:t>
            </w:r>
          </w:p>
        </w:tc>
        <w:tc>
          <w:tcPr>
            <w:tcW w:w="52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before="36" w:after="36"/>
              <w:ind w:left="180" w:hanging="180"/>
              <w:jc w:val="both"/>
              <w:rPr>
                <w:rFonts w:eastAsia="標楷體"/>
                <w:spacing w:val="-10"/>
                <w:sz w:val="20"/>
              </w:rPr>
            </w:pPr>
            <w:r>
              <w:rPr>
                <w:rFonts w:eastAsia="標楷體"/>
                <w:spacing w:val="-10"/>
                <w:sz w:val="20"/>
              </w:rPr>
              <w:t>□</w:t>
            </w:r>
            <w:r>
              <w:rPr>
                <w:rFonts w:eastAsia="標楷體"/>
                <w:spacing w:val="-10"/>
                <w:sz w:val="20"/>
              </w:rPr>
              <w:t>訂定交通服務隊或糾察隊選拔及表揚辦法</w:t>
            </w:r>
          </w:p>
          <w:p w:rsidR="00315331" w:rsidRDefault="00E940F6">
            <w:pPr>
              <w:snapToGrid w:val="0"/>
              <w:spacing w:before="36" w:after="36"/>
              <w:ind w:left="180" w:hanging="180"/>
              <w:jc w:val="both"/>
              <w:rPr>
                <w:rFonts w:eastAsia="標楷體"/>
                <w:spacing w:val="-10"/>
                <w:sz w:val="20"/>
              </w:rPr>
            </w:pPr>
            <w:r>
              <w:rPr>
                <w:rFonts w:eastAsia="標楷體"/>
                <w:spacing w:val="-10"/>
                <w:sz w:val="20"/>
              </w:rPr>
              <w:t>□</w:t>
            </w:r>
            <w:r>
              <w:rPr>
                <w:rFonts w:eastAsia="標楷體"/>
                <w:spacing w:val="-10"/>
                <w:sz w:val="20"/>
              </w:rPr>
              <w:t>有良好的訓練計畫</w:t>
            </w:r>
          </w:p>
          <w:p w:rsidR="00315331" w:rsidRDefault="00E940F6">
            <w:pPr>
              <w:snapToGrid w:val="0"/>
              <w:spacing w:before="36" w:after="36"/>
              <w:ind w:left="180" w:hanging="180"/>
              <w:jc w:val="both"/>
              <w:rPr>
                <w:rFonts w:eastAsia="標楷體"/>
                <w:spacing w:val="-10"/>
                <w:sz w:val="20"/>
              </w:rPr>
            </w:pPr>
            <w:r>
              <w:rPr>
                <w:rFonts w:eastAsia="標楷體"/>
                <w:spacing w:val="-10"/>
                <w:sz w:val="20"/>
              </w:rPr>
              <w:t>□</w:t>
            </w:r>
            <w:r>
              <w:rPr>
                <w:rFonts w:eastAsia="標楷體"/>
                <w:spacing w:val="-10"/>
                <w:sz w:val="20"/>
              </w:rPr>
              <w:t>有良好的執行狀況</w:t>
            </w:r>
            <w:r>
              <w:rPr>
                <w:rFonts w:eastAsia="標楷體"/>
                <w:spacing w:val="-10"/>
                <w:sz w:val="20"/>
              </w:rPr>
              <w:t>(</w:t>
            </w:r>
            <w:r>
              <w:rPr>
                <w:rFonts w:eastAsia="標楷體"/>
                <w:spacing w:val="-10"/>
                <w:sz w:val="20"/>
              </w:rPr>
              <w:t>含參與學生人數以及相關的裝備等紀錄資料</w:t>
            </w:r>
            <w:r>
              <w:rPr>
                <w:rFonts w:eastAsia="標楷體"/>
                <w:spacing w:val="-10"/>
                <w:sz w:val="20"/>
              </w:rPr>
              <w:t>)</w:t>
            </w:r>
          </w:p>
        </w:tc>
        <w:tc>
          <w:tcPr>
            <w:tcW w:w="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4%</w:t>
            </w:r>
          </w:p>
        </w:tc>
        <w:tc>
          <w:tcPr>
            <w:tcW w:w="7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262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rPr>
                <w:rFonts w:eastAsia="標楷體"/>
              </w:rPr>
            </w:pPr>
            <w:r>
              <w:rPr>
                <w:rFonts w:eastAsia="標楷體"/>
              </w:rPr>
              <w:t>3-3-2.</w:t>
            </w:r>
            <w:proofErr w:type="gramStart"/>
            <w:r>
              <w:rPr>
                <w:rFonts w:eastAsia="標楷體"/>
              </w:rPr>
              <w:t>訂定導護</w:t>
            </w:r>
            <w:proofErr w:type="gramEnd"/>
            <w:r>
              <w:rPr>
                <w:rFonts w:eastAsia="標楷體"/>
              </w:rPr>
              <w:t>工作實施要點及考核獎勵措施，且有良好的執行狀況</w:t>
            </w:r>
            <w:r>
              <w:rPr>
                <w:rFonts w:eastAsia="標楷體"/>
              </w:rPr>
              <w:t>(</w:t>
            </w:r>
            <w:r>
              <w:rPr>
                <w:rFonts w:eastAsia="標楷體"/>
              </w:rPr>
              <w:t>含參與導護人數以及相關的裝備等紀錄資料</w:t>
            </w:r>
            <w:r>
              <w:rPr>
                <w:rFonts w:eastAsia="標楷體"/>
              </w:rPr>
              <w:t>)</w:t>
            </w:r>
            <w:r>
              <w:rPr>
                <w:rFonts w:eastAsia="標楷體"/>
              </w:rPr>
              <w:t>。</w:t>
            </w:r>
          </w:p>
        </w:tc>
        <w:tc>
          <w:tcPr>
            <w:tcW w:w="52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before="36" w:after="36"/>
              <w:ind w:left="180" w:hanging="180"/>
              <w:jc w:val="both"/>
              <w:rPr>
                <w:rFonts w:ascii="標楷體" w:eastAsia="標楷體" w:hAnsi="標楷體"/>
                <w:spacing w:val="-10"/>
                <w:sz w:val="20"/>
              </w:rPr>
            </w:pPr>
            <w:r>
              <w:rPr>
                <w:rFonts w:ascii="標楷體" w:eastAsia="標楷體" w:hAnsi="標楷體"/>
                <w:spacing w:val="-10"/>
                <w:sz w:val="20"/>
              </w:rPr>
              <w:t>□</w:t>
            </w:r>
            <w:proofErr w:type="gramStart"/>
            <w:r>
              <w:rPr>
                <w:rFonts w:ascii="標楷體" w:eastAsia="標楷體" w:hAnsi="標楷體"/>
                <w:spacing w:val="-10"/>
                <w:sz w:val="20"/>
              </w:rPr>
              <w:t>訂定導護</w:t>
            </w:r>
            <w:proofErr w:type="gramEnd"/>
            <w:r>
              <w:rPr>
                <w:rFonts w:ascii="標楷體" w:eastAsia="標楷體" w:hAnsi="標楷體"/>
                <w:spacing w:val="-10"/>
                <w:sz w:val="20"/>
              </w:rPr>
              <w:t>工作實施要點及考核獎勵措施</w:t>
            </w:r>
          </w:p>
          <w:p w:rsidR="00315331" w:rsidRDefault="00E940F6">
            <w:pPr>
              <w:snapToGrid w:val="0"/>
              <w:spacing w:before="36" w:after="36"/>
              <w:ind w:left="180" w:hanging="180"/>
              <w:jc w:val="both"/>
              <w:rPr>
                <w:rFonts w:eastAsia="標楷體"/>
                <w:spacing w:val="-10"/>
                <w:sz w:val="20"/>
              </w:rPr>
            </w:pPr>
            <w:r>
              <w:rPr>
                <w:rFonts w:eastAsia="標楷體"/>
                <w:spacing w:val="-10"/>
                <w:sz w:val="20"/>
              </w:rPr>
              <w:t>□</w:t>
            </w:r>
            <w:r>
              <w:rPr>
                <w:rFonts w:eastAsia="標楷體"/>
                <w:spacing w:val="-10"/>
                <w:sz w:val="20"/>
              </w:rPr>
              <w:t>有良好的訓練計畫</w:t>
            </w:r>
          </w:p>
          <w:p w:rsidR="00315331" w:rsidRDefault="00E940F6">
            <w:pPr>
              <w:snapToGrid w:val="0"/>
              <w:spacing w:before="36" w:after="36"/>
              <w:ind w:left="180" w:hanging="180"/>
              <w:jc w:val="both"/>
            </w:pPr>
            <w:r>
              <w:rPr>
                <w:rFonts w:eastAsia="標楷體"/>
                <w:spacing w:val="-10"/>
                <w:sz w:val="20"/>
              </w:rPr>
              <w:t>□</w:t>
            </w:r>
            <w:r>
              <w:rPr>
                <w:rFonts w:eastAsia="標楷體"/>
                <w:spacing w:val="-10"/>
                <w:sz w:val="20"/>
              </w:rPr>
              <w:t>有良好的執行狀況</w:t>
            </w:r>
            <w:r>
              <w:rPr>
                <w:rFonts w:eastAsia="標楷體"/>
                <w:spacing w:val="-10"/>
                <w:sz w:val="20"/>
              </w:rPr>
              <w:t>(</w:t>
            </w:r>
            <w:r>
              <w:rPr>
                <w:rFonts w:eastAsia="標楷體"/>
                <w:spacing w:val="-10"/>
                <w:sz w:val="20"/>
              </w:rPr>
              <w:t>含參與導護人數以及相關的裝備等紀錄資料</w:t>
            </w:r>
            <w:r>
              <w:rPr>
                <w:rFonts w:eastAsia="標楷體"/>
                <w:spacing w:val="-10"/>
                <w:sz w:val="20"/>
              </w:rPr>
              <w:t>)</w:t>
            </w:r>
          </w:p>
        </w:tc>
        <w:tc>
          <w:tcPr>
            <w:tcW w:w="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4%</w:t>
            </w:r>
          </w:p>
        </w:tc>
        <w:tc>
          <w:tcPr>
            <w:tcW w:w="7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555"/>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jc w:val="both"/>
              <w:rPr>
                <w:rFonts w:ascii="標楷體" w:eastAsia="標楷體" w:hAnsi="標楷體"/>
                <w:b/>
              </w:rPr>
            </w:pPr>
            <w:r>
              <w:rPr>
                <w:rFonts w:ascii="標楷體" w:eastAsia="標楷體" w:hAnsi="標楷體"/>
                <w:b/>
              </w:rPr>
              <w:t>3-4</w:t>
            </w:r>
            <w:r>
              <w:rPr>
                <w:rFonts w:ascii="標楷體" w:eastAsia="標楷體" w:hAnsi="標楷體"/>
                <w:b/>
              </w:rPr>
              <w:t>針對學生違規、交通事故作統計，並實施輔導作為。</w:t>
            </w:r>
          </w:p>
        </w:tc>
      </w:tr>
      <w:tr w:rsidR="00315331">
        <w:tblPrEx>
          <w:tblCellMar>
            <w:top w:w="0" w:type="dxa"/>
            <w:bottom w:w="0" w:type="dxa"/>
          </w:tblCellMar>
        </w:tblPrEx>
        <w:trPr>
          <w:trHeight w:val="1353"/>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rPr>
                <w:rFonts w:eastAsia="標楷體"/>
              </w:rPr>
            </w:pPr>
            <w:r>
              <w:rPr>
                <w:rFonts w:eastAsia="標楷體"/>
              </w:rPr>
              <w:t>3-4-1.</w:t>
            </w:r>
            <w:r>
              <w:rPr>
                <w:rFonts w:eastAsia="標楷體"/>
              </w:rPr>
              <w:t>統計學生違規、交通事故資料，且有輔導作為。</w:t>
            </w:r>
          </w:p>
        </w:tc>
        <w:tc>
          <w:tcPr>
            <w:tcW w:w="52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before="36" w:after="36"/>
              <w:ind w:left="180" w:hanging="180"/>
              <w:jc w:val="both"/>
              <w:rPr>
                <w:rFonts w:eastAsia="標楷體"/>
                <w:spacing w:val="-10"/>
                <w:sz w:val="20"/>
              </w:rPr>
            </w:pPr>
            <w:r>
              <w:rPr>
                <w:rFonts w:eastAsia="標楷體"/>
                <w:spacing w:val="-10"/>
                <w:sz w:val="20"/>
              </w:rPr>
              <w:t>□</w:t>
            </w:r>
            <w:r>
              <w:rPr>
                <w:rFonts w:eastAsia="標楷體"/>
                <w:spacing w:val="-10"/>
                <w:sz w:val="20"/>
              </w:rPr>
              <w:t>有學生違規、交通事故之統計資料</w:t>
            </w:r>
          </w:p>
          <w:p w:rsidR="00315331" w:rsidRDefault="00E940F6">
            <w:pPr>
              <w:snapToGrid w:val="0"/>
              <w:spacing w:before="36" w:after="36"/>
              <w:ind w:left="180" w:hanging="180"/>
              <w:jc w:val="both"/>
            </w:pPr>
            <w:r>
              <w:rPr>
                <w:rFonts w:eastAsia="標楷體"/>
                <w:spacing w:val="-10"/>
                <w:sz w:val="20"/>
              </w:rPr>
              <w:t>□</w:t>
            </w:r>
            <w:r>
              <w:rPr>
                <w:rFonts w:eastAsia="標楷體"/>
                <w:spacing w:val="-10"/>
                <w:sz w:val="20"/>
              </w:rPr>
              <w:t>有輔導作為</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4%</w:t>
            </w:r>
          </w:p>
        </w:tc>
        <w:tc>
          <w:tcPr>
            <w:tcW w:w="79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1561"/>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pPr>
            <w:r>
              <w:rPr>
                <w:rFonts w:eastAsia="標楷體"/>
              </w:rPr>
              <w:t>3-4-2</w:t>
            </w:r>
            <w:r>
              <w:rPr>
                <w:rFonts w:eastAsia="標楷體"/>
                <w:spacing w:val="-8"/>
              </w:rPr>
              <w:t>.</w:t>
            </w:r>
            <w:r>
              <w:rPr>
                <w:rFonts w:eastAsia="標楷體"/>
                <w:spacing w:val="-8"/>
              </w:rPr>
              <w:t>利用學區交通事故資料分析事故特性態樣（如時間、空間、違規型態、碰撞型態等），且能運用於教學與活動。</w:t>
            </w:r>
          </w:p>
        </w:tc>
        <w:tc>
          <w:tcPr>
            <w:tcW w:w="52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before="36" w:after="36"/>
              <w:ind w:left="180" w:hanging="180"/>
              <w:jc w:val="both"/>
              <w:rPr>
                <w:rFonts w:eastAsia="標楷體"/>
                <w:spacing w:val="-10"/>
                <w:sz w:val="20"/>
              </w:rPr>
            </w:pPr>
            <w:r>
              <w:rPr>
                <w:rFonts w:eastAsia="標楷體"/>
                <w:spacing w:val="-10"/>
                <w:sz w:val="20"/>
              </w:rPr>
              <w:t>□</w:t>
            </w:r>
            <w:r>
              <w:rPr>
                <w:rFonts w:eastAsia="標楷體"/>
                <w:spacing w:val="-10"/>
                <w:sz w:val="20"/>
              </w:rPr>
              <w:t>利用地方派出所統計資料進行分析</w:t>
            </w:r>
          </w:p>
          <w:p w:rsidR="00315331" w:rsidRDefault="00E940F6">
            <w:pPr>
              <w:snapToGrid w:val="0"/>
              <w:spacing w:before="36" w:after="36"/>
              <w:ind w:left="180" w:hanging="180"/>
              <w:jc w:val="both"/>
            </w:pPr>
            <w:r>
              <w:rPr>
                <w:rFonts w:eastAsia="標楷體"/>
                <w:spacing w:val="-10"/>
                <w:sz w:val="20"/>
              </w:rPr>
              <w:t>□</w:t>
            </w:r>
            <w:r>
              <w:rPr>
                <w:rFonts w:eastAsia="標楷體"/>
                <w:spacing w:val="-10"/>
                <w:sz w:val="20"/>
              </w:rPr>
              <w:t>分析結果運用於教學與活動</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4%</w:t>
            </w:r>
          </w:p>
        </w:tc>
        <w:tc>
          <w:tcPr>
            <w:tcW w:w="79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559"/>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jc w:val="both"/>
              <w:rPr>
                <w:rFonts w:ascii="標楷體" w:eastAsia="標楷體" w:hAnsi="標楷體"/>
                <w:b/>
              </w:rPr>
            </w:pPr>
            <w:r>
              <w:rPr>
                <w:rFonts w:ascii="標楷體" w:eastAsia="標楷體" w:hAnsi="標楷體"/>
                <w:b/>
              </w:rPr>
              <w:t>3-5</w:t>
            </w:r>
            <w:r>
              <w:rPr>
                <w:rFonts w:ascii="標楷體" w:eastAsia="標楷體" w:hAnsi="標楷體"/>
                <w:b/>
              </w:rPr>
              <w:t>規劃家長接送區與愛心服務站，且能鼓勵學生步行。</w:t>
            </w:r>
          </w:p>
        </w:tc>
      </w:tr>
      <w:tr w:rsidR="00315331">
        <w:tblPrEx>
          <w:tblCellMar>
            <w:top w:w="0" w:type="dxa"/>
            <w:bottom w:w="0" w:type="dxa"/>
          </w:tblCellMar>
        </w:tblPrEx>
        <w:trPr>
          <w:trHeight w:val="1513"/>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64" w:hanging="164"/>
              <w:jc w:val="both"/>
              <w:rPr>
                <w:rFonts w:eastAsia="標楷體"/>
                <w:spacing w:val="-8"/>
              </w:rPr>
            </w:pPr>
            <w:r>
              <w:rPr>
                <w:rFonts w:eastAsia="標楷體"/>
                <w:spacing w:val="-8"/>
              </w:rPr>
              <w:t>3-5-1.</w:t>
            </w:r>
            <w:r>
              <w:rPr>
                <w:rFonts w:eastAsia="標楷體"/>
                <w:spacing w:val="-8"/>
              </w:rPr>
              <w:t>家長接送區之設置完善與運作良好，且能善用學校環境及鼓勵學生步行一段路進出校園。</w:t>
            </w:r>
          </w:p>
        </w:tc>
        <w:tc>
          <w:tcPr>
            <w:tcW w:w="52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before="36" w:after="36"/>
              <w:ind w:left="180" w:hanging="180"/>
              <w:jc w:val="both"/>
              <w:rPr>
                <w:rFonts w:ascii="標楷體" w:eastAsia="標楷體" w:hAnsi="標楷體"/>
                <w:spacing w:val="-10"/>
                <w:sz w:val="20"/>
              </w:rPr>
            </w:pPr>
            <w:r>
              <w:rPr>
                <w:rFonts w:ascii="標楷體" w:eastAsia="標楷體" w:hAnsi="標楷體"/>
                <w:spacing w:val="-10"/>
                <w:sz w:val="20"/>
              </w:rPr>
              <w:t>□</w:t>
            </w:r>
            <w:r>
              <w:rPr>
                <w:rFonts w:ascii="標楷體" w:eastAsia="標楷體" w:hAnsi="標楷體"/>
                <w:spacing w:val="-10"/>
                <w:sz w:val="20"/>
              </w:rPr>
              <w:t>設置家長接送區</w:t>
            </w:r>
          </w:p>
          <w:p w:rsidR="00315331" w:rsidRDefault="00E940F6">
            <w:pPr>
              <w:snapToGrid w:val="0"/>
              <w:spacing w:before="36" w:after="36"/>
              <w:ind w:left="180" w:hanging="180"/>
              <w:jc w:val="both"/>
              <w:rPr>
                <w:rFonts w:ascii="標楷體" w:eastAsia="標楷體" w:hAnsi="標楷體"/>
                <w:spacing w:val="-10"/>
                <w:sz w:val="20"/>
              </w:rPr>
            </w:pPr>
            <w:r>
              <w:rPr>
                <w:rFonts w:ascii="標楷體" w:eastAsia="標楷體" w:hAnsi="標楷體"/>
                <w:spacing w:val="-10"/>
                <w:sz w:val="20"/>
              </w:rPr>
              <w:t>□</w:t>
            </w:r>
            <w:r>
              <w:rPr>
                <w:rFonts w:ascii="標楷體" w:eastAsia="標楷體" w:hAnsi="標楷體"/>
                <w:spacing w:val="-10"/>
                <w:sz w:val="20"/>
              </w:rPr>
              <w:t>鼓勵學生步行</w:t>
            </w:r>
          </w:p>
        </w:tc>
        <w:tc>
          <w:tcPr>
            <w:tcW w:w="7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4%</w:t>
            </w:r>
          </w:p>
        </w:tc>
        <w:tc>
          <w:tcPr>
            <w:tcW w:w="7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1265"/>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64" w:hanging="164"/>
              <w:jc w:val="both"/>
              <w:rPr>
                <w:rFonts w:eastAsia="標楷體"/>
                <w:spacing w:val="-8"/>
              </w:rPr>
            </w:pPr>
            <w:r>
              <w:rPr>
                <w:rFonts w:eastAsia="標楷體"/>
                <w:spacing w:val="-8"/>
              </w:rPr>
              <w:t>3-5-2.</w:t>
            </w:r>
            <w:r>
              <w:rPr>
                <w:rFonts w:eastAsia="標楷體"/>
                <w:spacing w:val="-8"/>
              </w:rPr>
              <w:t>愛心服務站計畫與執行</w:t>
            </w:r>
            <w:r>
              <w:rPr>
                <w:rFonts w:eastAsia="標楷體"/>
                <w:spacing w:val="-8"/>
              </w:rPr>
              <w:t>(</w:t>
            </w:r>
            <w:r>
              <w:rPr>
                <w:rFonts w:eastAsia="標楷體"/>
                <w:spacing w:val="-8"/>
              </w:rPr>
              <w:t>含相關辦法</w:t>
            </w:r>
            <w:r>
              <w:rPr>
                <w:rFonts w:eastAsia="標楷體"/>
                <w:spacing w:val="-8"/>
              </w:rPr>
              <w:t>)</w:t>
            </w:r>
            <w:r>
              <w:rPr>
                <w:rFonts w:eastAsia="標楷體"/>
                <w:spacing w:val="-8"/>
              </w:rPr>
              <w:t>，且有定期追蹤與檢討。</w:t>
            </w:r>
          </w:p>
        </w:tc>
        <w:tc>
          <w:tcPr>
            <w:tcW w:w="52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before="36" w:after="36"/>
              <w:ind w:left="180" w:hanging="180"/>
              <w:jc w:val="both"/>
              <w:rPr>
                <w:rFonts w:ascii="標楷體" w:eastAsia="標楷體" w:hAnsi="標楷體"/>
                <w:spacing w:val="-10"/>
                <w:sz w:val="20"/>
              </w:rPr>
            </w:pPr>
            <w:r>
              <w:rPr>
                <w:rFonts w:ascii="標楷體" w:eastAsia="標楷體" w:hAnsi="標楷體"/>
                <w:spacing w:val="-10"/>
                <w:sz w:val="20"/>
              </w:rPr>
              <w:t>□</w:t>
            </w:r>
            <w:r>
              <w:rPr>
                <w:rFonts w:ascii="標楷體" w:eastAsia="標楷體" w:hAnsi="標楷體"/>
                <w:spacing w:val="-10"/>
                <w:sz w:val="20"/>
              </w:rPr>
              <w:t>設置愛心服務站</w:t>
            </w:r>
          </w:p>
          <w:p w:rsidR="00315331" w:rsidRDefault="00E940F6">
            <w:pPr>
              <w:snapToGrid w:val="0"/>
              <w:spacing w:before="36" w:after="36"/>
              <w:ind w:left="180" w:hanging="180"/>
              <w:jc w:val="both"/>
              <w:rPr>
                <w:rFonts w:ascii="標楷體" w:eastAsia="標楷體" w:hAnsi="標楷體"/>
                <w:spacing w:val="-10"/>
                <w:sz w:val="20"/>
              </w:rPr>
            </w:pPr>
            <w:r>
              <w:rPr>
                <w:rFonts w:ascii="標楷體" w:eastAsia="標楷體" w:hAnsi="標楷體"/>
                <w:spacing w:val="-10"/>
                <w:sz w:val="20"/>
              </w:rPr>
              <w:t>□</w:t>
            </w:r>
            <w:r>
              <w:rPr>
                <w:rFonts w:ascii="標楷體" w:eastAsia="標楷體" w:hAnsi="標楷體"/>
                <w:spacing w:val="-10"/>
                <w:sz w:val="20"/>
              </w:rPr>
              <w:t>定期追蹤與檢討</w:t>
            </w:r>
          </w:p>
        </w:tc>
        <w:tc>
          <w:tcPr>
            <w:tcW w:w="7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pPr>
            <w:r>
              <w:rPr>
                <w:rFonts w:eastAsia="標楷體"/>
              </w:rPr>
              <w:t>4%</w:t>
            </w:r>
          </w:p>
        </w:tc>
        <w:tc>
          <w:tcPr>
            <w:tcW w:w="7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rPr>
            </w:pPr>
          </w:p>
        </w:tc>
      </w:tr>
      <w:tr w:rsidR="00315331">
        <w:tblPrEx>
          <w:tblCellMar>
            <w:top w:w="0" w:type="dxa"/>
            <w:bottom w:w="0" w:type="dxa"/>
          </w:tblCellMar>
        </w:tblPrEx>
        <w:trPr>
          <w:trHeight w:val="414"/>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tcPr>
          <w:p w:rsidR="00315331" w:rsidRDefault="00E940F6">
            <w:pPr>
              <w:ind w:left="561" w:hanging="561"/>
            </w:pPr>
            <w:r>
              <w:rPr>
                <w:rFonts w:eastAsia="標楷體"/>
                <w:b/>
                <w:szCs w:val="24"/>
              </w:rPr>
              <w:t>自評面向：</w:t>
            </w:r>
            <w:r>
              <w:rPr>
                <w:rFonts w:eastAsia="標楷體"/>
                <w:b/>
                <w:szCs w:val="24"/>
              </w:rPr>
              <w:t>4.</w:t>
            </w:r>
            <w:r>
              <w:rPr>
                <w:rFonts w:eastAsia="標楷體"/>
                <w:b/>
              </w:rPr>
              <w:t>創新與重大成效</w:t>
            </w:r>
            <w:r>
              <w:rPr>
                <w:rFonts w:eastAsia="標楷體"/>
                <w:b/>
              </w:rPr>
              <w:t xml:space="preserve"> (5</w:t>
            </w:r>
            <w:r>
              <w:rPr>
                <w:rFonts w:eastAsia="標楷體"/>
                <w:b/>
              </w:rPr>
              <w:t>分</w:t>
            </w:r>
            <w:r>
              <w:rPr>
                <w:rFonts w:eastAsia="標楷體"/>
                <w:b/>
              </w:rPr>
              <w:t>)</w:t>
            </w:r>
          </w:p>
        </w:tc>
      </w:tr>
      <w:tr w:rsidR="00315331">
        <w:tblPrEx>
          <w:tblCellMar>
            <w:top w:w="0" w:type="dxa"/>
            <w:bottom w:w="0" w:type="dxa"/>
          </w:tblCellMar>
        </w:tblPrEx>
        <w:trPr>
          <w:trHeight w:val="414"/>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rPr>
                <w:rFonts w:eastAsia="標楷體"/>
                <w:b/>
                <w:szCs w:val="24"/>
              </w:rPr>
            </w:pPr>
            <w:r>
              <w:rPr>
                <w:rFonts w:eastAsia="標楷體"/>
                <w:b/>
                <w:szCs w:val="24"/>
              </w:rPr>
              <w:t>面向說明</w:t>
            </w:r>
          </w:p>
        </w:tc>
      </w:tr>
      <w:tr w:rsidR="00315331">
        <w:tblPrEx>
          <w:tblCellMar>
            <w:top w:w="0" w:type="dxa"/>
            <w:bottom w:w="0" w:type="dxa"/>
          </w:tblCellMar>
        </w:tblPrEx>
        <w:trPr>
          <w:trHeight w:val="414"/>
        </w:trPr>
        <w:tc>
          <w:tcPr>
            <w:tcW w:w="34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eastAsia="標楷體"/>
                <w:b/>
              </w:rPr>
            </w:pPr>
            <w:r>
              <w:rPr>
                <w:rFonts w:eastAsia="標楷體"/>
                <w:b/>
              </w:rPr>
              <w:t>分項說明</w:t>
            </w:r>
          </w:p>
        </w:tc>
        <w:tc>
          <w:tcPr>
            <w:tcW w:w="520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pPr>
            <w:r>
              <w:rPr>
                <w:rFonts w:ascii="標楷體" w:eastAsia="標楷體" w:hAnsi="標楷體"/>
                <w:b/>
              </w:rPr>
              <w:t>應辦理事項</w:t>
            </w:r>
          </w:p>
        </w:tc>
        <w:tc>
          <w:tcPr>
            <w:tcW w:w="81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ascii="標楷體" w:eastAsia="標楷體" w:hAnsi="標楷體"/>
                <w:b/>
              </w:rPr>
            </w:pPr>
            <w:r>
              <w:rPr>
                <w:rFonts w:ascii="標楷體" w:eastAsia="標楷體" w:hAnsi="標楷體"/>
                <w:b/>
              </w:rPr>
              <w:t>配分</w:t>
            </w:r>
          </w:p>
        </w:tc>
        <w:tc>
          <w:tcPr>
            <w:tcW w:w="7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ascii="標楷體" w:eastAsia="標楷體" w:hAnsi="標楷體"/>
                <w:b/>
              </w:rPr>
            </w:pPr>
            <w:r>
              <w:rPr>
                <w:rFonts w:ascii="標楷體" w:eastAsia="標楷體" w:hAnsi="標楷體"/>
                <w:b/>
              </w:rPr>
              <w:t>得分</w:t>
            </w:r>
          </w:p>
        </w:tc>
      </w:tr>
      <w:tr w:rsidR="00315331">
        <w:tblPrEx>
          <w:tblCellMar>
            <w:top w:w="0" w:type="dxa"/>
            <w:bottom w:w="0" w:type="dxa"/>
          </w:tblCellMar>
        </w:tblPrEx>
        <w:trPr>
          <w:trHeight w:val="414"/>
        </w:trPr>
        <w:tc>
          <w:tcPr>
            <w:tcW w:w="34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397" w:hanging="397"/>
            </w:pPr>
            <w:r>
              <w:rPr>
                <w:rFonts w:eastAsia="標楷體"/>
                <w:b/>
              </w:rPr>
              <w:t>4-1</w:t>
            </w:r>
            <w:r>
              <w:rPr>
                <w:rFonts w:eastAsia="標楷體"/>
                <w:spacing w:val="-8"/>
              </w:rPr>
              <w:t>最近</w:t>
            </w:r>
            <w:proofErr w:type="gramStart"/>
            <w:r>
              <w:rPr>
                <w:rFonts w:eastAsia="標楷體"/>
                <w:spacing w:val="-8"/>
              </w:rPr>
              <w:t>三</w:t>
            </w:r>
            <w:proofErr w:type="gramEnd"/>
            <w:r>
              <w:rPr>
                <w:rFonts w:eastAsia="標楷體"/>
                <w:spacing w:val="-8"/>
              </w:rPr>
              <w:t>年內獲得縣市政府（或全國）之交通安全獎項。</w:t>
            </w:r>
          </w:p>
        </w:tc>
        <w:tc>
          <w:tcPr>
            <w:tcW w:w="520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spacing w:before="36" w:after="36"/>
              <w:ind w:left="180" w:hanging="180"/>
            </w:pPr>
            <w:r>
              <w:rPr>
                <w:rFonts w:ascii="標楷體" w:eastAsia="標楷體" w:hAnsi="標楷體"/>
                <w:spacing w:val="-10"/>
                <w:sz w:val="20"/>
              </w:rPr>
              <w:t>□</w:t>
            </w:r>
            <w:r>
              <w:rPr>
                <w:rFonts w:eastAsia="標楷體"/>
                <w:spacing w:val="-10"/>
                <w:sz w:val="20"/>
              </w:rPr>
              <w:t>無</w:t>
            </w:r>
          </w:p>
          <w:p w:rsidR="00315331" w:rsidRDefault="00E940F6">
            <w:pPr>
              <w:snapToGrid w:val="0"/>
              <w:spacing w:before="36" w:after="36" w:line="240" w:lineRule="exact"/>
              <w:ind w:left="180" w:hanging="180"/>
            </w:pPr>
            <w:r>
              <w:rPr>
                <w:rFonts w:ascii="標楷體" w:eastAsia="標楷體" w:hAnsi="標楷體"/>
                <w:spacing w:val="-10"/>
                <w:sz w:val="20"/>
              </w:rPr>
              <w:t>□</w:t>
            </w:r>
            <w:r>
              <w:rPr>
                <w:rFonts w:ascii="標楷體" w:eastAsia="標楷體" w:hAnsi="標楷體"/>
                <w:spacing w:val="-10"/>
                <w:sz w:val="20"/>
              </w:rPr>
              <w:t>獲</w:t>
            </w:r>
            <w:r>
              <w:rPr>
                <w:rFonts w:eastAsia="標楷體"/>
                <w:spacing w:val="-10"/>
                <w:sz w:val="20"/>
              </w:rPr>
              <w:t>獎</w:t>
            </w:r>
            <w:r>
              <w:rPr>
                <w:rFonts w:eastAsia="標楷體"/>
                <w:spacing w:val="-10"/>
                <w:sz w:val="20"/>
              </w:rPr>
              <w:t>1</w:t>
            </w:r>
            <w:r>
              <w:rPr>
                <w:rFonts w:eastAsia="標楷體"/>
                <w:spacing w:val="-10"/>
                <w:sz w:val="20"/>
              </w:rPr>
              <w:t>項</w:t>
            </w:r>
          </w:p>
          <w:p w:rsidR="00315331" w:rsidRDefault="00E940F6">
            <w:pPr>
              <w:snapToGrid w:val="0"/>
              <w:spacing w:before="36" w:after="36" w:line="240" w:lineRule="exact"/>
              <w:ind w:left="180" w:hanging="180"/>
            </w:pPr>
            <w:r>
              <w:rPr>
                <w:rFonts w:ascii="標楷體" w:eastAsia="標楷體" w:hAnsi="標楷體"/>
                <w:spacing w:val="-10"/>
                <w:sz w:val="20"/>
              </w:rPr>
              <w:t>□</w:t>
            </w:r>
            <w:r>
              <w:rPr>
                <w:rFonts w:ascii="標楷體" w:eastAsia="標楷體" w:hAnsi="標楷體"/>
                <w:spacing w:val="-10"/>
                <w:sz w:val="20"/>
              </w:rPr>
              <w:t>獲</w:t>
            </w:r>
            <w:r>
              <w:rPr>
                <w:rFonts w:eastAsia="標楷體"/>
                <w:spacing w:val="-10"/>
                <w:sz w:val="20"/>
              </w:rPr>
              <w:t>獎</w:t>
            </w:r>
            <w:r>
              <w:rPr>
                <w:rFonts w:eastAsia="標楷體"/>
                <w:spacing w:val="-10"/>
                <w:sz w:val="20"/>
              </w:rPr>
              <w:t>1</w:t>
            </w:r>
            <w:r>
              <w:rPr>
                <w:rFonts w:eastAsia="標楷體"/>
                <w:spacing w:val="-10"/>
                <w:sz w:val="20"/>
              </w:rPr>
              <w:t>項以上</w:t>
            </w:r>
          </w:p>
        </w:tc>
        <w:tc>
          <w:tcPr>
            <w:tcW w:w="81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2%</w:t>
            </w:r>
          </w:p>
        </w:tc>
        <w:tc>
          <w:tcPr>
            <w:tcW w:w="7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315331">
            <w:pPr>
              <w:ind w:left="561" w:hanging="561"/>
              <w:rPr>
                <w:rFonts w:ascii="標楷體" w:eastAsia="標楷體" w:hAnsi="標楷體"/>
                <w:b/>
              </w:rPr>
            </w:pPr>
          </w:p>
        </w:tc>
      </w:tr>
      <w:tr w:rsidR="00315331">
        <w:tblPrEx>
          <w:tblCellMar>
            <w:top w:w="0" w:type="dxa"/>
            <w:bottom w:w="0" w:type="dxa"/>
          </w:tblCellMar>
        </w:tblPrEx>
        <w:trPr>
          <w:trHeight w:val="414"/>
        </w:trPr>
        <w:tc>
          <w:tcPr>
            <w:tcW w:w="34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397" w:hanging="397"/>
            </w:pPr>
            <w:r>
              <w:rPr>
                <w:rFonts w:eastAsia="標楷體"/>
                <w:b/>
              </w:rPr>
              <w:t>4-2</w:t>
            </w:r>
            <w:r>
              <w:rPr>
                <w:rFonts w:eastAsia="標楷體"/>
              </w:rPr>
              <w:t>最近三年學校有其他特殊、創新或優良事蹟</w:t>
            </w:r>
          </w:p>
        </w:tc>
        <w:tc>
          <w:tcPr>
            <w:tcW w:w="520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snapToGrid w:val="0"/>
              <w:spacing w:before="36" w:after="36" w:line="240" w:lineRule="exact"/>
              <w:ind w:left="180" w:hanging="180"/>
              <w:rPr>
                <w:rFonts w:eastAsia="標楷體"/>
                <w:spacing w:val="-10"/>
                <w:sz w:val="20"/>
              </w:rPr>
            </w:pPr>
            <w:r>
              <w:rPr>
                <w:rFonts w:eastAsia="標楷體"/>
                <w:spacing w:val="-10"/>
                <w:sz w:val="20"/>
              </w:rPr>
              <w:t>□</w:t>
            </w:r>
            <w:r>
              <w:rPr>
                <w:rFonts w:eastAsia="標楷體"/>
                <w:spacing w:val="-10"/>
                <w:sz w:val="20"/>
              </w:rPr>
              <w:t>無</w:t>
            </w:r>
          </w:p>
          <w:p w:rsidR="00315331" w:rsidRDefault="00E940F6">
            <w:pPr>
              <w:snapToGrid w:val="0"/>
              <w:spacing w:before="36" w:after="36" w:line="240" w:lineRule="exact"/>
              <w:ind w:left="180" w:hanging="180"/>
              <w:rPr>
                <w:rFonts w:eastAsia="標楷體"/>
                <w:spacing w:val="-10"/>
                <w:sz w:val="20"/>
              </w:rPr>
            </w:pPr>
            <w:r>
              <w:rPr>
                <w:rFonts w:eastAsia="標楷體"/>
                <w:spacing w:val="-10"/>
                <w:sz w:val="20"/>
              </w:rPr>
              <w:t>□</w:t>
            </w:r>
            <w:r>
              <w:rPr>
                <w:rFonts w:eastAsia="標楷體"/>
                <w:spacing w:val="-10"/>
                <w:sz w:val="20"/>
              </w:rPr>
              <w:t>有別於傳統作法</w:t>
            </w:r>
          </w:p>
          <w:p w:rsidR="00315331" w:rsidRDefault="00E940F6">
            <w:pPr>
              <w:snapToGrid w:val="0"/>
              <w:spacing w:before="36" w:after="36" w:line="240" w:lineRule="exact"/>
              <w:ind w:left="180" w:hanging="180"/>
              <w:rPr>
                <w:rFonts w:eastAsia="標楷體"/>
                <w:spacing w:val="-10"/>
                <w:sz w:val="20"/>
              </w:rPr>
            </w:pPr>
            <w:r>
              <w:rPr>
                <w:rFonts w:eastAsia="標楷體"/>
                <w:spacing w:val="-10"/>
                <w:sz w:val="20"/>
              </w:rPr>
              <w:t>□</w:t>
            </w:r>
            <w:r>
              <w:rPr>
                <w:rFonts w:eastAsia="標楷體"/>
                <w:spacing w:val="-10"/>
                <w:sz w:val="20"/>
              </w:rPr>
              <w:t>有成效良好之作法</w:t>
            </w:r>
          </w:p>
          <w:p w:rsidR="00315331" w:rsidRDefault="00E940F6">
            <w:pPr>
              <w:snapToGrid w:val="0"/>
              <w:spacing w:before="36" w:after="36" w:line="240" w:lineRule="exact"/>
              <w:ind w:left="180" w:hanging="180"/>
            </w:pPr>
            <w:r>
              <w:rPr>
                <w:rFonts w:eastAsia="標楷體"/>
                <w:spacing w:val="-10"/>
                <w:sz w:val="20"/>
              </w:rPr>
              <w:lastRenderedPageBreak/>
              <w:t>□</w:t>
            </w:r>
            <w:r>
              <w:rPr>
                <w:rFonts w:eastAsia="標楷體"/>
                <w:spacing w:val="-10"/>
                <w:sz w:val="20"/>
              </w:rPr>
              <w:t>有值得他校參考之作為</w:t>
            </w:r>
          </w:p>
        </w:tc>
        <w:tc>
          <w:tcPr>
            <w:tcW w:w="81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lastRenderedPageBreak/>
              <w:t>3%</w:t>
            </w:r>
          </w:p>
        </w:tc>
        <w:tc>
          <w:tcPr>
            <w:tcW w:w="7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315331">
            <w:pPr>
              <w:ind w:left="561" w:hanging="561"/>
              <w:rPr>
                <w:rFonts w:ascii="標楷體" w:eastAsia="標楷體" w:hAnsi="標楷體"/>
                <w:b/>
              </w:rPr>
            </w:pPr>
          </w:p>
        </w:tc>
      </w:tr>
    </w:tbl>
    <w:p w:rsidR="00315331" w:rsidRDefault="00315331">
      <w:pPr>
        <w:widowControl/>
        <w:spacing w:before="180"/>
        <w:jc w:val="both"/>
        <w:rPr>
          <w:rFonts w:eastAsia="標楷體"/>
          <w:sz w:val="28"/>
          <w:szCs w:val="28"/>
        </w:rPr>
      </w:pPr>
    </w:p>
    <w:p w:rsidR="00315331" w:rsidRDefault="00315331">
      <w:pPr>
        <w:widowControl/>
        <w:spacing w:before="180"/>
        <w:jc w:val="both"/>
        <w:rPr>
          <w:rFonts w:eastAsia="標楷體"/>
          <w:sz w:val="28"/>
          <w:szCs w:val="28"/>
        </w:rPr>
      </w:pPr>
    </w:p>
    <w:p w:rsidR="00315331" w:rsidRDefault="00315331">
      <w:pPr>
        <w:widowControl/>
        <w:spacing w:before="180"/>
        <w:jc w:val="both"/>
        <w:rPr>
          <w:rFonts w:eastAsia="標楷體"/>
          <w:sz w:val="28"/>
          <w:szCs w:val="28"/>
        </w:rPr>
      </w:pPr>
    </w:p>
    <w:p w:rsidR="00315331" w:rsidRDefault="00315331">
      <w:pPr>
        <w:widowControl/>
        <w:spacing w:before="180"/>
        <w:jc w:val="both"/>
        <w:rPr>
          <w:rFonts w:eastAsia="標楷體"/>
          <w:sz w:val="28"/>
          <w:szCs w:val="28"/>
        </w:rPr>
      </w:pPr>
    </w:p>
    <w:p w:rsidR="00315331" w:rsidRDefault="00315331">
      <w:pPr>
        <w:widowControl/>
        <w:spacing w:before="180"/>
        <w:jc w:val="both"/>
        <w:rPr>
          <w:rFonts w:eastAsia="標楷體"/>
          <w:sz w:val="28"/>
          <w:szCs w:val="28"/>
        </w:rPr>
      </w:pPr>
    </w:p>
    <w:p w:rsidR="00315331" w:rsidRDefault="00315331">
      <w:pPr>
        <w:widowControl/>
        <w:spacing w:before="180"/>
        <w:jc w:val="both"/>
        <w:rPr>
          <w:rFonts w:eastAsia="標楷體"/>
          <w:sz w:val="28"/>
          <w:szCs w:val="28"/>
        </w:rPr>
      </w:pPr>
    </w:p>
    <w:p w:rsidR="00315331" w:rsidRDefault="00315331">
      <w:pPr>
        <w:widowControl/>
        <w:spacing w:before="180"/>
        <w:jc w:val="both"/>
        <w:rPr>
          <w:rFonts w:eastAsia="標楷體"/>
          <w:sz w:val="28"/>
          <w:szCs w:val="28"/>
        </w:rPr>
      </w:pPr>
    </w:p>
    <w:p w:rsidR="00315331" w:rsidRDefault="00315331">
      <w:pPr>
        <w:snapToGrid w:val="0"/>
        <w:rPr>
          <w:rFonts w:ascii="Arial" w:hAnsi="Arial"/>
          <w:vanish/>
          <w:sz w:val="20"/>
          <w:szCs w:val="18"/>
        </w:rPr>
      </w:pPr>
    </w:p>
    <w:p w:rsidR="00315331" w:rsidRDefault="00E940F6">
      <w:pPr>
        <w:jc w:val="center"/>
      </w:pPr>
      <w:r>
        <w:rPr>
          <w:rFonts w:ascii="標楷體" w:eastAsia="標楷體" w:hAnsi="標楷體"/>
          <w:b/>
          <w:sz w:val="36"/>
          <w:szCs w:val="32"/>
        </w:rPr>
        <w:t>108</w:t>
      </w:r>
      <w:r>
        <w:rPr>
          <w:rFonts w:ascii="標楷體" w:eastAsia="標楷體" w:hAnsi="標楷體"/>
          <w:b/>
          <w:sz w:val="36"/>
          <w:szCs w:val="32"/>
        </w:rPr>
        <w:t>學年度國民小學交通安全教育自評表</w:t>
      </w:r>
    </w:p>
    <w:tbl>
      <w:tblPr>
        <w:tblW w:w="10745" w:type="dxa"/>
        <w:jc w:val="center"/>
        <w:tblLayout w:type="fixed"/>
        <w:tblCellMar>
          <w:left w:w="10" w:type="dxa"/>
          <w:right w:w="10" w:type="dxa"/>
        </w:tblCellMar>
        <w:tblLook w:val="0000" w:firstRow="0" w:lastRow="0" w:firstColumn="0" w:lastColumn="0" w:noHBand="0" w:noVBand="0"/>
      </w:tblPr>
      <w:tblGrid>
        <w:gridCol w:w="80"/>
        <w:gridCol w:w="2112"/>
        <w:gridCol w:w="1040"/>
        <w:gridCol w:w="292"/>
        <w:gridCol w:w="74"/>
        <w:gridCol w:w="2072"/>
        <w:gridCol w:w="1276"/>
        <w:gridCol w:w="1701"/>
        <w:gridCol w:w="681"/>
        <w:gridCol w:w="170"/>
        <w:gridCol w:w="538"/>
        <w:gridCol w:w="709"/>
      </w:tblGrid>
      <w:tr w:rsidR="00315331">
        <w:tblPrEx>
          <w:tblCellMar>
            <w:top w:w="0" w:type="dxa"/>
            <w:bottom w:w="0" w:type="dxa"/>
          </w:tblCellMar>
        </w:tblPrEx>
        <w:trPr>
          <w:trHeight w:val="478"/>
          <w:jc w:val="center"/>
        </w:trPr>
        <w:tc>
          <w:tcPr>
            <w:tcW w:w="80" w:type="dxa"/>
            <w:shd w:val="clear" w:color="auto" w:fill="auto"/>
            <w:tcMar>
              <w:top w:w="0" w:type="dxa"/>
              <w:left w:w="10" w:type="dxa"/>
              <w:bottom w:w="0" w:type="dxa"/>
              <w:right w:w="10" w:type="dxa"/>
            </w:tcMar>
          </w:tcPr>
          <w:p w:rsidR="00315331" w:rsidRDefault="00315331">
            <w:pPr>
              <w:spacing w:line="360" w:lineRule="auto"/>
              <w:jc w:val="center"/>
            </w:pPr>
          </w:p>
        </w:tc>
        <w:tc>
          <w:tcPr>
            <w:tcW w:w="10665" w:type="dxa"/>
            <w:gridSpan w:val="11"/>
            <w:tcBorders>
              <w:top w:val="single" w:sz="4" w:space="0" w:color="000000"/>
              <w:left w:val="single" w:sz="4" w:space="0" w:color="000000"/>
              <w:bottom w:val="single" w:sz="4" w:space="0" w:color="000000"/>
              <w:right w:val="single" w:sz="4" w:space="0" w:color="000000"/>
            </w:tcBorders>
            <w:shd w:val="clear" w:color="auto" w:fill="FFFFCC"/>
            <w:tcMar>
              <w:top w:w="0" w:type="dxa"/>
              <w:left w:w="28" w:type="dxa"/>
              <w:bottom w:w="0" w:type="dxa"/>
              <w:right w:w="28" w:type="dxa"/>
            </w:tcMar>
          </w:tcPr>
          <w:p w:rsidR="00315331" w:rsidRDefault="00E940F6">
            <w:pPr>
              <w:spacing w:line="360" w:lineRule="auto"/>
              <w:jc w:val="center"/>
            </w:pPr>
            <w:r>
              <w:rPr>
                <w:rFonts w:ascii="標楷體" w:eastAsia="標楷體" w:hAnsi="標楷體"/>
                <w:b/>
              </w:rPr>
              <w:t>學校基本資料</w:t>
            </w:r>
          </w:p>
        </w:tc>
      </w:tr>
      <w:tr w:rsidR="00315331">
        <w:tblPrEx>
          <w:tblCellMar>
            <w:top w:w="0" w:type="dxa"/>
            <w:bottom w:w="0" w:type="dxa"/>
          </w:tblCellMar>
        </w:tblPrEx>
        <w:trPr>
          <w:trHeight w:val="474"/>
          <w:jc w:val="center"/>
        </w:trPr>
        <w:tc>
          <w:tcPr>
            <w:tcW w:w="80" w:type="dxa"/>
            <w:shd w:val="clear" w:color="auto" w:fill="auto"/>
            <w:tcMar>
              <w:top w:w="0" w:type="dxa"/>
              <w:left w:w="10" w:type="dxa"/>
              <w:bottom w:w="0" w:type="dxa"/>
              <w:right w:w="10" w:type="dxa"/>
            </w:tcMar>
          </w:tcPr>
          <w:p w:rsidR="00315331" w:rsidRDefault="00315331">
            <w:pPr>
              <w:spacing w:line="360" w:lineRule="auto"/>
              <w:jc w:val="center"/>
              <w:rPr>
                <w:rFonts w:ascii="標楷體" w:eastAsia="標楷體" w:hAnsi="標楷體"/>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pacing w:line="360" w:lineRule="auto"/>
              <w:jc w:val="center"/>
              <w:rPr>
                <w:rFonts w:ascii="標楷體" w:eastAsia="標楷體" w:hAnsi="標楷體"/>
              </w:rPr>
            </w:pPr>
            <w:r>
              <w:rPr>
                <w:rFonts w:ascii="標楷體" w:eastAsia="標楷體" w:hAnsi="標楷體"/>
              </w:rPr>
              <w:t>學校名稱</w:t>
            </w:r>
          </w:p>
        </w:tc>
        <w:tc>
          <w:tcPr>
            <w:tcW w:w="855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pacing w:line="360" w:lineRule="auto"/>
              <w:jc w:val="center"/>
              <w:rPr>
                <w:rFonts w:ascii="標楷體" w:eastAsia="標楷體" w:hAnsi="標楷體"/>
              </w:rPr>
            </w:pPr>
          </w:p>
        </w:tc>
      </w:tr>
      <w:tr w:rsidR="00315331">
        <w:tblPrEx>
          <w:tblCellMar>
            <w:top w:w="0" w:type="dxa"/>
            <w:bottom w:w="0" w:type="dxa"/>
          </w:tblCellMar>
        </w:tblPrEx>
        <w:trPr>
          <w:trHeight w:val="511"/>
          <w:jc w:val="center"/>
        </w:trPr>
        <w:tc>
          <w:tcPr>
            <w:tcW w:w="80" w:type="dxa"/>
            <w:shd w:val="clear" w:color="auto" w:fill="auto"/>
            <w:tcMar>
              <w:top w:w="0" w:type="dxa"/>
              <w:left w:w="10" w:type="dxa"/>
              <w:bottom w:w="0" w:type="dxa"/>
              <w:right w:w="10" w:type="dxa"/>
            </w:tcMar>
          </w:tcPr>
          <w:p w:rsidR="00315331" w:rsidRDefault="00315331">
            <w:pPr>
              <w:spacing w:line="360" w:lineRule="auto"/>
              <w:jc w:val="center"/>
              <w:rPr>
                <w:rFonts w:ascii="標楷體" w:eastAsia="標楷體" w:hAnsi="標楷體"/>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pacing w:line="360" w:lineRule="auto"/>
              <w:jc w:val="center"/>
              <w:rPr>
                <w:rFonts w:ascii="標楷體" w:eastAsia="標楷體" w:hAnsi="標楷體"/>
              </w:rPr>
            </w:pPr>
            <w:r>
              <w:rPr>
                <w:rFonts w:ascii="標楷體" w:eastAsia="標楷體" w:hAnsi="標楷體"/>
              </w:rPr>
              <w:t>學校地址</w:t>
            </w:r>
          </w:p>
        </w:tc>
        <w:tc>
          <w:tcPr>
            <w:tcW w:w="855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pacing w:line="360" w:lineRule="auto"/>
              <w:jc w:val="center"/>
              <w:rPr>
                <w:rFonts w:ascii="標楷體" w:eastAsia="標楷體" w:hAnsi="標楷體"/>
              </w:rPr>
            </w:pPr>
          </w:p>
        </w:tc>
      </w:tr>
      <w:tr w:rsidR="00315331">
        <w:tblPrEx>
          <w:tblCellMar>
            <w:top w:w="0" w:type="dxa"/>
            <w:bottom w:w="0" w:type="dxa"/>
          </w:tblCellMar>
        </w:tblPrEx>
        <w:trPr>
          <w:trHeight w:val="405"/>
          <w:jc w:val="center"/>
        </w:trPr>
        <w:tc>
          <w:tcPr>
            <w:tcW w:w="80" w:type="dxa"/>
            <w:shd w:val="clear" w:color="auto" w:fill="auto"/>
            <w:tcMar>
              <w:top w:w="0" w:type="dxa"/>
              <w:left w:w="10" w:type="dxa"/>
              <w:bottom w:w="0" w:type="dxa"/>
              <w:right w:w="10" w:type="dxa"/>
            </w:tcMar>
          </w:tcPr>
          <w:p w:rsidR="00315331" w:rsidRDefault="00315331">
            <w:pPr>
              <w:spacing w:line="360" w:lineRule="auto"/>
              <w:jc w:val="center"/>
              <w:rPr>
                <w:rFonts w:ascii="標楷體" w:eastAsia="標楷體" w:hAnsi="標楷體"/>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pacing w:line="360" w:lineRule="auto"/>
              <w:jc w:val="center"/>
              <w:rPr>
                <w:rFonts w:ascii="標楷體" w:eastAsia="標楷體" w:hAnsi="標楷體"/>
              </w:rPr>
            </w:pPr>
            <w:r>
              <w:rPr>
                <w:rFonts w:ascii="標楷體" w:eastAsia="標楷體" w:hAnsi="標楷體"/>
              </w:rPr>
              <w:t>聯絡人</w:t>
            </w:r>
          </w:p>
        </w:tc>
        <w:tc>
          <w:tcPr>
            <w:tcW w:w="34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widowControl/>
              <w:spacing w:line="360" w:lineRule="auto"/>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widowControl/>
              <w:spacing w:line="360" w:lineRule="auto"/>
              <w:jc w:val="center"/>
              <w:rPr>
                <w:rFonts w:ascii="標楷體" w:eastAsia="標楷體" w:hAnsi="標楷體"/>
              </w:rPr>
            </w:pPr>
            <w:r>
              <w:rPr>
                <w:rFonts w:ascii="標楷體" w:eastAsia="標楷體" w:hAnsi="標楷體"/>
              </w:rPr>
              <w:t>連絡電話</w:t>
            </w:r>
          </w:p>
        </w:tc>
        <w:tc>
          <w:tcPr>
            <w:tcW w:w="37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widowControl/>
              <w:spacing w:line="360" w:lineRule="auto"/>
              <w:rPr>
                <w:rFonts w:ascii="標楷體" w:eastAsia="標楷體" w:hAnsi="標楷體"/>
              </w:rPr>
            </w:pPr>
          </w:p>
        </w:tc>
      </w:tr>
      <w:tr w:rsidR="00315331">
        <w:tblPrEx>
          <w:tblCellMar>
            <w:top w:w="0" w:type="dxa"/>
            <w:bottom w:w="0" w:type="dxa"/>
          </w:tblCellMar>
        </w:tblPrEx>
        <w:trPr>
          <w:jc w:val="center"/>
        </w:trPr>
        <w:tc>
          <w:tcPr>
            <w:tcW w:w="80" w:type="dxa"/>
            <w:shd w:val="clear" w:color="auto" w:fill="auto"/>
            <w:tcMar>
              <w:top w:w="0" w:type="dxa"/>
              <w:left w:w="10" w:type="dxa"/>
              <w:bottom w:w="0" w:type="dxa"/>
              <w:right w:w="10" w:type="dxa"/>
            </w:tcMar>
          </w:tcPr>
          <w:p w:rsidR="00315331" w:rsidRDefault="00315331">
            <w:pPr>
              <w:spacing w:line="360" w:lineRule="auto"/>
              <w:jc w:val="center"/>
              <w:rPr>
                <w:rFonts w:ascii="標楷體" w:eastAsia="標楷體" w:hAnsi="標楷體"/>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pacing w:line="360" w:lineRule="auto"/>
              <w:jc w:val="center"/>
              <w:rPr>
                <w:rFonts w:ascii="標楷體" w:eastAsia="標楷體" w:hAnsi="標楷體"/>
              </w:rPr>
            </w:pPr>
            <w:r>
              <w:rPr>
                <w:rFonts w:ascii="標楷體" w:eastAsia="標楷體" w:hAnsi="標楷體"/>
              </w:rPr>
              <w:t>電子信箱</w:t>
            </w:r>
          </w:p>
        </w:tc>
        <w:tc>
          <w:tcPr>
            <w:tcW w:w="855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widowControl/>
              <w:spacing w:line="360" w:lineRule="auto"/>
              <w:rPr>
                <w:rFonts w:ascii="標楷體" w:eastAsia="標楷體" w:hAnsi="標楷體"/>
              </w:rPr>
            </w:pPr>
          </w:p>
        </w:tc>
      </w:tr>
      <w:tr w:rsidR="00315331">
        <w:tblPrEx>
          <w:tblCellMar>
            <w:top w:w="0" w:type="dxa"/>
            <w:bottom w:w="0" w:type="dxa"/>
          </w:tblCellMar>
        </w:tblPrEx>
        <w:trPr>
          <w:jc w:val="center"/>
        </w:trPr>
        <w:tc>
          <w:tcPr>
            <w:tcW w:w="80" w:type="dxa"/>
            <w:shd w:val="clear" w:color="auto" w:fill="auto"/>
            <w:tcMar>
              <w:top w:w="0" w:type="dxa"/>
              <w:left w:w="10" w:type="dxa"/>
              <w:bottom w:w="0" w:type="dxa"/>
              <w:right w:w="10" w:type="dxa"/>
            </w:tcMar>
          </w:tcPr>
          <w:p w:rsidR="00315331" w:rsidRDefault="00315331">
            <w:pPr>
              <w:spacing w:line="360" w:lineRule="auto"/>
              <w:jc w:val="center"/>
              <w:rPr>
                <w:rFonts w:ascii="標楷體" w:eastAsia="標楷體" w:hAnsi="標楷體"/>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pacing w:line="360" w:lineRule="auto"/>
              <w:jc w:val="center"/>
              <w:rPr>
                <w:rFonts w:ascii="標楷體" w:eastAsia="標楷體" w:hAnsi="標楷體"/>
              </w:rPr>
            </w:pPr>
            <w:r>
              <w:rPr>
                <w:rFonts w:ascii="標楷體" w:eastAsia="標楷體" w:hAnsi="標楷體"/>
              </w:rPr>
              <w:t>學生人數</w:t>
            </w:r>
          </w:p>
        </w:tc>
        <w:tc>
          <w:tcPr>
            <w:tcW w:w="855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widowControl/>
              <w:spacing w:line="360" w:lineRule="auto"/>
              <w:rPr>
                <w:rFonts w:ascii="標楷體" w:eastAsia="標楷體" w:hAnsi="標楷體"/>
              </w:rPr>
            </w:pPr>
          </w:p>
        </w:tc>
      </w:tr>
      <w:tr w:rsidR="00315331">
        <w:tblPrEx>
          <w:tblCellMar>
            <w:top w:w="0" w:type="dxa"/>
            <w:bottom w:w="0" w:type="dxa"/>
          </w:tblCellMar>
        </w:tblPrEx>
        <w:trPr>
          <w:cantSplit/>
          <w:trHeight w:val="478"/>
          <w:jc w:val="center"/>
        </w:trPr>
        <w:tc>
          <w:tcPr>
            <w:tcW w:w="80" w:type="dxa"/>
            <w:shd w:val="clear" w:color="auto" w:fill="auto"/>
            <w:tcMar>
              <w:top w:w="0" w:type="dxa"/>
              <w:left w:w="10" w:type="dxa"/>
              <w:bottom w:w="0" w:type="dxa"/>
              <w:right w:w="10" w:type="dxa"/>
            </w:tcMar>
          </w:tcPr>
          <w:p w:rsidR="00315331" w:rsidRDefault="00315331">
            <w:pPr>
              <w:ind w:left="561" w:hanging="561"/>
            </w:pPr>
          </w:p>
        </w:tc>
        <w:tc>
          <w:tcPr>
            <w:tcW w:w="10665" w:type="dxa"/>
            <w:gridSpan w:val="11"/>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ind w:left="561" w:hanging="561"/>
            </w:pPr>
            <w:r>
              <w:rPr>
                <w:rFonts w:eastAsia="標楷體"/>
                <w:b/>
                <w:szCs w:val="24"/>
              </w:rPr>
              <w:t>自評面向：</w:t>
            </w:r>
            <w:r>
              <w:rPr>
                <w:rFonts w:eastAsia="標楷體"/>
                <w:b/>
                <w:szCs w:val="24"/>
              </w:rPr>
              <w:t>1.</w:t>
            </w:r>
            <w:r>
              <w:rPr>
                <w:rFonts w:eastAsia="標楷體"/>
                <w:b/>
                <w:szCs w:val="24"/>
              </w:rPr>
              <w:t>組織、計畫與宣導</w:t>
            </w:r>
            <w:r>
              <w:rPr>
                <w:rFonts w:eastAsia="標楷體"/>
                <w:b/>
                <w:szCs w:val="24"/>
              </w:rPr>
              <w:t>(25%)</w:t>
            </w:r>
          </w:p>
        </w:tc>
      </w:tr>
      <w:tr w:rsidR="00315331">
        <w:tblPrEx>
          <w:tblCellMar>
            <w:top w:w="0" w:type="dxa"/>
            <w:bottom w:w="0" w:type="dxa"/>
          </w:tblCellMar>
        </w:tblPrEx>
        <w:trPr>
          <w:cantSplit/>
          <w:trHeight w:val="478"/>
          <w:jc w:val="center"/>
        </w:trPr>
        <w:tc>
          <w:tcPr>
            <w:tcW w:w="80" w:type="dxa"/>
            <w:shd w:val="clear" w:color="auto" w:fill="auto"/>
            <w:tcMar>
              <w:top w:w="0" w:type="dxa"/>
              <w:left w:w="10" w:type="dxa"/>
              <w:bottom w:w="0" w:type="dxa"/>
              <w:right w:w="10" w:type="dxa"/>
            </w:tcMar>
          </w:tcPr>
          <w:p w:rsidR="00315331" w:rsidRDefault="00315331">
            <w:pPr>
              <w:ind w:left="561" w:hanging="561"/>
              <w:rPr>
                <w:rFonts w:ascii="標楷體" w:eastAsia="標楷體" w:hAnsi="標楷體"/>
                <w:b/>
              </w:rPr>
            </w:pPr>
          </w:p>
        </w:tc>
        <w:tc>
          <w:tcPr>
            <w:tcW w:w="10665" w:type="dxa"/>
            <w:gridSpan w:val="1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ind w:left="561" w:hanging="561"/>
              <w:rPr>
                <w:rFonts w:ascii="標楷體" w:eastAsia="標楷體" w:hAnsi="標楷體"/>
                <w:b/>
              </w:rPr>
            </w:pPr>
            <w:r>
              <w:rPr>
                <w:rFonts w:ascii="標楷體" w:eastAsia="標楷體" w:hAnsi="標楷體"/>
                <w:b/>
              </w:rPr>
              <w:t>面向說明</w:t>
            </w:r>
          </w:p>
        </w:tc>
      </w:tr>
      <w:tr w:rsidR="00315331">
        <w:tblPrEx>
          <w:tblCellMar>
            <w:top w:w="0" w:type="dxa"/>
            <w:bottom w:w="0" w:type="dxa"/>
          </w:tblCellMar>
        </w:tblPrEx>
        <w:trPr>
          <w:cantSplit/>
          <w:trHeight w:val="478"/>
          <w:jc w:val="center"/>
        </w:trPr>
        <w:tc>
          <w:tcPr>
            <w:tcW w:w="80" w:type="dxa"/>
            <w:shd w:val="clear" w:color="auto" w:fill="auto"/>
            <w:tcMar>
              <w:top w:w="0" w:type="dxa"/>
              <w:left w:w="10" w:type="dxa"/>
              <w:bottom w:w="0" w:type="dxa"/>
              <w:right w:w="10" w:type="dxa"/>
            </w:tcMar>
          </w:tcPr>
          <w:p w:rsidR="00315331" w:rsidRDefault="00315331">
            <w:pPr>
              <w:ind w:left="561" w:hanging="561"/>
              <w:jc w:val="center"/>
              <w:rPr>
                <w:rFonts w:eastAsia="標楷體"/>
                <w:b/>
              </w:rPr>
            </w:pP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eastAsia="標楷體"/>
                <w:b/>
              </w:rPr>
            </w:pPr>
            <w:r>
              <w:rPr>
                <w:rFonts w:eastAsia="標楷體"/>
                <w:b/>
              </w:rPr>
              <w:t>分項說明</w:t>
            </w:r>
          </w:p>
        </w:tc>
        <w:tc>
          <w:tcPr>
            <w:tcW w:w="609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ascii="標楷體" w:eastAsia="標楷體" w:hAnsi="標楷體"/>
                <w:b/>
                <w:sz w:val="22"/>
              </w:rPr>
            </w:pPr>
            <w:r>
              <w:rPr>
                <w:rFonts w:ascii="標楷體" w:eastAsia="標楷體" w:hAnsi="標楷體"/>
                <w:b/>
                <w:sz w:val="22"/>
              </w:rPr>
              <w:t>辦理情形說明</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ascii="標楷體" w:eastAsia="標楷體" w:hAnsi="標楷體"/>
                <w:b/>
              </w:rPr>
            </w:pPr>
            <w:r>
              <w:rPr>
                <w:rFonts w:ascii="標楷體" w:eastAsia="標楷體" w:hAnsi="標楷體"/>
                <w:b/>
              </w:rPr>
              <w:t>配分</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ascii="標楷體" w:eastAsia="標楷體" w:hAnsi="標楷體"/>
                <w:b/>
              </w:rPr>
            </w:pPr>
            <w:r>
              <w:rPr>
                <w:rFonts w:ascii="標楷體" w:eastAsia="標楷體" w:hAnsi="標楷體"/>
                <w:b/>
              </w:rPr>
              <w:t>得分</w:t>
            </w:r>
          </w:p>
        </w:tc>
      </w:tr>
      <w:tr w:rsidR="00315331">
        <w:tblPrEx>
          <w:tblCellMar>
            <w:top w:w="0" w:type="dxa"/>
            <w:bottom w:w="0" w:type="dxa"/>
          </w:tblCellMar>
        </w:tblPrEx>
        <w:trPr>
          <w:cantSplit/>
          <w:trHeight w:val="478"/>
          <w:jc w:val="center"/>
        </w:trPr>
        <w:tc>
          <w:tcPr>
            <w:tcW w:w="80" w:type="dxa"/>
            <w:shd w:val="clear" w:color="auto" w:fill="auto"/>
            <w:tcMar>
              <w:top w:w="0" w:type="dxa"/>
              <w:left w:w="10" w:type="dxa"/>
              <w:bottom w:w="0" w:type="dxa"/>
              <w:right w:w="10" w:type="dxa"/>
            </w:tcMar>
          </w:tcPr>
          <w:p w:rsidR="00315331" w:rsidRDefault="00315331">
            <w:pPr>
              <w:jc w:val="both"/>
            </w:pPr>
          </w:p>
        </w:tc>
        <w:tc>
          <w:tcPr>
            <w:tcW w:w="10665" w:type="dxa"/>
            <w:gridSpan w:val="1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jc w:val="both"/>
            </w:pPr>
            <w:r>
              <w:rPr>
                <w:rFonts w:eastAsia="標楷體"/>
                <w:b/>
              </w:rPr>
              <w:t>1-1</w:t>
            </w:r>
            <w:r>
              <w:rPr>
                <w:rFonts w:eastAsia="標楷體"/>
                <w:b/>
              </w:rPr>
              <w:t>成立交通安全教育推動組織，定期召開委員會議，規劃、檢討與改進交通安全教育有關事宜</w:t>
            </w:r>
            <w:r>
              <w:rPr>
                <w:rFonts w:eastAsia="標楷體"/>
                <w:b/>
              </w:rPr>
              <w:t>(10%)</w:t>
            </w:r>
          </w:p>
        </w:tc>
      </w:tr>
      <w:tr w:rsidR="00315331">
        <w:tblPrEx>
          <w:tblCellMar>
            <w:top w:w="0" w:type="dxa"/>
            <w:bottom w:w="0" w:type="dxa"/>
          </w:tblCellMar>
        </w:tblPrEx>
        <w:trPr>
          <w:trHeight w:val="1311"/>
          <w:jc w:val="center"/>
        </w:trPr>
        <w:tc>
          <w:tcPr>
            <w:tcW w:w="80" w:type="dxa"/>
            <w:shd w:val="clear" w:color="auto" w:fill="auto"/>
            <w:tcMar>
              <w:top w:w="0" w:type="dxa"/>
              <w:left w:w="10" w:type="dxa"/>
              <w:bottom w:w="0" w:type="dxa"/>
              <w:right w:w="10" w:type="dxa"/>
            </w:tcMar>
          </w:tcPr>
          <w:p w:rsidR="00315331" w:rsidRDefault="00315331">
            <w:pPr>
              <w:widowControl/>
              <w:spacing w:line="300" w:lineRule="atLeast"/>
              <w:jc w:val="both"/>
            </w:pP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spacing w:line="300" w:lineRule="atLeast"/>
              <w:jc w:val="both"/>
            </w:pPr>
            <w:r>
              <w:rPr>
                <w:rFonts w:eastAsia="標楷體"/>
              </w:rPr>
              <w:t>1-1-1.</w:t>
            </w:r>
            <w:r>
              <w:rPr>
                <w:rFonts w:eastAsia="標楷體"/>
              </w:rPr>
              <w:t>組織辦法與架構完整，成員擴大至校外人士，定期召開會議，紀錄完整。</w:t>
            </w:r>
          </w:p>
        </w:tc>
        <w:tc>
          <w:tcPr>
            <w:tcW w:w="60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rPr>
                <w:rFonts w:ascii="標楷體" w:eastAsia="標楷體" w:hAnsi="標楷體"/>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1826"/>
          <w:jc w:val="center"/>
        </w:trPr>
        <w:tc>
          <w:tcPr>
            <w:tcW w:w="80" w:type="dxa"/>
            <w:shd w:val="clear" w:color="auto" w:fill="auto"/>
            <w:tcMar>
              <w:top w:w="0" w:type="dxa"/>
              <w:left w:w="10" w:type="dxa"/>
              <w:bottom w:w="0" w:type="dxa"/>
              <w:right w:w="10" w:type="dxa"/>
            </w:tcMar>
          </w:tcPr>
          <w:p w:rsidR="00315331" w:rsidRDefault="00315331">
            <w:pPr>
              <w:widowControl/>
              <w:spacing w:line="300" w:lineRule="atLeast"/>
              <w:jc w:val="both"/>
            </w:pP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spacing w:line="300" w:lineRule="atLeast"/>
              <w:jc w:val="both"/>
            </w:pPr>
            <w:r>
              <w:rPr>
                <w:rFonts w:eastAsia="標楷體"/>
              </w:rPr>
              <w:t>1-2-2.</w:t>
            </w:r>
            <w:r>
              <w:rPr>
                <w:rFonts w:eastAsia="標楷體"/>
              </w:rPr>
              <w:t>訂定實施計畫與相關執行辦法或要點，並就計畫推動情形進行檢討、考核</w:t>
            </w:r>
          </w:p>
        </w:tc>
        <w:tc>
          <w:tcPr>
            <w:tcW w:w="60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rPr>
                <w:rFonts w:ascii="標楷體" w:eastAsia="標楷體" w:hAnsi="標楷體"/>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533"/>
          <w:jc w:val="center"/>
        </w:trPr>
        <w:tc>
          <w:tcPr>
            <w:tcW w:w="80" w:type="dxa"/>
            <w:shd w:val="clear" w:color="auto" w:fill="auto"/>
            <w:tcMar>
              <w:top w:w="0" w:type="dxa"/>
              <w:left w:w="10" w:type="dxa"/>
              <w:bottom w:w="0" w:type="dxa"/>
              <w:right w:w="10" w:type="dxa"/>
            </w:tcMar>
          </w:tcPr>
          <w:p w:rsidR="00315331" w:rsidRDefault="00315331">
            <w:pPr>
              <w:jc w:val="both"/>
              <w:rPr>
                <w:rFonts w:eastAsia="標楷體"/>
                <w:b/>
              </w:rPr>
            </w:pPr>
          </w:p>
        </w:tc>
        <w:tc>
          <w:tcPr>
            <w:tcW w:w="10665" w:type="dxa"/>
            <w:gridSpan w:val="1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jc w:val="both"/>
              <w:rPr>
                <w:rFonts w:eastAsia="標楷體"/>
                <w:b/>
              </w:rPr>
            </w:pPr>
            <w:r>
              <w:rPr>
                <w:rFonts w:eastAsia="標楷體"/>
                <w:b/>
              </w:rPr>
              <w:t>1-2.</w:t>
            </w:r>
            <w:r>
              <w:rPr>
                <w:rFonts w:eastAsia="標楷體"/>
                <w:b/>
              </w:rPr>
              <w:t>強化教師交通安全教育知能，並進行成效之檢討與回饋</w:t>
            </w:r>
            <w:r>
              <w:rPr>
                <w:rFonts w:eastAsia="標楷體"/>
                <w:b/>
              </w:rPr>
              <w:t>(9%)</w:t>
            </w:r>
          </w:p>
        </w:tc>
      </w:tr>
      <w:tr w:rsidR="00315331">
        <w:tblPrEx>
          <w:tblCellMar>
            <w:top w:w="0" w:type="dxa"/>
            <w:bottom w:w="0" w:type="dxa"/>
          </w:tblCellMar>
        </w:tblPrEx>
        <w:trPr>
          <w:trHeight w:val="1262"/>
          <w:jc w:val="center"/>
        </w:trPr>
        <w:tc>
          <w:tcPr>
            <w:tcW w:w="80" w:type="dxa"/>
            <w:shd w:val="clear" w:color="auto" w:fill="auto"/>
            <w:tcMar>
              <w:top w:w="0" w:type="dxa"/>
              <w:left w:w="10" w:type="dxa"/>
              <w:bottom w:w="0" w:type="dxa"/>
              <w:right w:w="10" w:type="dxa"/>
            </w:tcMar>
          </w:tcPr>
          <w:p w:rsidR="00315331" w:rsidRDefault="00315331">
            <w:pPr>
              <w:widowControl/>
              <w:spacing w:line="300" w:lineRule="atLeast"/>
              <w:jc w:val="both"/>
              <w:rPr>
                <w:rFonts w:eastAsia="標楷體"/>
              </w:rPr>
            </w:pP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widowControl/>
              <w:spacing w:line="300" w:lineRule="atLeast"/>
              <w:jc w:val="both"/>
              <w:rPr>
                <w:rFonts w:eastAsia="標楷體"/>
              </w:rPr>
            </w:pPr>
            <w:r>
              <w:rPr>
                <w:rFonts w:eastAsia="標楷體"/>
              </w:rPr>
              <w:t>1-2-1.</w:t>
            </w:r>
            <w:r>
              <w:rPr>
                <w:rFonts w:eastAsia="標楷體"/>
              </w:rPr>
              <w:t>召開全校教職員交通安全教育座談會，並就相關意見或決議事項進行追踪、檢討。</w:t>
            </w:r>
          </w:p>
        </w:tc>
        <w:tc>
          <w:tcPr>
            <w:tcW w:w="60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rPr>
                <w:rFonts w:ascii="標楷體" w:eastAsia="標楷體" w:hAnsi="標楷體"/>
                <w:sz w:val="20"/>
                <w:szCs w:val="18"/>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1581"/>
          <w:jc w:val="center"/>
        </w:trPr>
        <w:tc>
          <w:tcPr>
            <w:tcW w:w="80" w:type="dxa"/>
            <w:shd w:val="clear" w:color="auto" w:fill="auto"/>
            <w:tcMar>
              <w:top w:w="0" w:type="dxa"/>
              <w:left w:w="10" w:type="dxa"/>
              <w:bottom w:w="0" w:type="dxa"/>
              <w:right w:w="10" w:type="dxa"/>
            </w:tcMar>
          </w:tcPr>
          <w:p w:rsidR="00315331" w:rsidRDefault="00315331">
            <w:pPr>
              <w:widowControl/>
              <w:spacing w:line="300" w:lineRule="atLeast"/>
              <w:jc w:val="both"/>
            </w:pP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widowControl/>
              <w:spacing w:line="300" w:lineRule="atLeast"/>
              <w:jc w:val="both"/>
            </w:pPr>
            <w:r>
              <w:rPr>
                <w:rFonts w:eastAsia="標楷體"/>
              </w:rPr>
              <w:t>1-2-2</w:t>
            </w:r>
            <w:r>
              <w:rPr>
                <w:rFonts w:eastAsia="標楷體"/>
                <w:spacing w:val="-4"/>
              </w:rPr>
              <w:t>辦理交通安全教師研習、示範教學等教師增能多元學習活動，並進行成效檢討與回饋。</w:t>
            </w:r>
          </w:p>
        </w:tc>
        <w:tc>
          <w:tcPr>
            <w:tcW w:w="60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rPr>
                <w:rFonts w:ascii="標楷體" w:eastAsia="標楷體" w:hAnsi="標楷體"/>
                <w:sz w:val="20"/>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543"/>
          <w:jc w:val="center"/>
        </w:trPr>
        <w:tc>
          <w:tcPr>
            <w:tcW w:w="80" w:type="dxa"/>
            <w:shd w:val="clear" w:color="auto" w:fill="auto"/>
            <w:tcMar>
              <w:top w:w="0" w:type="dxa"/>
              <w:left w:w="10" w:type="dxa"/>
              <w:bottom w:w="0" w:type="dxa"/>
              <w:right w:w="10" w:type="dxa"/>
            </w:tcMar>
          </w:tcPr>
          <w:p w:rsidR="00315331" w:rsidRDefault="00315331"/>
        </w:tc>
        <w:tc>
          <w:tcPr>
            <w:tcW w:w="10665" w:type="dxa"/>
            <w:gridSpan w:val="1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r>
              <w:rPr>
                <w:rFonts w:eastAsia="標楷體"/>
                <w:b/>
                <w:szCs w:val="24"/>
              </w:rPr>
              <w:t>1-3.</w:t>
            </w:r>
            <w:r>
              <w:rPr>
                <w:rFonts w:eastAsia="標楷體"/>
                <w:b/>
                <w:szCs w:val="24"/>
              </w:rPr>
              <w:t>向家長與社區民眾進行交通安全宣導。</w:t>
            </w:r>
            <w:r>
              <w:rPr>
                <w:rFonts w:eastAsia="標楷體"/>
                <w:b/>
              </w:rPr>
              <w:t>(6%)</w:t>
            </w:r>
          </w:p>
        </w:tc>
      </w:tr>
      <w:tr w:rsidR="00315331">
        <w:tblPrEx>
          <w:tblCellMar>
            <w:top w:w="0" w:type="dxa"/>
            <w:bottom w:w="0" w:type="dxa"/>
          </w:tblCellMar>
        </w:tblPrEx>
        <w:trPr>
          <w:trHeight w:val="1639"/>
          <w:jc w:val="center"/>
        </w:trPr>
        <w:tc>
          <w:tcPr>
            <w:tcW w:w="80" w:type="dxa"/>
            <w:shd w:val="clear" w:color="auto" w:fill="auto"/>
            <w:tcMar>
              <w:top w:w="0" w:type="dxa"/>
              <w:left w:w="10" w:type="dxa"/>
              <w:bottom w:w="0" w:type="dxa"/>
              <w:right w:w="10" w:type="dxa"/>
            </w:tcMar>
          </w:tcPr>
          <w:p w:rsidR="00315331" w:rsidRDefault="00315331">
            <w:pPr>
              <w:widowControl/>
              <w:snapToGrid w:val="0"/>
              <w:spacing w:line="280" w:lineRule="atLeast"/>
              <w:jc w:val="both"/>
              <w:rPr>
                <w:rFonts w:eastAsia="標楷體"/>
              </w:rPr>
            </w:pP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snapToGrid w:val="0"/>
              <w:spacing w:line="280" w:lineRule="atLeast"/>
              <w:jc w:val="both"/>
              <w:rPr>
                <w:rFonts w:eastAsia="標楷體"/>
              </w:rPr>
            </w:pPr>
            <w:r>
              <w:rPr>
                <w:rFonts w:eastAsia="標楷體"/>
              </w:rPr>
              <w:t>1-3.</w:t>
            </w:r>
            <w:r>
              <w:rPr>
                <w:rFonts w:eastAsia="標楷體"/>
              </w:rPr>
              <w:t>利用座談會、網路、活動、公布欄等多元型式或管道向家長與社區民眾進行宣導</w:t>
            </w:r>
          </w:p>
        </w:tc>
        <w:tc>
          <w:tcPr>
            <w:tcW w:w="60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rPr>
                <w:rFonts w:ascii="標楷體" w:eastAsia="標楷體" w:hAnsi="標楷體"/>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p w:rsidR="00315331" w:rsidRDefault="00315331">
            <w:pPr>
              <w:jc w:val="center"/>
              <w:rPr>
                <w:rFonts w:eastAsia="標楷體"/>
                <w:szCs w:val="24"/>
              </w:rPr>
            </w:pPr>
          </w:p>
          <w:p w:rsidR="00315331" w:rsidRDefault="00315331">
            <w:pPr>
              <w:jc w:val="center"/>
              <w:rPr>
                <w:rFonts w:eastAsia="標楷體"/>
                <w:szCs w:val="24"/>
              </w:rPr>
            </w:pPr>
          </w:p>
        </w:tc>
      </w:tr>
      <w:tr w:rsidR="00315331">
        <w:tblPrEx>
          <w:tblCellMar>
            <w:top w:w="0" w:type="dxa"/>
            <w:bottom w:w="0" w:type="dxa"/>
          </w:tblCellMar>
        </w:tblPrEx>
        <w:trPr>
          <w:cantSplit/>
          <w:trHeight w:val="478"/>
          <w:jc w:val="center"/>
        </w:trPr>
        <w:tc>
          <w:tcPr>
            <w:tcW w:w="80" w:type="dxa"/>
            <w:shd w:val="clear" w:color="auto" w:fill="auto"/>
            <w:tcMar>
              <w:top w:w="0" w:type="dxa"/>
              <w:left w:w="10" w:type="dxa"/>
              <w:bottom w:w="0" w:type="dxa"/>
              <w:right w:w="10" w:type="dxa"/>
            </w:tcMar>
          </w:tcPr>
          <w:p w:rsidR="00315331" w:rsidRDefault="00315331">
            <w:pPr>
              <w:ind w:left="561" w:hanging="561"/>
            </w:pPr>
          </w:p>
        </w:tc>
        <w:tc>
          <w:tcPr>
            <w:tcW w:w="10665" w:type="dxa"/>
            <w:gridSpan w:val="11"/>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ind w:left="561" w:hanging="561"/>
            </w:pPr>
            <w:r>
              <w:rPr>
                <w:rFonts w:eastAsia="標楷體"/>
                <w:b/>
                <w:szCs w:val="24"/>
              </w:rPr>
              <w:t>自評面向：</w:t>
            </w:r>
            <w:r>
              <w:rPr>
                <w:rFonts w:eastAsia="標楷體"/>
                <w:b/>
              </w:rPr>
              <w:t xml:space="preserve"> 2.</w:t>
            </w:r>
            <w:r>
              <w:rPr>
                <w:rFonts w:eastAsia="標楷體"/>
                <w:b/>
              </w:rPr>
              <w:t>教學與活動</w:t>
            </w:r>
            <w:r>
              <w:rPr>
                <w:rFonts w:eastAsia="標楷體"/>
                <w:b/>
                <w:szCs w:val="24"/>
              </w:rPr>
              <w:t>(30</w:t>
            </w:r>
            <w:r>
              <w:rPr>
                <w:rFonts w:eastAsia="標楷體"/>
                <w:b/>
                <w:szCs w:val="24"/>
              </w:rPr>
              <w:t>分</w:t>
            </w:r>
            <w:r>
              <w:rPr>
                <w:rFonts w:eastAsia="標楷體"/>
                <w:b/>
                <w:szCs w:val="24"/>
              </w:rPr>
              <w:t>)</w:t>
            </w:r>
          </w:p>
        </w:tc>
      </w:tr>
      <w:tr w:rsidR="00315331">
        <w:tblPrEx>
          <w:tblCellMar>
            <w:top w:w="0" w:type="dxa"/>
            <w:bottom w:w="0" w:type="dxa"/>
          </w:tblCellMar>
        </w:tblPrEx>
        <w:trPr>
          <w:cantSplit/>
          <w:trHeight w:val="478"/>
          <w:jc w:val="center"/>
        </w:trPr>
        <w:tc>
          <w:tcPr>
            <w:tcW w:w="80" w:type="dxa"/>
            <w:shd w:val="clear" w:color="auto" w:fill="auto"/>
            <w:tcMar>
              <w:top w:w="0" w:type="dxa"/>
              <w:left w:w="10" w:type="dxa"/>
              <w:bottom w:w="0" w:type="dxa"/>
              <w:right w:w="10" w:type="dxa"/>
            </w:tcMar>
          </w:tcPr>
          <w:p w:rsidR="00315331" w:rsidRDefault="00315331">
            <w:pPr>
              <w:ind w:left="561" w:hanging="561"/>
              <w:rPr>
                <w:rFonts w:ascii="標楷體" w:eastAsia="標楷體" w:hAnsi="標楷體"/>
                <w:b/>
              </w:rPr>
            </w:pPr>
          </w:p>
        </w:tc>
        <w:tc>
          <w:tcPr>
            <w:tcW w:w="10665" w:type="dxa"/>
            <w:gridSpan w:val="1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ind w:left="561" w:hanging="561"/>
              <w:rPr>
                <w:rFonts w:ascii="標楷體" w:eastAsia="標楷體" w:hAnsi="標楷體"/>
                <w:b/>
              </w:rPr>
            </w:pPr>
            <w:r>
              <w:rPr>
                <w:rFonts w:ascii="標楷體" w:eastAsia="標楷體" w:hAnsi="標楷體"/>
                <w:b/>
              </w:rPr>
              <w:t>面向說明</w:t>
            </w:r>
          </w:p>
        </w:tc>
      </w:tr>
      <w:tr w:rsidR="00315331">
        <w:tblPrEx>
          <w:tblCellMar>
            <w:top w:w="0" w:type="dxa"/>
            <w:bottom w:w="0" w:type="dxa"/>
          </w:tblCellMar>
        </w:tblPrEx>
        <w:trPr>
          <w:cantSplit/>
          <w:trHeight w:val="478"/>
          <w:jc w:val="center"/>
        </w:trPr>
        <w:tc>
          <w:tcPr>
            <w:tcW w:w="80" w:type="dxa"/>
            <w:shd w:val="clear" w:color="auto" w:fill="auto"/>
            <w:tcMar>
              <w:top w:w="0" w:type="dxa"/>
              <w:left w:w="10" w:type="dxa"/>
              <w:bottom w:w="0" w:type="dxa"/>
              <w:right w:w="10" w:type="dxa"/>
            </w:tcMar>
          </w:tcPr>
          <w:p w:rsidR="00315331" w:rsidRDefault="00315331">
            <w:pPr>
              <w:ind w:left="561" w:hanging="561"/>
              <w:jc w:val="center"/>
              <w:rPr>
                <w:rFonts w:eastAsia="標楷體"/>
                <w:b/>
              </w:rPr>
            </w:pPr>
          </w:p>
        </w:tc>
        <w:tc>
          <w:tcPr>
            <w:tcW w:w="351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eastAsia="標楷體"/>
                <w:b/>
              </w:rPr>
            </w:pPr>
            <w:r>
              <w:rPr>
                <w:rFonts w:eastAsia="標楷體"/>
                <w:b/>
              </w:rPr>
              <w:t>分項說明</w:t>
            </w:r>
          </w:p>
        </w:tc>
        <w:tc>
          <w:tcPr>
            <w:tcW w:w="57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pPr>
            <w:r>
              <w:rPr>
                <w:rFonts w:ascii="標楷體" w:eastAsia="標楷體" w:hAnsi="標楷體"/>
                <w:b/>
                <w:sz w:val="22"/>
              </w:rPr>
              <w:t>辦理情形說明</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ascii="標楷體" w:eastAsia="標楷體" w:hAnsi="標楷體"/>
                <w:b/>
              </w:rPr>
            </w:pPr>
            <w:r>
              <w:rPr>
                <w:rFonts w:ascii="標楷體" w:eastAsia="標楷體" w:hAnsi="標楷體"/>
                <w:b/>
              </w:rPr>
              <w:t>配分</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ascii="標楷體" w:eastAsia="標楷體" w:hAnsi="標楷體"/>
                <w:b/>
              </w:rPr>
            </w:pPr>
            <w:r>
              <w:rPr>
                <w:rFonts w:ascii="標楷體" w:eastAsia="標楷體" w:hAnsi="標楷體"/>
                <w:b/>
              </w:rPr>
              <w:t>得分</w:t>
            </w:r>
          </w:p>
        </w:tc>
      </w:tr>
      <w:tr w:rsidR="00315331">
        <w:tblPrEx>
          <w:tblCellMar>
            <w:top w:w="0" w:type="dxa"/>
            <w:bottom w:w="0" w:type="dxa"/>
          </w:tblCellMar>
        </w:tblPrEx>
        <w:trPr>
          <w:cantSplit/>
          <w:trHeight w:val="478"/>
          <w:jc w:val="center"/>
        </w:trPr>
        <w:tc>
          <w:tcPr>
            <w:tcW w:w="80" w:type="dxa"/>
            <w:shd w:val="clear" w:color="auto" w:fill="auto"/>
            <w:tcMar>
              <w:top w:w="0" w:type="dxa"/>
              <w:left w:w="10" w:type="dxa"/>
              <w:bottom w:w="0" w:type="dxa"/>
              <w:right w:w="10" w:type="dxa"/>
            </w:tcMar>
          </w:tcPr>
          <w:p w:rsidR="00315331" w:rsidRDefault="00315331">
            <w:pPr>
              <w:jc w:val="both"/>
            </w:pPr>
          </w:p>
        </w:tc>
        <w:tc>
          <w:tcPr>
            <w:tcW w:w="10665" w:type="dxa"/>
            <w:gridSpan w:val="1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15331" w:rsidRDefault="00E940F6">
            <w:pPr>
              <w:jc w:val="both"/>
            </w:pPr>
            <w:r>
              <w:rPr>
                <w:rFonts w:eastAsia="標楷體"/>
                <w:b/>
                <w:szCs w:val="18"/>
              </w:rPr>
              <w:t>2-1</w:t>
            </w:r>
            <w:r>
              <w:rPr>
                <w:rFonts w:eastAsia="標楷體"/>
                <w:b/>
                <w:szCs w:val="18"/>
              </w:rPr>
              <w:t>規劃符合交通安全核心能力的教學課程與設計相關教案，並運用相關資源進行教學。</w:t>
            </w:r>
            <w:r>
              <w:rPr>
                <w:rFonts w:eastAsia="標楷體"/>
                <w:b/>
                <w:szCs w:val="18"/>
              </w:rPr>
              <w:t>(10%)</w:t>
            </w:r>
          </w:p>
        </w:tc>
      </w:tr>
      <w:tr w:rsidR="00315331">
        <w:tblPrEx>
          <w:tblCellMar>
            <w:top w:w="0" w:type="dxa"/>
            <w:bottom w:w="0" w:type="dxa"/>
          </w:tblCellMar>
        </w:tblPrEx>
        <w:trPr>
          <w:trHeight w:val="1311"/>
          <w:jc w:val="center"/>
        </w:trPr>
        <w:tc>
          <w:tcPr>
            <w:tcW w:w="80" w:type="dxa"/>
            <w:shd w:val="clear" w:color="auto" w:fill="auto"/>
            <w:tcMar>
              <w:top w:w="0" w:type="dxa"/>
              <w:left w:w="10" w:type="dxa"/>
              <w:bottom w:w="0" w:type="dxa"/>
              <w:right w:w="10" w:type="dxa"/>
            </w:tcMar>
          </w:tcPr>
          <w:p w:rsidR="00315331" w:rsidRDefault="00315331">
            <w:pPr>
              <w:ind w:left="175" w:hanging="175"/>
              <w:jc w:val="both"/>
              <w:rPr>
                <w:rFonts w:eastAsia="標楷體"/>
              </w:rPr>
            </w:pPr>
          </w:p>
        </w:tc>
        <w:tc>
          <w:tcPr>
            <w:tcW w:w="35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rPr>
                <w:rFonts w:eastAsia="標楷體"/>
              </w:rPr>
            </w:pPr>
            <w:r>
              <w:rPr>
                <w:rFonts w:eastAsia="標楷體"/>
              </w:rPr>
              <w:t>2-1-1.</w:t>
            </w:r>
            <w:r>
              <w:rPr>
                <w:rFonts w:eastAsia="標楷體"/>
              </w:rPr>
              <w:t>規劃各年級課程主題與課程架構</w:t>
            </w:r>
            <w:r>
              <w:rPr>
                <w:rFonts w:eastAsia="標楷體"/>
              </w:rPr>
              <w:t>(</w:t>
            </w:r>
            <w:r>
              <w:rPr>
                <w:rFonts w:eastAsia="標楷體"/>
              </w:rPr>
              <w:t>含各年級課程間主題銜接關係</w:t>
            </w:r>
            <w:r>
              <w:rPr>
                <w:rFonts w:eastAsia="標楷體"/>
              </w:rPr>
              <w:t>)</w:t>
            </w:r>
            <w:r>
              <w:rPr>
                <w:rFonts w:eastAsia="標楷體"/>
              </w:rPr>
              <w:t>及課程安排的時數合宜，且有教學成效檢討與回饋。</w:t>
            </w:r>
          </w:p>
        </w:tc>
        <w:tc>
          <w:tcPr>
            <w:tcW w:w="57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both"/>
              <w:rPr>
                <w:rFonts w:ascii="標楷體" w:eastAsia="標楷體" w:hAnsi="標楷體"/>
                <w:sz w:val="20"/>
                <w:szCs w:val="18"/>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1311"/>
          <w:jc w:val="center"/>
        </w:trPr>
        <w:tc>
          <w:tcPr>
            <w:tcW w:w="80" w:type="dxa"/>
            <w:shd w:val="clear" w:color="auto" w:fill="auto"/>
            <w:tcMar>
              <w:top w:w="0" w:type="dxa"/>
              <w:left w:w="10" w:type="dxa"/>
              <w:bottom w:w="0" w:type="dxa"/>
              <w:right w:w="10" w:type="dxa"/>
            </w:tcMar>
          </w:tcPr>
          <w:p w:rsidR="00315331" w:rsidRDefault="00315331">
            <w:pPr>
              <w:ind w:left="175" w:hanging="175"/>
              <w:jc w:val="both"/>
              <w:rPr>
                <w:rFonts w:eastAsia="標楷體"/>
              </w:rPr>
            </w:pPr>
          </w:p>
        </w:tc>
        <w:tc>
          <w:tcPr>
            <w:tcW w:w="35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rPr>
                <w:rFonts w:eastAsia="標楷體"/>
              </w:rPr>
            </w:pPr>
            <w:r>
              <w:rPr>
                <w:rFonts w:eastAsia="標楷體"/>
              </w:rPr>
              <w:t>2-1-2.</w:t>
            </w:r>
            <w:r>
              <w:rPr>
                <w:rFonts w:eastAsia="標楷體"/>
              </w:rPr>
              <w:t>課程內容以與學童相關問題為主，如行人、自行車和乘客</w:t>
            </w:r>
            <w:r>
              <w:rPr>
                <w:rFonts w:eastAsia="標楷體"/>
              </w:rPr>
              <w:t>(</w:t>
            </w:r>
            <w:r>
              <w:rPr>
                <w:rFonts w:eastAsia="標楷體"/>
              </w:rPr>
              <w:t>機車、汽車和大客車</w:t>
            </w:r>
            <w:r>
              <w:rPr>
                <w:rFonts w:eastAsia="標楷體"/>
              </w:rPr>
              <w:t xml:space="preserve">) </w:t>
            </w:r>
            <w:r>
              <w:rPr>
                <w:rFonts w:eastAsia="標楷體"/>
              </w:rPr>
              <w:t>等課程主題。</w:t>
            </w:r>
          </w:p>
        </w:tc>
        <w:tc>
          <w:tcPr>
            <w:tcW w:w="57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both"/>
              <w:rPr>
                <w:rFonts w:ascii="標楷體" w:eastAsia="標楷體" w:hAnsi="標楷體"/>
                <w:sz w:val="20"/>
                <w:szCs w:val="18"/>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1311"/>
          <w:jc w:val="center"/>
        </w:trPr>
        <w:tc>
          <w:tcPr>
            <w:tcW w:w="80" w:type="dxa"/>
            <w:shd w:val="clear" w:color="auto" w:fill="auto"/>
            <w:tcMar>
              <w:top w:w="0" w:type="dxa"/>
              <w:left w:w="10" w:type="dxa"/>
              <w:bottom w:w="0" w:type="dxa"/>
              <w:right w:w="10" w:type="dxa"/>
            </w:tcMar>
          </w:tcPr>
          <w:p w:rsidR="00315331" w:rsidRDefault="00315331">
            <w:pPr>
              <w:ind w:left="175" w:hanging="175"/>
              <w:jc w:val="both"/>
              <w:rPr>
                <w:rFonts w:eastAsia="標楷體"/>
              </w:rPr>
            </w:pPr>
          </w:p>
        </w:tc>
        <w:tc>
          <w:tcPr>
            <w:tcW w:w="35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rPr>
                <w:rFonts w:eastAsia="標楷體"/>
              </w:rPr>
            </w:pPr>
            <w:r>
              <w:rPr>
                <w:rFonts w:eastAsia="標楷體"/>
              </w:rPr>
              <w:t>2-1-3.</w:t>
            </w:r>
            <w:r>
              <w:rPr>
                <w:rFonts w:eastAsia="標楷體"/>
              </w:rPr>
              <w:t>善用交通安全相關資源與教案，並積極自編合宜教案。</w:t>
            </w:r>
          </w:p>
        </w:tc>
        <w:tc>
          <w:tcPr>
            <w:tcW w:w="57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tabs>
                <w:tab w:val="left" w:pos="288"/>
              </w:tabs>
              <w:jc w:val="both"/>
              <w:rPr>
                <w:rFonts w:ascii="標楷體" w:eastAsia="標楷體" w:hAnsi="標楷體"/>
                <w:sz w:val="20"/>
                <w:szCs w:val="18"/>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553"/>
          <w:jc w:val="center"/>
        </w:trPr>
        <w:tc>
          <w:tcPr>
            <w:tcW w:w="80" w:type="dxa"/>
            <w:shd w:val="clear" w:color="auto" w:fill="auto"/>
            <w:tcMar>
              <w:top w:w="0" w:type="dxa"/>
              <w:left w:w="10" w:type="dxa"/>
              <w:bottom w:w="0" w:type="dxa"/>
              <w:right w:w="10" w:type="dxa"/>
            </w:tcMar>
          </w:tcPr>
          <w:p w:rsidR="00315331" w:rsidRDefault="00315331">
            <w:pPr>
              <w:jc w:val="both"/>
            </w:pPr>
          </w:p>
        </w:tc>
        <w:tc>
          <w:tcPr>
            <w:tcW w:w="10665" w:type="dxa"/>
            <w:gridSpan w:val="1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jc w:val="both"/>
            </w:pPr>
            <w:r>
              <w:rPr>
                <w:rFonts w:eastAsia="標楷體"/>
                <w:b/>
              </w:rPr>
              <w:t>2-2</w:t>
            </w:r>
            <w:r>
              <w:rPr>
                <w:rFonts w:eastAsia="標楷體"/>
                <w:b/>
              </w:rPr>
              <w:t>落實校內交通情境設置與教學，妥善辦理校外教學輔導活動。</w:t>
            </w:r>
            <w:r>
              <w:rPr>
                <w:rFonts w:eastAsia="標楷體"/>
                <w:b/>
                <w:szCs w:val="18"/>
              </w:rPr>
              <w:t xml:space="preserve">(11%)       </w:t>
            </w:r>
          </w:p>
        </w:tc>
      </w:tr>
      <w:tr w:rsidR="00315331">
        <w:tblPrEx>
          <w:tblCellMar>
            <w:top w:w="0" w:type="dxa"/>
            <w:bottom w:w="0" w:type="dxa"/>
          </w:tblCellMar>
        </w:tblPrEx>
        <w:trPr>
          <w:trHeight w:val="1311"/>
          <w:jc w:val="center"/>
        </w:trPr>
        <w:tc>
          <w:tcPr>
            <w:tcW w:w="80" w:type="dxa"/>
            <w:shd w:val="clear" w:color="auto" w:fill="auto"/>
            <w:tcMar>
              <w:top w:w="0" w:type="dxa"/>
              <w:left w:w="10" w:type="dxa"/>
              <w:bottom w:w="0" w:type="dxa"/>
              <w:right w:w="10" w:type="dxa"/>
            </w:tcMar>
          </w:tcPr>
          <w:p w:rsidR="00315331" w:rsidRDefault="00315331">
            <w:pPr>
              <w:ind w:left="175" w:hanging="175"/>
              <w:jc w:val="both"/>
            </w:pPr>
          </w:p>
        </w:tc>
        <w:tc>
          <w:tcPr>
            <w:tcW w:w="35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pPr>
            <w:r>
              <w:rPr>
                <w:rFonts w:eastAsia="標楷體"/>
              </w:rPr>
              <w:t>2-2-1.</w:t>
            </w:r>
            <w:r>
              <w:rPr>
                <w:rFonts w:eastAsia="標楷體"/>
              </w:rPr>
              <w:t>配合校園環境設置交通標誌、標線、號</w:t>
            </w:r>
            <w:proofErr w:type="gramStart"/>
            <w:r>
              <w:rPr>
                <w:rFonts w:eastAsia="標楷體"/>
              </w:rPr>
              <w:t>誌</w:t>
            </w:r>
            <w:proofErr w:type="gramEnd"/>
            <w:r>
              <w:rPr>
                <w:rFonts w:eastAsia="標楷體"/>
              </w:rPr>
              <w:t>等交通設施，及校外交通環境進行情境教學。</w:t>
            </w:r>
          </w:p>
        </w:tc>
        <w:tc>
          <w:tcPr>
            <w:tcW w:w="57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before="36" w:after="36"/>
              <w:ind w:left="180" w:hanging="180"/>
              <w:jc w:val="both"/>
              <w:rPr>
                <w:rFonts w:ascii="標楷體" w:eastAsia="標楷體" w:hAnsi="標楷體"/>
                <w:spacing w:val="-10"/>
                <w:sz w:val="20"/>
                <w:szCs w:val="18"/>
              </w:rPr>
            </w:pPr>
          </w:p>
          <w:p w:rsidR="00315331" w:rsidRDefault="00315331">
            <w:pPr>
              <w:snapToGrid w:val="0"/>
              <w:spacing w:before="36" w:after="36"/>
              <w:ind w:left="200" w:hanging="200"/>
              <w:jc w:val="both"/>
              <w:rPr>
                <w:rFonts w:ascii="標楷體" w:eastAsia="標楷體" w:hAnsi="標楷體"/>
                <w:sz w:val="20"/>
                <w:szCs w:val="18"/>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pPr>
            <w:r>
              <w:rPr>
                <w:rFonts w:ascii="標楷體" w:eastAsia="標楷體" w:hAnsi="標楷體"/>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1311"/>
          <w:jc w:val="center"/>
        </w:trPr>
        <w:tc>
          <w:tcPr>
            <w:tcW w:w="80" w:type="dxa"/>
            <w:shd w:val="clear" w:color="auto" w:fill="auto"/>
            <w:tcMar>
              <w:top w:w="0" w:type="dxa"/>
              <w:left w:w="10" w:type="dxa"/>
              <w:bottom w:w="0" w:type="dxa"/>
              <w:right w:w="10" w:type="dxa"/>
            </w:tcMar>
          </w:tcPr>
          <w:p w:rsidR="00315331" w:rsidRDefault="00315331">
            <w:pPr>
              <w:ind w:left="175" w:hanging="175"/>
              <w:jc w:val="both"/>
            </w:pPr>
          </w:p>
        </w:tc>
        <w:tc>
          <w:tcPr>
            <w:tcW w:w="35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pPr>
            <w:r>
              <w:rPr>
                <w:rFonts w:eastAsia="標楷體"/>
              </w:rPr>
              <w:t>2-2-2.</w:t>
            </w:r>
            <w:r>
              <w:rPr>
                <w:rFonts w:eastAsia="標楷體"/>
              </w:rPr>
              <w:t>配合校外活動，進行車輛安全審核及逃生演練活動。</w:t>
            </w:r>
          </w:p>
        </w:tc>
        <w:tc>
          <w:tcPr>
            <w:tcW w:w="57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before="36" w:after="36"/>
              <w:ind w:left="200" w:hanging="200"/>
              <w:jc w:val="both"/>
              <w:rPr>
                <w:rFonts w:ascii="標楷體" w:eastAsia="標楷體" w:hAnsi="標楷體"/>
                <w:sz w:val="20"/>
                <w:szCs w:val="18"/>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pPr>
            <w:r>
              <w:rPr>
                <w:rFonts w:ascii="標楷體" w:eastAsia="標楷體" w:hAnsi="標楷體"/>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1311"/>
          <w:jc w:val="center"/>
        </w:trPr>
        <w:tc>
          <w:tcPr>
            <w:tcW w:w="80" w:type="dxa"/>
            <w:shd w:val="clear" w:color="auto" w:fill="auto"/>
            <w:tcMar>
              <w:top w:w="0" w:type="dxa"/>
              <w:left w:w="10" w:type="dxa"/>
              <w:bottom w:w="0" w:type="dxa"/>
              <w:right w:w="10" w:type="dxa"/>
            </w:tcMar>
          </w:tcPr>
          <w:p w:rsidR="00315331" w:rsidRDefault="00315331">
            <w:pPr>
              <w:ind w:left="175" w:hanging="175"/>
              <w:jc w:val="both"/>
              <w:rPr>
                <w:rFonts w:eastAsia="標楷體"/>
              </w:rPr>
            </w:pPr>
          </w:p>
        </w:tc>
        <w:tc>
          <w:tcPr>
            <w:tcW w:w="35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rPr>
                <w:rFonts w:eastAsia="標楷體"/>
              </w:rPr>
            </w:pPr>
            <w:r>
              <w:rPr>
                <w:rFonts w:eastAsia="標楷體"/>
              </w:rPr>
              <w:t>2-2-3.</w:t>
            </w:r>
            <w:r>
              <w:rPr>
                <w:rFonts w:eastAsia="標楷體"/>
              </w:rPr>
              <w:t>校外活動有行前說明與行程後檢討會議。</w:t>
            </w:r>
          </w:p>
        </w:tc>
        <w:tc>
          <w:tcPr>
            <w:tcW w:w="57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before="36" w:after="36"/>
              <w:ind w:left="180" w:hanging="180"/>
              <w:jc w:val="both"/>
              <w:rPr>
                <w:rFonts w:ascii="標楷體" w:eastAsia="標楷體" w:hAnsi="標楷體"/>
                <w:spacing w:val="-10"/>
                <w:sz w:val="20"/>
                <w:szCs w:val="18"/>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577"/>
          <w:jc w:val="center"/>
        </w:trPr>
        <w:tc>
          <w:tcPr>
            <w:tcW w:w="80" w:type="dxa"/>
            <w:shd w:val="clear" w:color="auto" w:fill="auto"/>
            <w:tcMar>
              <w:top w:w="0" w:type="dxa"/>
              <w:left w:w="10" w:type="dxa"/>
              <w:bottom w:w="0" w:type="dxa"/>
              <w:right w:w="10" w:type="dxa"/>
            </w:tcMar>
          </w:tcPr>
          <w:p w:rsidR="00315331" w:rsidRDefault="00315331">
            <w:pPr>
              <w:snapToGrid w:val="0"/>
              <w:spacing w:line="340" w:lineRule="exact"/>
              <w:jc w:val="both"/>
              <w:rPr>
                <w:rFonts w:eastAsia="標楷體"/>
                <w:b/>
              </w:rPr>
            </w:pPr>
          </w:p>
        </w:tc>
        <w:tc>
          <w:tcPr>
            <w:tcW w:w="10665" w:type="dxa"/>
            <w:gridSpan w:val="1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snapToGrid w:val="0"/>
              <w:spacing w:line="340" w:lineRule="exact"/>
              <w:jc w:val="both"/>
              <w:rPr>
                <w:rFonts w:eastAsia="標楷體"/>
                <w:b/>
              </w:rPr>
            </w:pPr>
            <w:r>
              <w:rPr>
                <w:rFonts w:eastAsia="標楷體"/>
                <w:b/>
              </w:rPr>
              <w:t>2-3</w:t>
            </w:r>
            <w:r>
              <w:rPr>
                <w:rFonts w:eastAsia="標楷體"/>
                <w:b/>
              </w:rPr>
              <w:t>舉辦各類交通安全活動。</w:t>
            </w:r>
            <w:r>
              <w:rPr>
                <w:rFonts w:eastAsia="標楷體"/>
                <w:b/>
              </w:rPr>
              <w:t>(9%)</w:t>
            </w:r>
          </w:p>
        </w:tc>
      </w:tr>
      <w:tr w:rsidR="00315331">
        <w:tblPrEx>
          <w:tblCellMar>
            <w:top w:w="0" w:type="dxa"/>
            <w:bottom w:w="0" w:type="dxa"/>
          </w:tblCellMar>
        </w:tblPrEx>
        <w:trPr>
          <w:trHeight w:val="1311"/>
          <w:jc w:val="center"/>
        </w:trPr>
        <w:tc>
          <w:tcPr>
            <w:tcW w:w="80" w:type="dxa"/>
            <w:shd w:val="clear" w:color="auto" w:fill="auto"/>
            <w:tcMar>
              <w:top w:w="0" w:type="dxa"/>
              <w:left w:w="10" w:type="dxa"/>
              <w:bottom w:w="0" w:type="dxa"/>
              <w:right w:w="10" w:type="dxa"/>
            </w:tcMar>
          </w:tcPr>
          <w:p w:rsidR="00315331" w:rsidRDefault="00315331">
            <w:pPr>
              <w:ind w:left="175" w:hanging="175"/>
              <w:jc w:val="both"/>
              <w:rPr>
                <w:rFonts w:eastAsia="標楷體"/>
              </w:rPr>
            </w:pPr>
          </w:p>
        </w:tc>
        <w:tc>
          <w:tcPr>
            <w:tcW w:w="35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rPr>
                <w:rFonts w:eastAsia="標楷體"/>
              </w:rPr>
            </w:pPr>
            <w:r>
              <w:rPr>
                <w:rFonts w:eastAsia="標楷體"/>
              </w:rPr>
              <w:t>2-3-1.</w:t>
            </w:r>
            <w:r>
              <w:rPr>
                <w:rFonts w:eastAsia="標楷體"/>
              </w:rPr>
              <w:t>訂定交通安全活動辦法及實施計畫，且有活動成效檢討與回饋。</w:t>
            </w:r>
          </w:p>
        </w:tc>
        <w:tc>
          <w:tcPr>
            <w:tcW w:w="57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spacing w:before="36" w:after="36"/>
              <w:ind w:left="180" w:hanging="180"/>
              <w:jc w:val="both"/>
              <w:rPr>
                <w:rFonts w:ascii="標楷體" w:eastAsia="標楷體" w:hAnsi="標楷體"/>
                <w:spacing w:val="-10"/>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1802"/>
          <w:jc w:val="center"/>
        </w:trPr>
        <w:tc>
          <w:tcPr>
            <w:tcW w:w="80" w:type="dxa"/>
            <w:shd w:val="clear" w:color="auto" w:fill="auto"/>
            <w:tcMar>
              <w:top w:w="0" w:type="dxa"/>
              <w:left w:w="10" w:type="dxa"/>
              <w:bottom w:w="0" w:type="dxa"/>
              <w:right w:w="10" w:type="dxa"/>
            </w:tcMar>
          </w:tcPr>
          <w:p w:rsidR="00315331" w:rsidRDefault="00315331">
            <w:pPr>
              <w:ind w:left="175" w:hanging="175"/>
              <w:jc w:val="both"/>
              <w:rPr>
                <w:rFonts w:eastAsia="標楷體"/>
              </w:rPr>
            </w:pPr>
          </w:p>
        </w:tc>
        <w:tc>
          <w:tcPr>
            <w:tcW w:w="35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rPr>
                <w:rFonts w:eastAsia="標楷體"/>
              </w:rPr>
            </w:pPr>
            <w:r>
              <w:rPr>
                <w:rFonts w:eastAsia="標楷體"/>
              </w:rPr>
              <w:t>2-3-2.</w:t>
            </w:r>
            <w:r>
              <w:rPr>
                <w:rFonts w:eastAsia="標楷體"/>
              </w:rPr>
              <w:t>交通安全活動能依校本問題設計，且活動內容及型態多樣化。</w:t>
            </w:r>
          </w:p>
        </w:tc>
        <w:tc>
          <w:tcPr>
            <w:tcW w:w="57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spacing w:before="36" w:after="36"/>
              <w:ind w:left="180" w:hanging="180"/>
              <w:jc w:val="both"/>
              <w:rPr>
                <w:rFonts w:ascii="標楷體" w:eastAsia="標楷體" w:hAnsi="標楷體"/>
                <w:spacing w:val="-10"/>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cantSplit/>
          <w:trHeight w:val="478"/>
          <w:jc w:val="center"/>
        </w:trPr>
        <w:tc>
          <w:tcPr>
            <w:tcW w:w="10745" w:type="dxa"/>
            <w:gridSpan w:val="12"/>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ind w:left="561" w:hanging="561"/>
            </w:pPr>
            <w:r>
              <w:rPr>
                <w:rFonts w:eastAsia="標楷體"/>
                <w:b/>
                <w:szCs w:val="24"/>
              </w:rPr>
              <w:t>自評面向：</w:t>
            </w:r>
            <w:r>
              <w:rPr>
                <w:rFonts w:eastAsia="標楷體"/>
                <w:b/>
              </w:rPr>
              <w:t xml:space="preserve"> 3.</w:t>
            </w:r>
            <w:r>
              <w:rPr>
                <w:rFonts w:eastAsia="標楷體"/>
                <w:b/>
              </w:rPr>
              <w:t>交通安全與輔導</w:t>
            </w:r>
            <w:r>
              <w:rPr>
                <w:rFonts w:eastAsia="標楷體"/>
                <w:b/>
              </w:rPr>
              <w:t xml:space="preserve"> (40%)</w:t>
            </w:r>
          </w:p>
        </w:tc>
      </w:tr>
      <w:tr w:rsidR="00315331">
        <w:tblPrEx>
          <w:tblCellMar>
            <w:top w:w="0" w:type="dxa"/>
            <w:bottom w:w="0" w:type="dxa"/>
          </w:tblCellMar>
        </w:tblPrEx>
        <w:trPr>
          <w:cantSplit/>
          <w:trHeight w:val="478"/>
          <w:jc w:val="center"/>
        </w:trPr>
        <w:tc>
          <w:tcPr>
            <w:tcW w:w="10745" w:type="dxa"/>
            <w:gridSpan w:val="1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ind w:left="561" w:hanging="561"/>
              <w:rPr>
                <w:rFonts w:ascii="標楷體" w:eastAsia="標楷體" w:hAnsi="標楷體"/>
                <w:b/>
              </w:rPr>
            </w:pPr>
            <w:r>
              <w:rPr>
                <w:rFonts w:ascii="標楷體" w:eastAsia="標楷體" w:hAnsi="標楷體"/>
                <w:b/>
              </w:rPr>
              <w:t>面向說明</w:t>
            </w:r>
          </w:p>
        </w:tc>
      </w:tr>
      <w:tr w:rsidR="00315331">
        <w:tblPrEx>
          <w:tblCellMar>
            <w:top w:w="0" w:type="dxa"/>
            <w:bottom w:w="0" w:type="dxa"/>
          </w:tblCellMar>
        </w:tblPrEx>
        <w:trPr>
          <w:cantSplit/>
          <w:trHeight w:val="431"/>
          <w:jc w:val="center"/>
        </w:trPr>
        <w:tc>
          <w:tcPr>
            <w:tcW w:w="352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eastAsia="標楷體"/>
                <w:b/>
              </w:rPr>
            </w:pPr>
            <w:r>
              <w:rPr>
                <w:rFonts w:eastAsia="標楷體"/>
                <w:b/>
              </w:rPr>
              <w:t>分項說明</w:t>
            </w:r>
          </w:p>
        </w:tc>
        <w:tc>
          <w:tcPr>
            <w:tcW w:w="512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pPr>
            <w:r>
              <w:rPr>
                <w:rFonts w:ascii="標楷體" w:eastAsia="標楷體" w:hAnsi="標楷體"/>
                <w:b/>
              </w:rPr>
              <w:t>辦理情形說明</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ascii="標楷體" w:eastAsia="標楷體" w:hAnsi="標楷體"/>
                <w:b/>
              </w:rPr>
            </w:pPr>
            <w:r>
              <w:rPr>
                <w:rFonts w:ascii="標楷體" w:eastAsia="標楷體" w:hAnsi="標楷體"/>
                <w:b/>
              </w:rPr>
              <w:t>配分</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ascii="標楷體" w:eastAsia="標楷體" w:hAnsi="標楷體"/>
                <w:b/>
              </w:rPr>
            </w:pPr>
            <w:r>
              <w:rPr>
                <w:rFonts w:ascii="標楷體" w:eastAsia="標楷體" w:hAnsi="標楷體"/>
                <w:b/>
              </w:rPr>
              <w:t>得分</w:t>
            </w:r>
          </w:p>
        </w:tc>
      </w:tr>
      <w:tr w:rsidR="00315331">
        <w:tblPrEx>
          <w:tblCellMar>
            <w:top w:w="0" w:type="dxa"/>
            <w:bottom w:w="0" w:type="dxa"/>
          </w:tblCellMar>
        </w:tblPrEx>
        <w:trPr>
          <w:cantSplit/>
          <w:trHeight w:val="478"/>
          <w:jc w:val="center"/>
        </w:trPr>
        <w:tc>
          <w:tcPr>
            <w:tcW w:w="10745" w:type="dxa"/>
            <w:gridSpan w:val="1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15331" w:rsidRDefault="00E940F6">
            <w:pPr>
              <w:jc w:val="both"/>
            </w:pPr>
            <w:r>
              <w:rPr>
                <w:rFonts w:ascii="標楷體" w:eastAsia="標楷體" w:hAnsi="標楷體"/>
                <w:b/>
              </w:rPr>
              <w:t>3-1</w:t>
            </w:r>
            <w:r>
              <w:rPr>
                <w:rFonts w:eastAsia="標楷體"/>
                <w:b/>
              </w:rPr>
              <w:t>建置學生通學資料與運用，並設置路隊、短期補習班、兒童課後照顧服務班與中心接送規劃。</w:t>
            </w:r>
            <w:r>
              <w:rPr>
                <w:rFonts w:eastAsia="標楷體"/>
                <w:b/>
              </w:rPr>
              <w:t>(8%)</w:t>
            </w:r>
          </w:p>
        </w:tc>
      </w:tr>
      <w:tr w:rsidR="00315331">
        <w:tblPrEx>
          <w:tblCellMar>
            <w:top w:w="0" w:type="dxa"/>
            <w:bottom w:w="0" w:type="dxa"/>
          </w:tblCellMar>
        </w:tblPrEx>
        <w:trPr>
          <w:trHeight w:val="1311"/>
          <w:jc w:val="center"/>
        </w:trPr>
        <w:tc>
          <w:tcPr>
            <w:tcW w:w="35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rPr>
                <w:rFonts w:eastAsia="標楷體"/>
              </w:rPr>
            </w:pPr>
            <w:r>
              <w:rPr>
                <w:rFonts w:eastAsia="標楷體"/>
              </w:rPr>
              <w:t>3-1-1.</w:t>
            </w:r>
            <w:r>
              <w:rPr>
                <w:rFonts w:eastAsia="標楷體"/>
              </w:rPr>
              <w:t>詳細完整的學生通學方式資料。</w:t>
            </w:r>
          </w:p>
        </w:tc>
        <w:tc>
          <w:tcPr>
            <w:tcW w:w="51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before="36" w:after="36"/>
              <w:ind w:left="180" w:hanging="180"/>
              <w:jc w:val="both"/>
              <w:rPr>
                <w:rFonts w:ascii="標楷體" w:eastAsia="標楷體" w:hAnsi="標楷體"/>
                <w:spacing w:val="-10"/>
                <w:sz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3%</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1311"/>
          <w:jc w:val="center"/>
        </w:trPr>
        <w:tc>
          <w:tcPr>
            <w:tcW w:w="35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pPr>
            <w:r>
              <w:rPr>
                <w:rFonts w:eastAsia="標楷體"/>
              </w:rPr>
              <w:t>3-1-2.</w:t>
            </w:r>
            <w:r>
              <w:rPr>
                <w:rFonts w:eastAsia="標楷體"/>
              </w:rPr>
              <w:t>學生路隊組織</w:t>
            </w:r>
            <w:r>
              <w:rPr>
                <w:rFonts w:eastAsia="標楷體"/>
                <w:b/>
              </w:rPr>
              <w:t>、</w:t>
            </w:r>
            <w:r>
              <w:rPr>
                <w:rFonts w:eastAsia="標楷體"/>
              </w:rPr>
              <w:t>短期補習班、兒童課後照顧服務班與中心接送規劃。</w:t>
            </w:r>
          </w:p>
        </w:tc>
        <w:tc>
          <w:tcPr>
            <w:tcW w:w="51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before="36" w:after="36"/>
              <w:ind w:left="180" w:hanging="180"/>
              <w:jc w:val="both"/>
              <w:rPr>
                <w:rFonts w:ascii="標楷體" w:eastAsia="標楷體" w:hAnsi="標楷體"/>
                <w:spacing w:val="-10"/>
                <w:sz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5%</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442"/>
          <w:jc w:val="center"/>
        </w:trPr>
        <w:tc>
          <w:tcPr>
            <w:tcW w:w="10745" w:type="dxa"/>
            <w:gridSpan w:val="1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jc w:val="both"/>
            </w:pPr>
            <w:r>
              <w:rPr>
                <w:rFonts w:eastAsia="標楷體"/>
                <w:b/>
              </w:rPr>
              <w:t>3-2</w:t>
            </w:r>
            <w:r>
              <w:rPr>
                <w:rFonts w:eastAsia="標楷體"/>
                <w:b/>
              </w:rPr>
              <w:t>規劃校園進出之人車動線、交通工具停放、交通管制計畫。</w:t>
            </w:r>
            <w:r>
              <w:rPr>
                <w:rFonts w:eastAsia="標楷體"/>
                <w:b/>
              </w:rPr>
              <w:t>(8%)</w:t>
            </w:r>
          </w:p>
        </w:tc>
      </w:tr>
      <w:tr w:rsidR="00315331">
        <w:tblPrEx>
          <w:tblCellMar>
            <w:top w:w="0" w:type="dxa"/>
            <w:bottom w:w="0" w:type="dxa"/>
          </w:tblCellMar>
        </w:tblPrEx>
        <w:trPr>
          <w:trHeight w:val="1311"/>
          <w:jc w:val="center"/>
        </w:trPr>
        <w:tc>
          <w:tcPr>
            <w:tcW w:w="35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rPr>
                <w:rFonts w:eastAsia="標楷體"/>
              </w:rPr>
            </w:pPr>
            <w:r>
              <w:rPr>
                <w:rFonts w:eastAsia="標楷體"/>
              </w:rPr>
              <w:t>3-2-1.</w:t>
            </w:r>
            <w:r>
              <w:rPr>
                <w:rFonts w:eastAsia="標楷體"/>
              </w:rPr>
              <w:t>通學環境、校內人車動線規劃及交通管制狀況。</w:t>
            </w:r>
          </w:p>
        </w:tc>
        <w:tc>
          <w:tcPr>
            <w:tcW w:w="51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before="36" w:after="36" w:line="240" w:lineRule="exact"/>
              <w:ind w:left="180" w:hanging="180"/>
              <w:jc w:val="both"/>
              <w:rPr>
                <w:rFonts w:ascii="標楷體" w:eastAsia="標楷體" w:hAnsi="標楷體"/>
                <w:spacing w:val="-10"/>
                <w:sz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5%</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1311"/>
          <w:jc w:val="center"/>
        </w:trPr>
        <w:tc>
          <w:tcPr>
            <w:tcW w:w="35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rPr>
                <w:rFonts w:eastAsia="標楷體"/>
              </w:rPr>
            </w:pPr>
            <w:r>
              <w:rPr>
                <w:rFonts w:eastAsia="標楷體"/>
              </w:rPr>
              <w:t>3-2-2.</w:t>
            </w:r>
            <w:r>
              <w:rPr>
                <w:rFonts w:eastAsia="標楷體"/>
              </w:rPr>
              <w:t>校內各種交通工具停放設施。</w:t>
            </w:r>
          </w:p>
        </w:tc>
        <w:tc>
          <w:tcPr>
            <w:tcW w:w="51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before="36" w:after="36" w:line="240" w:lineRule="exact"/>
              <w:ind w:left="180" w:hanging="180"/>
              <w:jc w:val="both"/>
              <w:rPr>
                <w:rFonts w:ascii="標楷體" w:eastAsia="標楷體" w:hAnsi="標楷體"/>
                <w:spacing w:val="-10"/>
                <w:sz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3%</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459"/>
          <w:jc w:val="center"/>
        </w:trPr>
        <w:tc>
          <w:tcPr>
            <w:tcW w:w="10745" w:type="dxa"/>
            <w:gridSpan w:val="1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jc w:val="both"/>
            </w:pPr>
            <w:r>
              <w:rPr>
                <w:rFonts w:eastAsia="標楷體"/>
                <w:b/>
              </w:rPr>
              <w:t>3-3</w:t>
            </w:r>
            <w:r>
              <w:rPr>
                <w:rFonts w:eastAsia="標楷體"/>
                <w:b/>
              </w:rPr>
              <w:t>交通服務及導護的規劃與管理。</w:t>
            </w:r>
            <w:r>
              <w:rPr>
                <w:rFonts w:eastAsia="標楷體"/>
                <w:b/>
              </w:rPr>
              <w:t>(8%)</w:t>
            </w:r>
          </w:p>
        </w:tc>
      </w:tr>
      <w:tr w:rsidR="00315331">
        <w:tblPrEx>
          <w:tblCellMar>
            <w:top w:w="0" w:type="dxa"/>
            <w:bottom w:w="0" w:type="dxa"/>
          </w:tblCellMar>
        </w:tblPrEx>
        <w:trPr>
          <w:trHeight w:val="1311"/>
          <w:jc w:val="center"/>
        </w:trPr>
        <w:tc>
          <w:tcPr>
            <w:tcW w:w="35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pPr>
            <w:r>
              <w:rPr>
                <w:rFonts w:eastAsia="標楷體"/>
              </w:rPr>
              <w:t>3-3-1.</w:t>
            </w:r>
            <w:r>
              <w:rPr>
                <w:rFonts w:eastAsia="標楷體"/>
                <w:spacing w:val="-8"/>
              </w:rPr>
              <w:t>訂定交通服務隊或糾察隊選拔及表揚辦法，且有良好的訓練計畫與執行狀況</w:t>
            </w:r>
            <w:r>
              <w:rPr>
                <w:rFonts w:eastAsia="標楷體"/>
                <w:spacing w:val="-8"/>
              </w:rPr>
              <w:t>(</w:t>
            </w:r>
            <w:r>
              <w:rPr>
                <w:rFonts w:eastAsia="標楷體"/>
                <w:spacing w:val="-8"/>
              </w:rPr>
              <w:t>含</w:t>
            </w:r>
            <w:r>
              <w:rPr>
                <w:rFonts w:eastAsia="標楷體"/>
              </w:rPr>
              <w:t>參與學生人數以及相關的裝備等紀錄資料</w:t>
            </w:r>
            <w:r>
              <w:rPr>
                <w:rFonts w:eastAsia="標楷體"/>
                <w:spacing w:val="-8"/>
              </w:rPr>
              <w:t>)</w:t>
            </w:r>
            <w:r>
              <w:rPr>
                <w:rFonts w:eastAsia="標楷體"/>
                <w:spacing w:val="-8"/>
              </w:rPr>
              <w:t>。</w:t>
            </w:r>
          </w:p>
        </w:tc>
        <w:tc>
          <w:tcPr>
            <w:tcW w:w="51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before="36" w:after="36"/>
              <w:ind w:left="180" w:hanging="180"/>
              <w:jc w:val="both"/>
              <w:rPr>
                <w:rFonts w:eastAsia="標楷體"/>
                <w:spacing w:val="-10"/>
                <w:sz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5%</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1311"/>
          <w:jc w:val="center"/>
        </w:trPr>
        <w:tc>
          <w:tcPr>
            <w:tcW w:w="35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rPr>
                <w:rFonts w:eastAsia="標楷體"/>
              </w:rPr>
            </w:pPr>
            <w:r>
              <w:rPr>
                <w:rFonts w:eastAsia="標楷體"/>
              </w:rPr>
              <w:lastRenderedPageBreak/>
              <w:t>3-3-2.</w:t>
            </w:r>
            <w:proofErr w:type="gramStart"/>
            <w:r>
              <w:rPr>
                <w:rFonts w:eastAsia="標楷體"/>
              </w:rPr>
              <w:t>訂定導護</w:t>
            </w:r>
            <w:proofErr w:type="gramEnd"/>
            <w:r>
              <w:rPr>
                <w:rFonts w:eastAsia="標楷體"/>
              </w:rPr>
              <w:t>工作實施要點及考核獎勵措施，且有良好的執行狀況</w:t>
            </w:r>
            <w:r>
              <w:rPr>
                <w:rFonts w:eastAsia="標楷體"/>
              </w:rPr>
              <w:t>(</w:t>
            </w:r>
            <w:r>
              <w:rPr>
                <w:rFonts w:eastAsia="標楷體"/>
              </w:rPr>
              <w:t>含參與導護人數，以及相關的裝備等紀錄資料</w:t>
            </w:r>
            <w:r>
              <w:rPr>
                <w:rFonts w:eastAsia="標楷體"/>
              </w:rPr>
              <w:t>)</w:t>
            </w:r>
            <w:r>
              <w:rPr>
                <w:rFonts w:eastAsia="標楷體"/>
              </w:rPr>
              <w:t>。</w:t>
            </w:r>
          </w:p>
        </w:tc>
        <w:tc>
          <w:tcPr>
            <w:tcW w:w="51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before="36" w:after="36"/>
              <w:ind w:left="180" w:hanging="180"/>
              <w:jc w:val="both"/>
              <w:rPr>
                <w:rFonts w:ascii="標楷體" w:eastAsia="標楷體" w:hAnsi="標楷體"/>
                <w:spacing w:val="-10"/>
                <w:sz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3%</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426"/>
          <w:jc w:val="center"/>
        </w:trPr>
        <w:tc>
          <w:tcPr>
            <w:tcW w:w="10745" w:type="dxa"/>
            <w:gridSpan w:val="1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jc w:val="both"/>
              <w:rPr>
                <w:rFonts w:eastAsia="標楷體"/>
                <w:b/>
              </w:rPr>
            </w:pPr>
            <w:r>
              <w:rPr>
                <w:rFonts w:eastAsia="標楷體"/>
                <w:b/>
              </w:rPr>
              <w:t>3-4</w:t>
            </w:r>
            <w:r>
              <w:rPr>
                <w:rFonts w:eastAsia="標楷體"/>
                <w:b/>
              </w:rPr>
              <w:t>針對學生違規、交通事故作統計，並實施輔導作為。</w:t>
            </w:r>
            <w:r>
              <w:rPr>
                <w:rFonts w:eastAsia="標楷體"/>
                <w:b/>
              </w:rPr>
              <w:t>(8%)</w:t>
            </w:r>
          </w:p>
        </w:tc>
      </w:tr>
      <w:tr w:rsidR="00315331">
        <w:tblPrEx>
          <w:tblCellMar>
            <w:top w:w="0" w:type="dxa"/>
            <w:bottom w:w="0" w:type="dxa"/>
          </w:tblCellMar>
        </w:tblPrEx>
        <w:trPr>
          <w:trHeight w:val="995"/>
          <w:jc w:val="center"/>
        </w:trPr>
        <w:tc>
          <w:tcPr>
            <w:tcW w:w="35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ind w:left="175" w:hanging="175"/>
              <w:jc w:val="both"/>
              <w:rPr>
                <w:rFonts w:eastAsia="標楷體"/>
              </w:rPr>
            </w:pPr>
            <w:r>
              <w:rPr>
                <w:rFonts w:eastAsia="標楷體"/>
              </w:rPr>
              <w:t>3-4-1.</w:t>
            </w:r>
            <w:r>
              <w:rPr>
                <w:rFonts w:eastAsia="標楷體"/>
              </w:rPr>
              <w:t>統計學生違規、交通事故資料，且有輔導作為。</w:t>
            </w:r>
          </w:p>
        </w:tc>
        <w:tc>
          <w:tcPr>
            <w:tcW w:w="51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before="36" w:after="36"/>
              <w:ind w:left="180" w:hanging="180"/>
              <w:jc w:val="both"/>
              <w:rPr>
                <w:rFonts w:ascii="標楷體" w:eastAsia="標楷體" w:hAnsi="標楷體"/>
                <w:spacing w:val="-10"/>
                <w:sz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pPr>
            <w:r>
              <w:rPr>
                <w:rFonts w:ascii="標楷體" w:eastAsia="標楷體" w:hAnsi="標楷體"/>
              </w:rPr>
              <w:t>4%</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1281"/>
          <w:jc w:val="center"/>
        </w:trPr>
        <w:tc>
          <w:tcPr>
            <w:tcW w:w="35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ind w:left="175" w:hanging="175"/>
              <w:jc w:val="both"/>
            </w:pPr>
            <w:r>
              <w:rPr>
                <w:rFonts w:eastAsia="標楷體"/>
              </w:rPr>
              <w:t>3-4-2</w:t>
            </w:r>
            <w:r>
              <w:rPr>
                <w:rFonts w:eastAsia="標楷體"/>
                <w:spacing w:val="-8"/>
              </w:rPr>
              <w:t>.</w:t>
            </w:r>
            <w:r>
              <w:rPr>
                <w:rFonts w:eastAsia="標楷體"/>
                <w:spacing w:val="-8"/>
              </w:rPr>
              <w:t>利用學區交通事故資料分析事故特性態樣（如時間、空間、違規型態、碰撞型態等），且能運用於教學與活動。</w:t>
            </w:r>
          </w:p>
        </w:tc>
        <w:tc>
          <w:tcPr>
            <w:tcW w:w="51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before="36" w:after="36"/>
              <w:ind w:left="180" w:hanging="180"/>
              <w:jc w:val="both"/>
              <w:rPr>
                <w:rFonts w:ascii="標楷體" w:eastAsia="標楷體" w:hAnsi="標楷體"/>
                <w:spacing w:val="-10"/>
                <w:sz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ascii="標楷體" w:eastAsia="標楷體" w:hAnsi="標楷體"/>
              </w:rPr>
            </w:pPr>
            <w:r>
              <w:rPr>
                <w:rFonts w:ascii="標楷體" w:eastAsia="標楷體" w:hAnsi="標楷體"/>
              </w:rPr>
              <w:t>4%</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691"/>
          <w:jc w:val="center"/>
        </w:trPr>
        <w:tc>
          <w:tcPr>
            <w:tcW w:w="10745" w:type="dxa"/>
            <w:gridSpan w:val="1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15331" w:rsidRDefault="00E940F6">
            <w:pPr>
              <w:jc w:val="both"/>
            </w:pPr>
            <w:r>
              <w:rPr>
                <w:rFonts w:eastAsia="標楷體"/>
                <w:b/>
              </w:rPr>
              <w:t>3-5</w:t>
            </w:r>
            <w:r>
              <w:rPr>
                <w:rFonts w:eastAsia="標楷體"/>
                <w:b/>
              </w:rPr>
              <w:t>規劃家長接送區與愛心服務站，且能鼓勵學生步行。</w:t>
            </w:r>
            <w:r>
              <w:rPr>
                <w:rFonts w:eastAsia="標楷體"/>
                <w:b/>
              </w:rPr>
              <w:t>(8%)</w:t>
            </w:r>
          </w:p>
        </w:tc>
      </w:tr>
      <w:tr w:rsidR="00315331">
        <w:tblPrEx>
          <w:tblCellMar>
            <w:top w:w="0" w:type="dxa"/>
            <w:bottom w:w="0" w:type="dxa"/>
          </w:tblCellMar>
        </w:tblPrEx>
        <w:trPr>
          <w:trHeight w:val="995"/>
          <w:jc w:val="center"/>
        </w:trPr>
        <w:tc>
          <w:tcPr>
            <w:tcW w:w="35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ind w:left="164" w:hanging="164"/>
              <w:jc w:val="both"/>
              <w:rPr>
                <w:rFonts w:eastAsia="標楷體"/>
                <w:spacing w:val="-8"/>
              </w:rPr>
            </w:pPr>
            <w:r>
              <w:rPr>
                <w:rFonts w:eastAsia="標楷體"/>
                <w:spacing w:val="-8"/>
              </w:rPr>
              <w:t>3-5-1.</w:t>
            </w:r>
            <w:r>
              <w:rPr>
                <w:rFonts w:eastAsia="標楷體"/>
                <w:spacing w:val="-8"/>
              </w:rPr>
              <w:t>家長接送區之設置完善與運作良好，且能善用學校環境及鼓勵學生步行一段路進出校園。</w:t>
            </w:r>
          </w:p>
        </w:tc>
        <w:tc>
          <w:tcPr>
            <w:tcW w:w="51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spacing w:before="36" w:after="36"/>
              <w:ind w:left="180" w:hanging="180"/>
              <w:jc w:val="both"/>
              <w:rPr>
                <w:rFonts w:ascii="標楷體" w:eastAsia="標楷體" w:hAnsi="標楷體"/>
                <w:spacing w:val="-10"/>
                <w:sz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4%</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1281"/>
          <w:jc w:val="center"/>
        </w:trPr>
        <w:tc>
          <w:tcPr>
            <w:tcW w:w="35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64" w:hanging="164"/>
              <w:jc w:val="both"/>
              <w:rPr>
                <w:rFonts w:eastAsia="標楷體"/>
                <w:spacing w:val="-8"/>
              </w:rPr>
            </w:pPr>
            <w:r>
              <w:rPr>
                <w:rFonts w:eastAsia="標楷體"/>
                <w:spacing w:val="-8"/>
              </w:rPr>
              <w:t>3-5-2.</w:t>
            </w:r>
            <w:r>
              <w:rPr>
                <w:rFonts w:eastAsia="標楷體"/>
                <w:spacing w:val="-8"/>
              </w:rPr>
              <w:t>愛心服務站計畫與執行</w:t>
            </w:r>
            <w:r>
              <w:rPr>
                <w:rFonts w:eastAsia="標楷體"/>
                <w:spacing w:val="-8"/>
              </w:rPr>
              <w:t>(</w:t>
            </w:r>
            <w:r>
              <w:rPr>
                <w:rFonts w:eastAsia="標楷體"/>
                <w:spacing w:val="-8"/>
              </w:rPr>
              <w:t>含相關辦法</w:t>
            </w:r>
            <w:r>
              <w:rPr>
                <w:rFonts w:eastAsia="標楷體"/>
                <w:spacing w:val="-8"/>
              </w:rPr>
              <w:t>)</w:t>
            </w:r>
            <w:r>
              <w:rPr>
                <w:rFonts w:eastAsia="標楷體"/>
                <w:spacing w:val="-8"/>
              </w:rPr>
              <w:t>，且有定期追蹤與檢討。</w:t>
            </w:r>
          </w:p>
        </w:tc>
        <w:tc>
          <w:tcPr>
            <w:tcW w:w="51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spacing w:before="36" w:after="36"/>
              <w:ind w:left="180" w:hanging="180"/>
              <w:jc w:val="both"/>
              <w:rPr>
                <w:rFonts w:ascii="標楷體" w:eastAsia="標楷體" w:hAnsi="標楷體"/>
                <w:spacing w:val="-10"/>
                <w:sz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ascii="標楷體" w:eastAsia="標楷體" w:hAnsi="標楷體"/>
              </w:rPr>
            </w:pPr>
            <w:r>
              <w:rPr>
                <w:rFonts w:ascii="標楷體" w:eastAsia="標楷體" w:hAnsi="標楷體"/>
              </w:rPr>
              <w:t>4%</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cantSplit/>
          <w:trHeight w:val="478"/>
          <w:jc w:val="center"/>
        </w:trPr>
        <w:tc>
          <w:tcPr>
            <w:tcW w:w="10745" w:type="dxa"/>
            <w:gridSpan w:val="12"/>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ind w:left="561" w:hanging="561"/>
            </w:pPr>
            <w:r>
              <w:rPr>
                <w:rFonts w:eastAsia="標楷體"/>
                <w:b/>
                <w:szCs w:val="24"/>
              </w:rPr>
              <w:t>自評面向：</w:t>
            </w:r>
            <w:r>
              <w:rPr>
                <w:rFonts w:eastAsia="標楷體"/>
                <w:b/>
              </w:rPr>
              <w:t xml:space="preserve"> 4. </w:t>
            </w:r>
            <w:r>
              <w:rPr>
                <w:rFonts w:eastAsia="標楷體"/>
                <w:b/>
              </w:rPr>
              <w:t>創新與重大成效</w:t>
            </w:r>
            <w:r>
              <w:rPr>
                <w:rFonts w:eastAsia="標楷體"/>
                <w:b/>
              </w:rPr>
              <w:t xml:space="preserve"> (5%)</w:t>
            </w:r>
          </w:p>
        </w:tc>
      </w:tr>
      <w:tr w:rsidR="00315331">
        <w:tblPrEx>
          <w:tblCellMar>
            <w:top w:w="0" w:type="dxa"/>
            <w:bottom w:w="0" w:type="dxa"/>
          </w:tblCellMar>
        </w:tblPrEx>
        <w:trPr>
          <w:cantSplit/>
          <w:trHeight w:val="478"/>
          <w:jc w:val="center"/>
        </w:trPr>
        <w:tc>
          <w:tcPr>
            <w:tcW w:w="10745" w:type="dxa"/>
            <w:gridSpan w:val="1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ind w:left="561" w:hanging="561"/>
              <w:rPr>
                <w:rFonts w:ascii="標楷體" w:eastAsia="標楷體" w:hAnsi="標楷體"/>
                <w:b/>
              </w:rPr>
            </w:pPr>
            <w:r>
              <w:rPr>
                <w:rFonts w:ascii="標楷體" w:eastAsia="標楷體" w:hAnsi="標楷體"/>
                <w:b/>
              </w:rPr>
              <w:t>面向說明</w:t>
            </w:r>
          </w:p>
        </w:tc>
      </w:tr>
      <w:tr w:rsidR="00315331">
        <w:tblPrEx>
          <w:tblCellMar>
            <w:top w:w="0" w:type="dxa"/>
            <w:bottom w:w="0" w:type="dxa"/>
          </w:tblCellMar>
        </w:tblPrEx>
        <w:trPr>
          <w:cantSplit/>
          <w:trHeight w:val="478"/>
          <w:jc w:val="center"/>
        </w:trPr>
        <w:tc>
          <w:tcPr>
            <w:tcW w:w="352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eastAsia="標楷體"/>
                <w:b/>
              </w:rPr>
            </w:pPr>
            <w:r>
              <w:rPr>
                <w:rFonts w:eastAsia="標楷體"/>
                <w:b/>
              </w:rPr>
              <w:t>分項說明</w:t>
            </w:r>
          </w:p>
        </w:tc>
        <w:tc>
          <w:tcPr>
            <w:tcW w:w="512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ascii="標楷體" w:eastAsia="標楷體" w:hAnsi="標楷體"/>
                <w:b/>
              </w:rPr>
            </w:pPr>
            <w:r>
              <w:rPr>
                <w:rFonts w:ascii="標楷體" w:eastAsia="標楷體" w:hAnsi="標楷體"/>
                <w:b/>
              </w:rPr>
              <w:t>辦理情形說明</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ascii="標楷體" w:eastAsia="標楷體" w:hAnsi="標楷體"/>
                <w:b/>
              </w:rPr>
            </w:pPr>
            <w:r>
              <w:rPr>
                <w:rFonts w:ascii="標楷體" w:eastAsia="標楷體" w:hAnsi="標楷體"/>
                <w:b/>
              </w:rPr>
              <w:t>配分</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ascii="標楷體" w:eastAsia="標楷體" w:hAnsi="標楷體"/>
                <w:b/>
              </w:rPr>
            </w:pPr>
            <w:r>
              <w:rPr>
                <w:rFonts w:ascii="標楷體" w:eastAsia="標楷體" w:hAnsi="標楷體"/>
                <w:b/>
              </w:rPr>
              <w:t>得分</w:t>
            </w:r>
          </w:p>
        </w:tc>
      </w:tr>
      <w:tr w:rsidR="00315331">
        <w:tblPrEx>
          <w:tblCellMar>
            <w:top w:w="0" w:type="dxa"/>
            <w:bottom w:w="0" w:type="dxa"/>
          </w:tblCellMar>
        </w:tblPrEx>
        <w:trPr>
          <w:trHeight w:val="1311"/>
          <w:jc w:val="center"/>
        </w:trPr>
        <w:tc>
          <w:tcPr>
            <w:tcW w:w="35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jc w:val="both"/>
            </w:pPr>
            <w:r>
              <w:rPr>
                <w:rFonts w:eastAsia="標楷體"/>
              </w:rPr>
              <w:t>4-1-1.</w:t>
            </w:r>
            <w:r>
              <w:rPr>
                <w:rFonts w:eastAsia="標楷體"/>
              </w:rPr>
              <w:t>最近</w:t>
            </w:r>
            <w:proofErr w:type="gramStart"/>
            <w:r>
              <w:rPr>
                <w:rFonts w:eastAsia="標楷體"/>
              </w:rPr>
              <w:t>三</w:t>
            </w:r>
            <w:proofErr w:type="gramEnd"/>
            <w:r>
              <w:rPr>
                <w:rFonts w:eastAsia="標楷體"/>
              </w:rPr>
              <w:t>年內獲得縣市政府（或全國）之交通安全獎項</w:t>
            </w:r>
          </w:p>
        </w:tc>
        <w:tc>
          <w:tcPr>
            <w:tcW w:w="51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pacing w:line="240" w:lineRule="exact"/>
              <w:rPr>
                <w:rFonts w:ascii="標楷體" w:eastAsia="標楷體" w:hAnsi="標楷體"/>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2%</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1311"/>
          <w:jc w:val="center"/>
        </w:trPr>
        <w:tc>
          <w:tcPr>
            <w:tcW w:w="35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jc w:val="both"/>
              <w:rPr>
                <w:rFonts w:eastAsia="標楷體"/>
              </w:rPr>
            </w:pPr>
            <w:r>
              <w:rPr>
                <w:rFonts w:eastAsia="標楷體"/>
              </w:rPr>
              <w:t xml:space="preserve">4-1-2. </w:t>
            </w:r>
            <w:r>
              <w:rPr>
                <w:rFonts w:eastAsia="標楷體"/>
              </w:rPr>
              <w:t>最近三年學校有其他特殊、創新或優良事蹟</w:t>
            </w:r>
          </w:p>
        </w:tc>
        <w:tc>
          <w:tcPr>
            <w:tcW w:w="51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rPr>
                <w:rFonts w:ascii="標楷體" w:eastAsia="標楷體" w:hAnsi="標楷體"/>
                <w:szCs w:val="17"/>
              </w:rPr>
            </w:pPr>
            <w:r>
              <w:rPr>
                <w:rFonts w:ascii="標楷體" w:eastAsia="標楷體" w:hAnsi="標楷體"/>
                <w:szCs w:val="17"/>
              </w:rPr>
              <w:t>實施</w:t>
            </w:r>
            <w:r>
              <w:rPr>
                <w:rFonts w:ascii="標楷體" w:eastAsia="標楷體" w:hAnsi="標楷體"/>
                <w:szCs w:val="17"/>
              </w:rPr>
              <w:t xml:space="preserve">    </w:t>
            </w:r>
            <w:r>
              <w:rPr>
                <w:rFonts w:ascii="標楷體" w:eastAsia="標楷體" w:hAnsi="標楷體"/>
                <w:szCs w:val="17"/>
              </w:rPr>
              <w:t>小時教師交通安全知能研習</w:t>
            </w:r>
          </w:p>
          <w:p w:rsidR="00315331" w:rsidRDefault="00E940F6">
            <w:pPr>
              <w:rPr>
                <w:rFonts w:ascii="標楷體" w:eastAsia="標楷體" w:hAnsi="標楷體"/>
                <w:szCs w:val="17"/>
              </w:rPr>
            </w:pPr>
            <w:r>
              <w:rPr>
                <w:rFonts w:ascii="標楷體" w:eastAsia="標楷體" w:hAnsi="標楷體"/>
                <w:szCs w:val="17"/>
              </w:rPr>
              <w:t>落實安全通過路口課程活動</w:t>
            </w:r>
          </w:p>
          <w:p w:rsidR="00315331" w:rsidRDefault="00E940F6">
            <w:pPr>
              <w:rPr>
                <w:rFonts w:ascii="標楷體" w:eastAsia="標楷體" w:hAnsi="標楷體"/>
                <w:szCs w:val="17"/>
              </w:rPr>
            </w:pPr>
            <w:r>
              <w:rPr>
                <w:rFonts w:ascii="標楷體" w:eastAsia="標楷體" w:hAnsi="標楷體"/>
                <w:szCs w:val="17"/>
              </w:rPr>
              <w:t>至交通安全教育公園進行校外教學</w:t>
            </w:r>
          </w:p>
          <w:p w:rsidR="00315331" w:rsidRDefault="00E940F6">
            <w:pPr>
              <w:rPr>
                <w:rFonts w:ascii="標楷體" w:eastAsia="標楷體" w:hAnsi="標楷體"/>
                <w:szCs w:val="17"/>
              </w:rPr>
            </w:pPr>
            <w:r>
              <w:rPr>
                <w:rFonts w:ascii="標楷體" w:eastAsia="標楷體" w:hAnsi="標楷體"/>
                <w:szCs w:val="17"/>
              </w:rPr>
              <w:t>將「防制酒後駕車」列為重點宣導項目</w:t>
            </w:r>
          </w:p>
          <w:p w:rsidR="00315331" w:rsidRDefault="00315331">
            <w:pPr>
              <w:rPr>
                <w:rFonts w:ascii="標楷體" w:eastAsia="標楷體" w:hAnsi="標楷體"/>
                <w:szCs w:val="17"/>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3%</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jc w:val="center"/>
        </w:trPr>
        <w:tc>
          <w:tcPr>
            <w:tcW w:w="10745" w:type="dxa"/>
            <w:gridSpan w:val="12"/>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315331" w:rsidRDefault="00E940F6">
            <w:pPr>
              <w:spacing w:line="360" w:lineRule="auto"/>
              <w:jc w:val="center"/>
              <w:rPr>
                <w:rFonts w:eastAsia="標楷體"/>
                <w:b/>
                <w:szCs w:val="24"/>
              </w:rPr>
            </w:pPr>
            <w:r>
              <w:rPr>
                <w:rFonts w:eastAsia="標楷體"/>
                <w:b/>
                <w:szCs w:val="24"/>
              </w:rPr>
              <w:t>學</w:t>
            </w:r>
            <w:r>
              <w:rPr>
                <w:rFonts w:eastAsia="標楷體"/>
                <w:b/>
                <w:szCs w:val="24"/>
              </w:rPr>
              <w:t xml:space="preserve"> </w:t>
            </w:r>
            <w:r>
              <w:rPr>
                <w:rFonts w:eastAsia="標楷體"/>
                <w:b/>
                <w:szCs w:val="24"/>
              </w:rPr>
              <w:t>校</w:t>
            </w:r>
            <w:r>
              <w:rPr>
                <w:rFonts w:eastAsia="標楷體"/>
                <w:b/>
                <w:szCs w:val="24"/>
              </w:rPr>
              <w:t xml:space="preserve"> </w:t>
            </w:r>
            <w:r>
              <w:rPr>
                <w:rFonts w:eastAsia="標楷體"/>
                <w:b/>
                <w:szCs w:val="24"/>
              </w:rPr>
              <w:t>自</w:t>
            </w:r>
            <w:r>
              <w:rPr>
                <w:rFonts w:eastAsia="標楷體"/>
                <w:b/>
                <w:szCs w:val="24"/>
              </w:rPr>
              <w:t xml:space="preserve"> </w:t>
            </w:r>
            <w:r>
              <w:rPr>
                <w:rFonts w:eastAsia="標楷體"/>
                <w:b/>
                <w:szCs w:val="24"/>
              </w:rPr>
              <w:t>評</w:t>
            </w:r>
            <w:r>
              <w:rPr>
                <w:rFonts w:eastAsia="標楷體"/>
                <w:b/>
                <w:szCs w:val="24"/>
              </w:rPr>
              <w:t xml:space="preserve"> </w:t>
            </w:r>
            <w:proofErr w:type="gramStart"/>
            <w:r>
              <w:rPr>
                <w:rFonts w:eastAsia="標楷體"/>
                <w:b/>
                <w:szCs w:val="24"/>
              </w:rPr>
              <w:t>特</w:t>
            </w:r>
            <w:proofErr w:type="gramEnd"/>
            <w:r>
              <w:rPr>
                <w:rFonts w:eastAsia="標楷體"/>
                <w:b/>
                <w:szCs w:val="24"/>
              </w:rPr>
              <w:t xml:space="preserve"> </w:t>
            </w:r>
            <w:r>
              <w:rPr>
                <w:rFonts w:eastAsia="標楷體"/>
                <w:b/>
                <w:szCs w:val="24"/>
              </w:rPr>
              <w:t>色</w:t>
            </w:r>
            <w:r>
              <w:rPr>
                <w:rFonts w:eastAsia="標楷體"/>
                <w:b/>
                <w:szCs w:val="24"/>
              </w:rPr>
              <w:t xml:space="preserve"> </w:t>
            </w:r>
            <w:r>
              <w:rPr>
                <w:rFonts w:eastAsia="標楷體"/>
                <w:b/>
                <w:szCs w:val="24"/>
              </w:rPr>
              <w:t>與</w:t>
            </w:r>
            <w:r>
              <w:rPr>
                <w:rFonts w:eastAsia="標楷體"/>
                <w:b/>
                <w:szCs w:val="24"/>
              </w:rPr>
              <w:t xml:space="preserve"> </w:t>
            </w:r>
            <w:r>
              <w:rPr>
                <w:rFonts w:eastAsia="標楷體"/>
                <w:b/>
                <w:szCs w:val="24"/>
              </w:rPr>
              <w:t>優</w:t>
            </w:r>
            <w:r>
              <w:rPr>
                <w:rFonts w:eastAsia="標楷體"/>
                <w:b/>
                <w:szCs w:val="24"/>
              </w:rPr>
              <w:t xml:space="preserve"> </w:t>
            </w:r>
            <w:r>
              <w:rPr>
                <w:rFonts w:eastAsia="標楷體"/>
                <w:b/>
                <w:szCs w:val="24"/>
              </w:rPr>
              <w:t>點</w:t>
            </w:r>
          </w:p>
        </w:tc>
      </w:tr>
      <w:tr w:rsidR="00315331">
        <w:tblPrEx>
          <w:tblCellMar>
            <w:top w:w="0" w:type="dxa"/>
            <w:bottom w:w="0" w:type="dxa"/>
          </w:tblCellMar>
        </w:tblPrEx>
        <w:trPr>
          <w:trHeight w:val="285"/>
          <w:jc w:val="center"/>
        </w:trPr>
        <w:tc>
          <w:tcPr>
            <w:tcW w:w="1074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pacing w:line="360" w:lineRule="auto"/>
              <w:ind w:left="400" w:hanging="400"/>
              <w:rPr>
                <w:sz w:val="20"/>
              </w:rPr>
            </w:pPr>
          </w:p>
          <w:p w:rsidR="00315331" w:rsidRDefault="00315331">
            <w:pPr>
              <w:spacing w:line="360" w:lineRule="auto"/>
              <w:ind w:left="400" w:hanging="400"/>
              <w:rPr>
                <w:sz w:val="20"/>
              </w:rPr>
            </w:pPr>
          </w:p>
          <w:p w:rsidR="00315331" w:rsidRDefault="00315331">
            <w:pPr>
              <w:spacing w:line="360" w:lineRule="auto"/>
              <w:ind w:left="400" w:hanging="400"/>
              <w:rPr>
                <w:sz w:val="20"/>
              </w:rPr>
            </w:pPr>
          </w:p>
          <w:p w:rsidR="00315331" w:rsidRDefault="00315331">
            <w:pPr>
              <w:spacing w:line="360" w:lineRule="auto"/>
              <w:ind w:left="400" w:hanging="400"/>
              <w:rPr>
                <w:sz w:val="20"/>
              </w:rPr>
            </w:pPr>
          </w:p>
          <w:p w:rsidR="00315331" w:rsidRDefault="00315331">
            <w:pPr>
              <w:spacing w:line="360" w:lineRule="auto"/>
              <w:ind w:left="400" w:hanging="400"/>
              <w:rPr>
                <w:sz w:val="20"/>
              </w:rPr>
            </w:pPr>
          </w:p>
          <w:p w:rsidR="00315331" w:rsidRDefault="00315331">
            <w:pPr>
              <w:spacing w:line="360" w:lineRule="auto"/>
              <w:ind w:left="400" w:hanging="400"/>
              <w:rPr>
                <w:sz w:val="20"/>
              </w:rPr>
            </w:pPr>
          </w:p>
          <w:p w:rsidR="00315331" w:rsidRDefault="00315331">
            <w:pPr>
              <w:spacing w:line="360" w:lineRule="auto"/>
              <w:ind w:left="400" w:hanging="400"/>
              <w:rPr>
                <w:sz w:val="20"/>
              </w:rPr>
            </w:pPr>
          </w:p>
          <w:p w:rsidR="00315331" w:rsidRDefault="00315331">
            <w:pPr>
              <w:spacing w:line="360" w:lineRule="auto"/>
              <w:ind w:left="400" w:hanging="400"/>
              <w:rPr>
                <w:sz w:val="20"/>
              </w:rPr>
            </w:pPr>
          </w:p>
          <w:p w:rsidR="00315331" w:rsidRDefault="00315331">
            <w:pPr>
              <w:spacing w:line="360" w:lineRule="auto"/>
              <w:ind w:left="400" w:hanging="400"/>
              <w:rPr>
                <w:sz w:val="20"/>
              </w:rPr>
            </w:pPr>
          </w:p>
          <w:p w:rsidR="00315331" w:rsidRDefault="00315331">
            <w:pPr>
              <w:spacing w:line="360" w:lineRule="auto"/>
              <w:ind w:left="400" w:hanging="400"/>
              <w:rPr>
                <w:sz w:val="20"/>
              </w:rPr>
            </w:pPr>
          </w:p>
          <w:p w:rsidR="00315331" w:rsidRDefault="00315331">
            <w:pPr>
              <w:spacing w:line="360" w:lineRule="auto"/>
              <w:ind w:left="400" w:hanging="400"/>
              <w:rPr>
                <w:sz w:val="20"/>
              </w:rPr>
            </w:pPr>
          </w:p>
          <w:p w:rsidR="00315331" w:rsidRDefault="00315331">
            <w:pPr>
              <w:spacing w:line="360" w:lineRule="auto"/>
              <w:ind w:left="400" w:hanging="400"/>
              <w:rPr>
                <w:sz w:val="20"/>
              </w:rPr>
            </w:pPr>
          </w:p>
          <w:p w:rsidR="00315331" w:rsidRDefault="00315331">
            <w:pPr>
              <w:spacing w:line="360" w:lineRule="auto"/>
              <w:ind w:left="400" w:hanging="400"/>
              <w:rPr>
                <w:sz w:val="20"/>
              </w:rPr>
            </w:pPr>
          </w:p>
        </w:tc>
      </w:tr>
    </w:tbl>
    <w:p w:rsidR="00315331" w:rsidRDefault="00E940F6">
      <w:pPr>
        <w:spacing w:line="320" w:lineRule="exact"/>
      </w:pPr>
      <w:r>
        <w:rPr>
          <w:rFonts w:ascii="標楷體" w:eastAsia="標楷體" w:hAnsi="標楷體"/>
          <w:szCs w:val="24"/>
        </w:rPr>
        <w:lastRenderedPageBreak/>
        <w:t>自評總分</w:t>
      </w:r>
      <w:r>
        <w:rPr>
          <w:rFonts w:ascii="標楷體" w:eastAsia="標楷體" w:hAnsi="標楷體"/>
          <w:szCs w:val="24"/>
        </w:rPr>
        <w:t xml:space="preserve">________   </w:t>
      </w:r>
      <w:r>
        <w:rPr>
          <w:rFonts w:ascii="標楷體" w:eastAsia="標楷體" w:hAnsi="標楷體"/>
          <w:szCs w:val="24"/>
        </w:rPr>
        <w:t>等第</w:t>
      </w:r>
      <w:r>
        <w:rPr>
          <w:rFonts w:ascii="標楷體" w:eastAsia="標楷體" w:hAnsi="標楷體"/>
          <w:szCs w:val="24"/>
        </w:rPr>
        <w:t>______</w:t>
      </w:r>
    </w:p>
    <w:p w:rsidR="00315331" w:rsidRDefault="00E940F6">
      <w:pPr>
        <w:spacing w:line="320" w:lineRule="exact"/>
        <w:jc w:val="both"/>
        <w:rPr>
          <w:rFonts w:ascii="標楷體" w:eastAsia="標楷體" w:hAnsi="標楷體"/>
          <w:szCs w:val="24"/>
        </w:rPr>
      </w:pPr>
      <w:r>
        <w:rPr>
          <w:rFonts w:ascii="標楷體" w:eastAsia="標楷體" w:hAnsi="標楷體"/>
          <w:szCs w:val="24"/>
        </w:rPr>
        <w:t>填表人簽章</w:t>
      </w:r>
      <w:r>
        <w:rPr>
          <w:rFonts w:ascii="標楷體" w:eastAsia="標楷體" w:hAnsi="標楷體"/>
          <w:szCs w:val="24"/>
        </w:rPr>
        <w:t xml:space="preserve">:                              </w:t>
      </w:r>
      <w:r>
        <w:rPr>
          <w:rFonts w:ascii="標楷體" w:eastAsia="標楷體" w:hAnsi="標楷體"/>
          <w:szCs w:val="24"/>
        </w:rPr>
        <w:t>校長簽章</w:t>
      </w:r>
      <w:r>
        <w:rPr>
          <w:rFonts w:ascii="標楷體" w:eastAsia="標楷體" w:hAnsi="標楷體"/>
          <w:szCs w:val="24"/>
        </w:rPr>
        <w:t>:</w:t>
      </w:r>
    </w:p>
    <w:p w:rsidR="00315331" w:rsidRDefault="00E940F6">
      <w:pPr>
        <w:spacing w:line="320" w:lineRule="exact"/>
        <w:jc w:val="both"/>
        <w:rPr>
          <w:rFonts w:ascii="標楷體" w:eastAsia="標楷體" w:hAnsi="標楷體"/>
          <w:szCs w:val="24"/>
        </w:rPr>
      </w:pPr>
      <w:r>
        <w:rPr>
          <w:rFonts w:ascii="標楷體" w:eastAsia="標楷體" w:hAnsi="標楷體"/>
          <w:szCs w:val="24"/>
        </w:rPr>
        <w:t>填表日期</w:t>
      </w:r>
      <w:r>
        <w:rPr>
          <w:rFonts w:ascii="標楷體" w:eastAsia="標楷體" w:hAnsi="標楷體"/>
          <w:szCs w:val="24"/>
        </w:rPr>
        <w:t>:</w:t>
      </w:r>
      <w:r>
        <w:rPr>
          <w:rFonts w:ascii="標楷體" w:eastAsia="標楷體" w:hAnsi="標楷體"/>
          <w:szCs w:val="24"/>
        </w:rPr>
        <w:t>中華民國</w:t>
      </w:r>
      <w:r>
        <w:rPr>
          <w:rFonts w:ascii="標楷體" w:eastAsia="標楷體" w:hAnsi="標楷體"/>
          <w:szCs w:val="24"/>
        </w:rPr>
        <w:t>_____</w:t>
      </w:r>
      <w:r>
        <w:rPr>
          <w:rFonts w:ascii="標楷體" w:eastAsia="標楷體" w:hAnsi="標楷體"/>
          <w:szCs w:val="24"/>
        </w:rPr>
        <w:t>年</w:t>
      </w:r>
      <w:r>
        <w:rPr>
          <w:rFonts w:ascii="標楷體" w:eastAsia="標楷體" w:hAnsi="標楷體"/>
          <w:szCs w:val="24"/>
        </w:rPr>
        <w:t>______</w:t>
      </w:r>
      <w:r>
        <w:rPr>
          <w:rFonts w:ascii="標楷體" w:eastAsia="標楷體" w:hAnsi="標楷體"/>
          <w:szCs w:val="24"/>
        </w:rPr>
        <w:t>月</w:t>
      </w:r>
      <w:r>
        <w:rPr>
          <w:rFonts w:ascii="標楷體" w:eastAsia="標楷體" w:hAnsi="標楷體"/>
          <w:szCs w:val="24"/>
        </w:rPr>
        <w:t>______</w:t>
      </w:r>
      <w:r>
        <w:rPr>
          <w:rFonts w:ascii="標楷體" w:eastAsia="標楷體" w:hAnsi="標楷體"/>
          <w:szCs w:val="24"/>
        </w:rPr>
        <w:t>日</w:t>
      </w:r>
    </w:p>
    <w:tbl>
      <w:tblPr>
        <w:tblW w:w="9918" w:type="dxa"/>
        <w:tblCellMar>
          <w:left w:w="10" w:type="dxa"/>
          <w:right w:w="10" w:type="dxa"/>
        </w:tblCellMar>
        <w:tblLook w:val="0000" w:firstRow="0" w:lastRow="0" w:firstColumn="0" w:lastColumn="0" w:noHBand="0" w:noVBand="0"/>
      </w:tblPr>
      <w:tblGrid>
        <w:gridCol w:w="3640"/>
        <w:gridCol w:w="780"/>
        <w:gridCol w:w="962"/>
        <w:gridCol w:w="567"/>
        <w:gridCol w:w="2268"/>
        <w:gridCol w:w="1701"/>
      </w:tblGrid>
      <w:tr w:rsidR="00315331">
        <w:tblPrEx>
          <w:tblCellMar>
            <w:top w:w="0" w:type="dxa"/>
            <w:bottom w:w="0" w:type="dxa"/>
          </w:tblCellMar>
        </w:tblPrEx>
        <w:tc>
          <w:tcPr>
            <w:tcW w:w="3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240" w:lineRule="exact"/>
              <w:jc w:val="center"/>
              <w:rPr>
                <w:rFonts w:eastAsia="標楷體"/>
                <w:szCs w:val="24"/>
              </w:rPr>
            </w:pPr>
            <w:r>
              <w:rPr>
                <w:rFonts w:eastAsia="標楷體"/>
                <w:szCs w:val="24"/>
              </w:rPr>
              <w:t>訪視項目</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240" w:lineRule="exact"/>
              <w:jc w:val="center"/>
            </w:pPr>
            <w:r>
              <w:rPr>
                <w:rFonts w:ascii="Calibri" w:eastAsia="標楷體" w:hAnsi="Calibri"/>
                <w:szCs w:val="24"/>
              </w:rPr>
              <w:t>配分</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240" w:lineRule="exact"/>
              <w:jc w:val="center"/>
              <w:rPr>
                <w:rFonts w:eastAsia="標楷體"/>
                <w:szCs w:val="24"/>
              </w:rPr>
            </w:pPr>
            <w:r>
              <w:rPr>
                <w:rFonts w:eastAsia="標楷體"/>
                <w:szCs w:val="24"/>
              </w:rPr>
              <w:t>得分</w:t>
            </w:r>
          </w:p>
        </w:tc>
        <w:tc>
          <w:tcPr>
            <w:tcW w:w="567"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spacing w:line="240" w:lineRule="exact"/>
              <w:jc w:val="center"/>
              <w:rPr>
                <w:rFonts w:eastAsia="標楷體"/>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tabs>
                <w:tab w:val="center" w:pos="1438"/>
              </w:tabs>
              <w:snapToGrid w:val="0"/>
              <w:spacing w:line="240" w:lineRule="exact"/>
              <w:rPr>
                <w:rFonts w:eastAsia="標楷體"/>
                <w:szCs w:val="24"/>
              </w:rPr>
            </w:pPr>
            <w:r>
              <w:rPr>
                <w:rFonts w:eastAsia="標楷體"/>
                <w:szCs w:val="24"/>
              </w:rPr>
              <w:t>得分總計分數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tabs>
                <w:tab w:val="center" w:pos="1438"/>
              </w:tabs>
              <w:snapToGrid w:val="0"/>
              <w:spacing w:line="240" w:lineRule="exact"/>
              <w:jc w:val="center"/>
              <w:rPr>
                <w:rFonts w:eastAsia="標楷體"/>
                <w:szCs w:val="24"/>
              </w:rPr>
            </w:pPr>
            <w:r>
              <w:rPr>
                <w:rFonts w:eastAsia="標楷體"/>
                <w:szCs w:val="24"/>
              </w:rPr>
              <w:t>等第</w:t>
            </w:r>
          </w:p>
        </w:tc>
      </w:tr>
      <w:tr w:rsidR="00315331">
        <w:tblPrEx>
          <w:tblCellMar>
            <w:top w:w="0" w:type="dxa"/>
            <w:bottom w:w="0" w:type="dxa"/>
          </w:tblCellMar>
        </w:tblPrEx>
        <w:tc>
          <w:tcPr>
            <w:tcW w:w="3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240" w:lineRule="exact"/>
            </w:pPr>
            <w:r>
              <w:rPr>
                <w:rFonts w:eastAsia="標楷體"/>
                <w:szCs w:val="24"/>
              </w:rPr>
              <w:t>(</w:t>
            </w:r>
            <w:proofErr w:type="gramStart"/>
            <w:r>
              <w:rPr>
                <w:rFonts w:eastAsia="標楷體"/>
                <w:szCs w:val="24"/>
              </w:rPr>
              <w:t>一</w:t>
            </w:r>
            <w:proofErr w:type="gramEnd"/>
            <w:r>
              <w:rPr>
                <w:rFonts w:eastAsia="標楷體"/>
                <w:szCs w:val="24"/>
              </w:rPr>
              <w:t>)</w:t>
            </w:r>
            <w:r>
              <w:rPr>
                <w:rFonts w:eastAsia="標楷體"/>
                <w:szCs w:val="24"/>
              </w:rPr>
              <w:t>組織、計畫與宣導</w:t>
            </w:r>
            <w:r>
              <w:rPr>
                <w:rFonts w:eastAsia="標楷體"/>
                <w:szCs w:val="24"/>
              </w:rPr>
              <w:t>(1~3</w:t>
            </w:r>
            <w:r>
              <w:rPr>
                <w:rFonts w:eastAsia="標楷體"/>
                <w:szCs w:val="24"/>
              </w:rPr>
              <w:t>項</w:t>
            </w:r>
            <w:r>
              <w:rPr>
                <w:rFonts w:eastAsia="標楷體"/>
                <w:szCs w:val="24"/>
              </w:rPr>
              <w:t>)</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240" w:lineRule="exact"/>
              <w:jc w:val="center"/>
              <w:rPr>
                <w:rFonts w:eastAsia="標楷體"/>
                <w:szCs w:val="24"/>
              </w:rPr>
            </w:pPr>
            <w:r>
              <w:rPr>
                <w:rFonts w:eastAsia="標楷體"/>
                <w:szCs w:val="24"/>
              </w:rPr>
              <w:t>25</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spacing w:line="240" w:lineRule="exact"/>
              <w:jc w:val="center"/>
              <w:rPr>
                <w:rFonts w:eastAsia="標楷體"/>
                <w:szCs w:val="24"/>
              </w:rPr>
            </w:pPr>
          </w:p>
        </w:tc>
        <w:tc>
          <w:tcPr>
            <w:tcW w:w="567" w:type="dxa"/>
            <w:vMerge/>
            <w:tcBorders>
              <w:left w:val="single"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spacing w:line="240" w:lineRule="exact"/>
              <w:jc w:val="center"/>
              <w:rPr>
                <w:rFonts w:eastAsia="標楷體"/>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tabs>
                <w:tab w:val="center" w:pos="1438"/>
              </w:tabs>
              <w:snapToGrid w:val="0"/>
              <w:spacing w:line="240" w:lineRule="exact"/>
              <w:jc w:val="center"/>
              <w:rPr>
                <w:rFonts w:eastAsia="標楷體"/>
                <w:szCs w:val="24"/>
              </w:rPr>
            </w:pPr>
            <w:r>
              <w:rPr>
                <w:rFonts w:eastAsia="標楷體"/>
                <w:szCs w:val="24"/>
              </w:rPr>
              <w:t>90~100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tabs>
                <w:tab w:val="center" w:pos="1438"/>
              </w:tabs>
              <w:snapToGrid w:val="0"/>
              <w:spacing w:line="240" w:lineRule="exact"/>
              <w:jc w:val="center"/>
              <w:rPr>
                <w:rFonts w:ascii="Calibri" w:eastAsia="標楷體" w:hAnsi="Calibri"/>
                <w:szCs w:val="24"/>
              </w:rPr>
            </w:pPr>
            <w:r>
              <w:rPr>
                <w:rFonts w:ascii="Calibri" w:eastAsia="標楷體" w:hAnsi="Calibri"/>
                <w:szCs w:val="24"/>
              </w:rPr>
              <w:t>特優</w:t>
            </w:r>
          </w:p>
        </w:tc>
      </w:tr>
      <w:tr w:rsidR="00315331">
        <w:tblPrEx>
          <w:tblCellMar>
            <w:top w:w="0" w:type="dxa"/>
            <w:bottom w:w="0" w:type="dxa"/>
          </w:tblCellMar>
        </w:tblPrEx>
        <w:tc>
          <w:tcPr>
            <w:tcW w:w="3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240" w:lineRule="exact"/>
              <w:ind w:left="560" w:hanging="560"/>
            </w:pPr>
            <w:r>
              <w:rPr>
                <w:rFonts w:eastAsia="標楷體"/>
                <w:szCs w:val="24"/>
              </w:rPr>
              <w:t>(</w:t>
            </w:r>
            <w:r>
              <w:rPr>
                <w:rFonts w:eastAsia="標楷體"/>
                <w:szCs w:val="24"/>
              </w:rPr>
              <w:t>二</w:t>
            </w:r>
            <w:r>
              <w:rPr>
                <w:rFonts w:eastAsia="標楷體"/>
                <w:szCs w:val="24"/>
              </w:rPr>
              <w:t>)</w:t>
            </w:r>
            <w:r>
              <w:rPr>
                <w:rFonts w:eastAsia="標楷體"/>
                <w:szCs w:val="24"/>
              </w:rPr>
              <w:t>教學與活動</w:t>
            </w:r>
            <w:r>
              <w:rPr>
                <w:rFonts w:eastAsia="標楷體"/>
                <w:szCs w:val="24"/>
              </w:rPr>
              <w:t>(4~6</w:t>
            </w:r>
            <w:r>
              <w:rPr>
                <w:rFonts w:eastAsia="標楷體"/>
                <w:szCs w:val="24"/>
              </w:rPr>
              <w:t>項</w:t>
            </w:r>
            <w:r>
              <w:rPr>
                <w:rFonts w:eastAsia="標楷體"/>
                <w:szCs w:val="24"/>
              </w:rPr>
              <w:t>)</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240" w:lineRule="exact"/>
              <w:jc w:val="center"/>
              <w:rPr>
                <w:rFonts w:eastAsia="標楷體"/>
                <w:szCs w:val="24"/>
              </w:rPr>
            </w:pPr>
            <w:r>
              <w:rPr>
                <w:rFonts w:eastAsia="標楷體"/>
                <w:szCs w:val="24"/>
              </w:rPr>
              <w:t>30</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spacing w:line="240" w:lineRule="exact"/>
              <w:jc w:val="center"/>
              <w:rPr>
                <w:rFonts w:eastAsia="標楷體"/>
                <w:szCs w:val="24"/>
              </w:rPr>
            </w:pPr>
          </w:p>
        </w:tc>
        <w:tc>
          <w:tcPr>
            <w:tcW w:w="567" w:type="dxa"/>
            <w:vMerge/>
            <w:tcBorders>
              <w:left w:val="single"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spacing w:line="240" w:lineRule="exact"/>
              <w:jc w:val="center"/>
              <w:rPr>
                <w:rFonts w:eastAsia="標楷體"/>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tabs>
                <w:tab w:val="center" w:pos="1438"/>
              </w:tabs>
              <w:snapToGrid w:val="0"/>
              <w:spacing w:line="240" w:lineRule="exact"/>
              <w:jc w:val="center"/>
              <w:rPr>
                <w:rFonts w:eastAsia="標楷體"/>
                <w:szCs w:val="24"/>
              </w:rPr>
            </w:pPr>
            <w:r>
              <w:rPr>
                <w:rFonts w:eastAsia="標楷體"/>
                <w:szCs w:val="24"/>
              </w:rPr>
              <w:t>80~89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tabs>
                <w:tab w:val="center" w:pos="1438"/>
              </w:tabs>
              <w:snapToGrid w:val="0"/>
              <w:spacing w:line="240" w:lineRule="exact"/>
              <w:jc w:val="center"/>
              <w:rPr>
                <w:rFonts w:ascii="Calibri" w:eastAsia="標楷體" w:hAnsi="Calibri"/>
                <w:szCs w:val="24"/>
              </w:rPr>
            </w:pPr>
            <w:r>
              <w:rPr>
                <w:rFonts w:ascii="Calibri" w:eastAsia="標楷體" w:hAnsi="Calibri"/>
                <w:szCs w:val="24"/>
              </w:rPr>
              <w:t>優</w:t>
            </w:r>
          </w:p>
        </w:tc>
      </w:tr>
      <w:tr w:rsidR="00315331">
        <w:tblPrEx>
          <w:tblCellMar>
            <w:top w:w="0" w:type="dxa"/>
            <w:bottom w:w="0" w:type="dxa"/>
          </w:tblCellMar>
        </w:tblPrEx>
        <w:tc>
          <w:tcPr>
            <w:tcW w:w="3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240" w:lineRule="exact"/>
              <w:ind w:left="560" w:hanging="560"/>
            </w:pPr>
            <w:r>
              <w:rPr>
                <w:rFonts w:eastAsia="標楷體"/>
                <w:szCs w:val="24"/>
              </w:rPr>
              <w:t>(</w:t>
            </w:r>
            <w:r>
              <w:rPr>
                <w:rFonts w:eastAsia="標楷體"/>
                <w:szCs w:val="24"/>
              </w:rPr>
              <w:t>三</w:t>
            </w:r>
            <w:r>
              <w:rPr>
                <w:rFonts w:eastAsia="標楷體"/>
                <w:szCs w:val="24"/>
              </w:rPr>
              <w:t>)</w:t>
            </w:r>
            <w:r>
              <w:rPr>
                <w:rFonts w:eastAsia="標楷體"/>
                <w:szCs w:val="24"/>
              </w:rPr>
              <w:t>交通安全與輔導</w:t>
            </w:r>
            <w:r>
              <w:rPr>
                <w:rFonts w:eastAsia="標楷體"/>
                <w:szCs w:val="24"/>
              </w:rPr>
              <w:t>(7~11</w:t>
            </w:r>
            <w:r>
              <w:rPr>
                <w:rFonts w:eastAsia="標楷體"/>
                <w:szCs w:val="24"/>
              </w:rPr>
              <w:t>項</w:t>
            </w:r>
            <w:r>
              <w:rPr>
                <w:rFonts w:eastAsia="標楷體"/>
                <w:szCs w:val="24"/>
              </w:rPr>
              <w:t>)</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240" w:lineRule="exact"/>
              <w:jc w:val="center"/>
              <w:rPr>
                <w:rFonts w:eastAsia="標楷體"/>
                <w:szCs w:val="24"/>
              </w:rPr>
            </w:pPr>
            <w:r>
              <w:rPr>
                <w:rFonts w:eastAsia="標楷體"/>
                <w:szCs w:val="24"/>
              </w:rPr>
              <w:t>40</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spacing w:line="240" w:lineRule="exact"/>
              <w:jc w:val="center"/>
              <w:rPr>
                <w:rFonts w:eastAsia="標楷體"/>
                <w:szCs w:val="24"/>
              </w:rPr>
            </w:pPr>
          </w:p>
        </w:tc>
        <w:tc>
          <w:tcPr>
            <w:tcW w:w="567" w:type="dxa"/>
            <w:vMerge/>
            <w:tcBorders>
              <w:left w:val="single"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spacing w:line="240" w:lineRule="exact"/>
              <w:jc w:val="center"/>
              <w:rPr>
                <w:rFonts w:eastAsia="標楷體"/>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tabs>
                <w:tab w:val="center" w:pos="1438"/>
              </w:tabs>
              <w:snapToGrid w:val="0"/>
              <w:spacing w:line="240" w:lineRule="exact"/>
              <w:jc w:val="center"/>
              <w:rPr>
                <w:rFonts w:eastAsia="標楷體"/>
                <w:szCs w:val="24"/>
              </w:rPr>
            </w:pPr>
            <w:r>
              <w:rPr>
                <w:rFonts w:eastAsia="標楷體"/>
                <w:szCs w:val="24"/>
              </w:rPr>
              <w:t>70~79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tabs>
                <w:tab w:val="center" w:pos="1438"/>
              </w:tabs>
              <w:snapToGrid w:val="0"/>
              <w:spacing w:line="240" w:lineRule="exact"/>
              <w:jc w:val="center"/>
              <w:rPr>
                <w:rFonts w:ascii="Calibri" w:eastAsia="標楷體" w:hAnsi="Calibri"/>
                <w:szCs w:val="24"/>
              </w:rPr>
            </w:pPr>
            <w:r>
              <w:rPr>
                <w:rFonts w:ascii="Calibri" w:eastAsia="標楷體" w:hAnsi="Calibri"/>
                <w:szCs w:val="24"/>
              </w:rPr>
              <w:t>甲</w:t>
            </w:r>
          </w:p>
        </w:tc>
      </w:tr>
      <w:tr w:rsidR="00315331">
        <w:tblPrEx>
          <w:tblCellMar>
            <w:top w:w="0" w:type="dxa"/>
            <w:bottom w:w="0" w:type="dxa"/>
          </w:tblCellMar>
        </w:tblPrEx>
        <w:tc>
          <w:tcPr>
            <w:tcW w:w="3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240" w:lineRule="exact"/>
              <w:ind w:left="560" w:hanging="560"/>
            </w:pPr>
            <w:r>
              <w:rPr>
                <w:rFonts w:eastAsia="標楷體"/>
                <w:szCs w:val="24"/>
              </w:rPr>
              <w:t>(</w:t>
            </w:r>
            <w:r>
              <w:rPr>
                <w:rFonts w:eastAsia="標楷體"/>
                <w:szCs w:val="24"/>
              </w:rPr>
              <w:t>四</w:t>
            </w:r>
            <w:r>
              <w:rPr>
                <w:rFonts w:eastAsia="標楷體"/>
                <w:szCs w:val="24"/>
              </w:rPr>
              <w:t>)</w:t>
            </w:r>
            <w:r>
              <w:rPr>
                <w:rFonts w:eastAsia="標楷體"/>
                <w:szCs w:val="24"/>
              </w:rPr>
              <w:t>創新與重大成效</w:t>
            </w:r>
            <w:r>
              <w:rPr>
                <w:rFonts w:eastAsia="標楷體"/>
                <w:szCs w:val="24"/>
              </w:rPr>
              <w:t>(12</w:t>
            </w:r>
            <w:r>
              <w:rPr>
                <w:rFonts w:eastAsia="標楷體"/>
                <w:szCs w:val="24"/>
              </w:rPr>
              <w:t>項</w:t>
            </w:r>
            <w:r>
              <w:rPr>
                <w:rFonts w:eastAsia="標楷體"/>
                <w:szCs w:val="24"/>
              </w:rPr>
              <w:t>)</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240" w:lineRule="exact"/>
              <w:jc w:val="center"/>
              <w:rPr>
                <w:rFonts w:eastAsia="標楷體"/>
                <w:szCs w:val="24"/>
              </w:rPr>
            </w:pPr>
            <w:r>
              <w:rPr>
                <w:rFonts w:eastAsia="標楷體"/>
                <w:szCs w:val="24"/>
              </w:rPr>
              <w:t>5</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spacing w:line="240" w:lineRule="exact"/>
              <w:jc w:val="center"/>
              <w:rPr>
                <w:rFonts w:eastAsia="標楷體"/>
                <w:szCs w:val="24"/>
              </w:rPr>
            </w:pPr>
          </w:p>
        </w:tc>
        <w:tc>
          <w:tcPr>
            <w:tcW w:w="567" w:type="dxa"/>
            <w:vMerge/>
            <w:tcBorders>
              <w:left w:val="single"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spacing w:line="240" w:lineRule="exact"/>
              <w:jc w:val="center"/>
              <w:rPr>
                <w:rFonts w:eastAsia="標楷體"/>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tabs>
                <w:tab w:val="center" w:pos="1438"/>
              </w:tabs>
              <w:snapToGrid w:val="0"/>
              <w:spacing w:line="240" w:lineRule="exact"/>
              <w:jc w:val="center"/>
              <w:rPr>
                <w:rFonts w:eastAsia="標楷體"/>
                <w:szCs w:val="24"/>
              </w:rPr>
            </w:pPr>
            <w:r>
              <w:rPr>
                <w:rFonts w:eastAsia="標楷體"/>
                <w:szCs w:val="24"/>
              </w:rPr>
              <w:t>60~69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tabs>
                <w:tab w:val="center" w:pos="1438"/>
              </w:tabs>
              <w:snapToGrid w:val="0"/>
              <w:spacing w:line="240" w:lineRule="exact"/>
              <w:jc w:val="center"/>
              <w:rPr>
                <w:rFonts w:ascii="Calibri" w:eastAsia="標楷體" w:hAnsi="Calibri"/>
                <w:szCs w:val="24"/>
              </w:rPr>
            </w:pPr>
            <w:r>
              <w:rPr>
                <w:rFonts w:ascii="Calibri" w:eastAsia="標楷體" w:hAnsi="Calibri"/>
                <w:szCs w:val="24"/>
              </w:rPr>
              <w:t>乙</w:t>
            </w:r>
          </w:p>
        </w:tc>
      </w:tr>
      <w:tr w:rsidR="00315331">
        <w:tblPrEx>
          <w:tblCellMar>
            <w:top w:w="0" w:type="dxa"/>
            <w:bottom w:w="0" w:type="dxa"/>
          </w:tblCellMar>
        </w:tblPrEx>
        <w:tc>
          <w:tcPr>
            <w:tcW w:w="3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240" w:lineRule="exact"/>
              <w:ind w:left="560" w:hanging="560"/>
              <w:jc w:val="center"/>
              <w:rPr>
                <w:rFonts w:eastAsia="標楷體"/>
                <w:szCs w:val="24"/>
              </w:rPr>
            </w:pPr>
            <w:r>
              <w:rPr>
                <w:rFonts w:eastAsia="標楷體"/>
                <w:szCs w:val="24"/>
              </w:rPr>
              <w:t>總計</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line="240" w:lineRule="exact"/>
              <w:jc w:val="center"/>
              <w:rPr>
                <w:rFonts w:eastAsia="標楷體"/>
                <w:szCs w:val="24"/>
              </w:rPr>
            </w:pPr>
            <w:r>
              <w:rPr>
                <w:rFonts w:eastAsia="標楷體"/>
                <w:szCs w:val="24"/>
              </w:rPr>
              <w:t>100</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spacing w:line="240" w:lineRule="exact"/>
              <w:rPr>
                <w:rFonts w:eastAsia="標楷體"/>
                <w:szCs w:val="24"/>
              </w:rPr>
            </w:pPr>
          </w:p>
        </w:tc>
        <w:tc>
          <w:tcPr>
            <w:tcW w:w="567" w:type="dxa"/>
            <w:vMerge/>
            <w:tcBorders>
              <w:left w:val="single" w:sz="4" w:space="0" w:color="000000"/>
              <w:right w:val="single" w:sz="4" w:space="0" w:color="000000"/>
            </w:tcBorders>
            <w:shd w:val="clear" w:color="auto" w:fill="auto"/>
            <w:tcMar>
              <w:top w:w="0" w:type="dxa"/>
              <w:left w:w="108" w:type="dxa"/>
              <w:bottom w:w="0" w:type="dxa"/>
              <w:right w:w="108" w:type="dxa"/>
            </w:tcMar>
          </w:tcPr>
          <w:p w:rsidR="00315331" w:rsidRDefault="00315331">
            <w:pPr>
              <w:snapToGrid w:val="0"/>
              <w:spacing w:line="240" w:lineRule="exact"/>
              <w:rPr>
                <w:rFonts w:eastAsia="標楷體"/>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tabs>
                <w:tab w:val="center" w:pos="1438"/>
              </w:tabs>
              <w:snapToGrid w:val="0"/>
              <w:spacing w:line="240" w:lineRule="exact"/>
              <w:jc w:val="center"/>
              <w:rPr>
                <w:rFonts w:eastAsia="標楷體"/>
                <w:szCs w:val="24"/>
              </w:rPr>
            </w:pPr>
            <w:r>
              <w:rPr>
                <w:rFonts w:eastAsia="標楷體"/>
                <w:szCs w:val="24"/>
              </w:rPr>
              <w:t>59</w:t>
            </w:r>
            <w:r>
              <w:rPr>
                <w:rFonts w:eastAsia="標楷體"/>
                <w:szCs w:val="24"/>
              </w:rPr>
              <w:t>以下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tabs>
                <w:tab w:val="center" w:pos="1438"/>
              </w:tabs>
              <w:snapToGrid w:val="0"/>
              <w:spacing w:line="240" w:lineRule="exact"/>
              <w:jc w:val="center"/>
              <w:rPr>
                <w:rFonts w:ascii="Calibri" w:eastAsia="標楷體" w:hAnsi="Calibri"/>
                <w:szCs w:val="24"/>
              </w:rPr>
            </w:pPr>
            <w:r>
              <w:rPr>
                <w:rFonts w:ascii="Calibri" w:eastAsia="標楷體" w:hAnsi="Calibri"/>
                <w:szCs w:val="24"/>
              </w:rPr>
              <w:t>丙</w:t>
            </w:r>
          </w:p>
        </w:tc>
      </w:tr>
    </w:tbl>
    <w:p w:rsidR="00315331" w:rsidRDefault="00315331">
      <w:pPr>
        <w:snapToGrid w:val="0"/>
        <w:spacing w:line="240" w:lineRule="exact"/>
        <w:rPr>
          <w:rFonts w:eastAsia="標楷體"/>
          <w:vanish/>
          <w:sz w:val="28"/>
        </w:rPr>
      </w:pPr>
    </w:p>
    <w:p w:rsidR="00315331" w:rsidRDefault="00315331">
      <w:pPr>
        <w:snapToGrid w:val="0"/>
        <w:spacing w:line="240" w:lineRule="exact"/>
        <w:jc w:val="center"/>
        <w:rPr>
          <w:rFonts w:eastAsia="標楷體"/>
          <w:sz w:val="32"/>
          <w:szCs w:val="32"/>
        </w:rPr>
      </w:pPr>
    </w:p>
    <w:p w:rsidR="00315331" w:rsidRDefault="00E940F6">
      <w:pPr>
        <w:jc w:val="center"/>
      </w:pPr>
      <w:r>
        <w:rPr>
          <w:rFonts w:eastAsia="標楷體"/>
          <w:b/>
          <w:bCs/>
          <w:sz w:val="36"/>
          <w:szCs w:val="32"/>
        </w:rPr>
        <w:t>108</w:t>
      </w:r>
      <w:r>
        <w:rPr>
          <w:rFonts w:eastAsia="標楷體"/>
          <w:b/>
          <w:bCs/>
          <w:sz w:val="36"/>
          <w:szCs w:val="32"/>
        </w:rPr>
        <w:t>學年度</w:t>
      </w:r>
      <w:r>
        <w:rPr>
          <w:rFonts w:ascii="標楷體" w:eastAsia="標楷體" w:hAnsi="標楷體"/>
          <w:b/>
          <w:sz w:val="36"/>
          <w:szCs w:val="32"/>
        </w:rPr>
        <w:t>國民小學</w:t>
      </w:r>
      <w:r>
        <w:rPr>
          <w:rFonts w:eastAsia="標楷體"/>
          <w:b/>
          <w:sz w:val="36"/>
          <w:szCs w:val="32"/>
        </w:rPr>
        <w:t>交通安全教育訪視委員評分表</w:t>
      </w:r>
    </w:p>
    <w:p w:rsidR="00315331" w:rsidRDefault="00E940F6">
      <w:pPr>
        <w:spacing w:line="360" w:lineRule="exact"/>
        <w:ind w:left="560" w:hanging="560"/>
        <w:jc w:val="both"/>
        <w:rPr>
          <w:rFonts w:eastAsia="標楷體"/>
          <w:sz w:val="28"/>
          <w:szCs w:val="28"/>
        </w:rPr>
      </w:pPr>
      <w:r>
        <w:rPr>
          <w:rFonts w:eastAsia="標楷體"/>
          <w:sz w:val="28"/>
          <w:szCs w:val="28"/>
        </w:rPr>
        <w:t>學校名稱：</w:t>
      </w:r>
      <w:r>
        <w:rPr>
          <w:rFonts w:eastAsia="標楷體"/>
          <w:sz w:val="28"/>
          <w:szCs w:val="28"/>
        </w:rPr>
        <w:t xml:space="preserve">                                </w:t>
      </w:r>
      <w:r>
        <w:rPr>
          <w:rFonts w:eastAsia="標楷體"/>
          <w:sz w:val="28"/>
          <w:szCs w:val="28"/>
        </w:rPr>
        <w:t>訪視日期：</w:t>
      </w:r>
    </w:p>
    <w:p w:rsidR="00315331" w:rsidRDefault="00315331">
      <w:pPr>
        <w:rPr>
          <w:rFonts w:ascii="標楷體" w:eastAsia="標楷體" w:hAnsi="標楷體"/>
          <w:sz w:val="20"/>
        </w:rPr>
      </w:pPr>
    </w:p>
    <w:tbl>
      <w:tblPr>
        <w:tblW w:w="10490" w:type="dxa"/>
        <w:tblInd w:w="-289" w:type="dxa"/>
        <w:tblCellMar>
          <w:left w:w="10" w:type="dxa"/>
          <w:right w:w="10" w:type="dxa"/>
        </w:tblCellMar>
        <w:tblLook w:val="0000" w:firstRow="0" w:lastRow="0" w:firstColumn="0" w:lastColumn="0" w:noHBand="0" w:noVBand="0"/>
      </w:tblPr>
      <w:tblGrid>
        <w:gridCol w:w="716"/>
        <w:gridCol w:w="107"/>
        <w:gridCol w:w="2268"/>
        <w:gridCol w:w="5103"/>
        <w:gridCol w:w="1174"/>
        <w:gridCol w:w="583"/>
        <w:gridCol w:w="539"/>
      </w:tblGrid>
      <w:tr w:rsidR="00315331">
        <w:tblPrEx>
          <w:tblCellMar>
            <w:top w:w="0" w:type="dxa"/>
            <w:bottom w:w="0" w:type="dxa"/>
          </w:tblCellMar>
        </w:tblPrEx>
        <w:trPr>
          <w:trHeight w:val="395"/>
        </w:trPr>
        <w:tc>
          <w:tcPr>
            <w:tcW w:w="716" w:type="dxa"/>
            <w:vMerge w:val="restart"/>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jc w:val="center"/>
              <w:rPr>
                <w:rFonts w:eastAsia="標楷體"/>
                <w:b/>
              </w:rPr>
            </w:pPr>
            <w:r>
              <w:rPr>
                <w:rFonts w:eastAsia="標楷體"/>
                <w:b/>
              </w:rPr>
              <w:t>向度</w:t>
            </w:r>
          </w:p>
        </w:tc>
        <w:tc>
          <w:tcPr>
            <w:tcW w:w="2375" w:type="dxa"/>
            <w:gridSpan w:val="2"/>
            <w:vMerge w:val="restart"/>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jc w:val="center"/>
              <w:rPr>
                <w:rFonts w:eastAsia="標楷體"/>
                <w:b/>
              </w:rPr>
            </w:pPr>
            <w:r>
              <w:rPr>
                <w:rFonts w:eastAsia="標楷體"/>
                <w:b/>
              </w:rPr>
              <w:t>面向</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pacing w:line="360" w:lineRule="exact"/>
              <w:jc w:val="center"/>
              <w:rPr>
                <w:rFonts w:eastAsia="標楷體"/>
              </w:rPr>
            </w:pPr>
            <w:r>
              <w:rPr>
                <w:rFonts w:eastAsia="標楷體"/>
              </w:rPr>
              <w:t>特</w:t>
            </w:r>
            <w:r>
              <w:rPr>
                <w:rFonts w:eastAsia="標楷體"/>
              </w:rPr>
              <w:t xml:space="preserve"> </w:t>
            </w:r>
            <w:r>
              <w:rPr>
                <w:rFonts w:eastAsia="標楷體"/>
              </w:rPr>
              <w:t>色</w:t>
            </w:r>
            <w:r>
              <w:rPr>
                <w:rFonts w:eastAsia="標楷體"/>
              </w:rPr>
              <w:t xml:space="preserve"> </w:t>
            </w:r>
            <w:r>
              <w:rPr>
                <w:rFonts w:eastAsia="標楷體"/>
              </w:rPr>
              <w:t>優</w:t>
            </w:r>
            <w:r>
              <w:rPr>
                <w:rFonts w:eastAsia="標楷體"/>
              </w:rPr>
              <w:t xml:space="preserve"> </w:t>
            </w:r>
            <w:r>
              <w:rPr>
                <w:rFonts w:eastAsia="標楷體"/>
              </w:rPr>
              <w:t>點</w:t>
            </w:r>
          </w:p>
        </w:tc>
        <w:tc>
          <w:tcPr>
            <w:tcW w:w="583" w:type="dxa"/>
            <w:vMerge w:val="restart"/>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jc w:val="center"/>
              <w:rPr>
                <w:rFonts w:eastAsia="標楷體"/>
                <w:b/>
              </w:rPr>
            </w:pPr>
            <w:r>
              <w:rPr>
                <w:rFonts w:eastAsia="標楷體"/>
                <w:b/>
              </w:rPr>
              <w:t>配分</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jc w:val="center"/>
              <w:rPr>
                <w:rFonts w:ascii="標楷體" w:eastAsia="標楷體" w:hAnsi="標楷體"/>
                <w:b/>
              </w:rPr>
            </w:pPr>
            <w:r>
              <w:rPr>
                <w:rFonts w:ascii="標楷體" w:eastAsia="標楷體" w:hAnsi="標楷體"/>
                <w:b/>
              </w:rPr>
              <w:t>評分</w:t>
            </w:r>
          </w:p>
        </w:tc>
      </w:tr>
      <w:tr w:rsidR="00315331">
        <w:tblPrEx>
          <w:tblCellMar>
            <w:top w:w="0" w:type="dxa"/>
            <w:bottom w:w="0" w:type="dxa"/>
          </w:tblCellMar>
        </w:tblPrEx>
        <w:trPr>
          <w:trHeight w:val="275"/>
        </w:trPr>
        <w:tc>
          <w:tcPr>
            <w:tcW w:w="716" w:type="dxa"/>
            <w:vMerge/>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315331">
            <w:pPr>
              <w:spacing w:line="360" w:lineRule="auto"/>
              <w:jc w:val="center"/>
              <w:rPr>
                <w:rFonts w:eastAsia="標楷體"/>
                <w:b/>
              </w:rPr>
            </w:pPr>
          </w:p>
        </w:tc>
        <w:tc>
          <w:tcPr>
            <w:tcW w:w="2375" w:type="dxa"/>
            <w:gridSpan w:val="2"/>
            <w:vMerge/>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315331">
            <w:pPr>
              <w:spacing w:line="360" w:lineRule="auto"/>
              <w:jc w:val="center"/>
              <w:rPr>
                <w:rFonts w:eastAsia="標楷體"/>
                <w:b/>
              </w:rPr>
            </w:pP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pacing w:line="360" w:lineRule="exact"/>
              <w:jc w:val="center"/>
              <w:rPr>
                <w:rFonts w:eastAsia="標楷體"/>
              </w:rPr>
            </w:pPr>
            <w:r>
              <w:rPr>
                <w:rFonts w:eastAsia="標楷體"/>
              </w:rPr>
              <w:t>建</w:t>
            </w:r>
            <w:r>
              <w:rPr>
                <w:rFonts w:eastAsia="標楷體"/>
              </w:rPr>
              <w:t xml:space="preserve"> </w:t>
            </w:r>
            <w:r>
              <w:rPr>
                <w:rFonts w:eastAsia="標楷體"/>
              </w:rPr>
              <w:t>議</w:t>
            </w:r>
            <w:r>
              <w:rPr>
                <w:rFonts w:eastAsia="標楷體"/>
              </w:rPr>
              <w:t xml:space="preserve"> </w:t>
            </w:r>
            <w:r>
              <w:rPr>
                <w:rFonts w:eastAsia="標楷體"/>
              </w:rPr>
              <w:t>事</w:t>
            </w:r>
            <w:r>
              <w:rPr>
                <w:rFonts w:eastAsia="標楷體"/>
              </w:rPr>
              <w:t xml:space="preserve"> </w:t>
            </w:r>
            <w:r>
              <w:rPr>
                <w:rFonts w:eastAsia="標楷體"/>
              </w:rPr>
              <w:t>項</w:t>
            </w:r>
          </w:p>
        </w:tc>
        <w:tc>
          <w:tcPr>
            <w:tcW w:w="583" w:type="dxa"/>
            <w:vMerge/>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315331">
            <w:pPr>
              <w:spacing w:line="360" w:lineRule="auto"/>
              <w:jc w:val="center"/>
              <w:rPr>
                <w:rFonts w:eastAsia="標楷體"/>
                <w:b/>
              </w:rPr>
            </w:pPr>
          </w:p>
        </w:tc>
        <w:tc>
          <w:tcPr>
            <w:tcW w:w="539" w:type="dxa"/>
            <w:vMerge/>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315331">
            <w:pPr>
              <w:spacing w:line="360" w:lineRule="auto"/>
              <w:jc w:val="center"/>
              <w:rPr>
                <w:rFonts w:ascii="標楷體" w:eastAsia="標楷體" w:hAnsi="標楷體"/>
                <w:b/>
              </w:rPr>
            </w:pPr>
          </w:p>
        </w:tc>
      </w:tr>
      <w:tr w:rsidR="00315331">
        <w:tblPrEx>
          <w:tblCellMar>
            <w:top w:w="0" w:type="dxa"/>
            <w:bottom w:w="0" w:type="dxa"/>
          </w:tblCellMar>
        </w:tblPrEx>
        <w:trPr>
          <w:trHeight w:val="1697"/>
        </w:trPr>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rPr>
                <w:rFonts w:eastAsia="標楷體"/>
                <w:sz w:val="20"/>
              </w:rPr>
            </w:pPr>
            <w:r>
              <w:rPr>
                <w:rFonts w:eastAsia="標楷體"/>
                <w:sz w:val="20"/>
              </w:rPr>
              <w:t>一、</w:t>
            </w:r>
          </w:p>
          <w:p w:rsidR="00315331" w:rsidRDefault="00E940F6">
            <w:pPr>
              <w:rPr>
                <w:rFonts w:eastAsia="標楷體"/>
                <w:sz w:val="20"/>
              </w:rPr>
            </w:pPr>
            <w:r>
              <w:rPr>
                <w:rFonts w:eastAsia="標楷體"/>
                <w:sz w:val="20"/>
              </w:rPr>
              <w:t>組織計畫與宣導</w:t>
            </w:r>
          </w:p>
          <w:p w:rsidR="00315331" w:rsidRDefault="00E940F6">
            <w:pPr>
              <w:rPr>
                <w:rFonts w:eastAsia="標楷體"/>
                <w:sz w:val="20"/>
              </w:rPr>
            </w:pPr>
            <w:r>
              <w:rPr>
                <w:rFonts w:eastAsia="標楷體"/>
                <w:sz w:val="20"/>
              </w:rPr>
              <w:t>(25%)</w:t>
            </w:r>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240" w:lineRule="exact"/>
            </w:pPr>
            <w:r>
              <w:rPr>
                <w:rFonts w:eastAsia="標楷體"/>
                <w:sz w:val="20"/>
              </w:rPr>
              <w:t>1-1</w:t>
            </w:r>
            <w:r>
              <w:rPr>
                <w:rFonts w:eastAsia="標楷體"/>
              </w:rPr>
              <w:t>成立交通安全教育推動組織，定期召開委員會議，規劃、檢討與改進交通安全教育有關事宜。</w:t>
            </w:r>
          </w:p>
        </w:tc>
        <w:tc>
          <w:tcPr>
            <w:tcW w:w="62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pacing w:line="360" w:lineRule="auto"/>
              <w:jc w:val="center"/>
              <w:rPr>
                <w:sz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pacing w:line="360" w:lineRule="auto"/>
              <w:jc w:val="center"/>
              <w:rPr>
                <w:sz w:val="20"/>
              </w:rPr>
            </w:pPr>
            <w:r>
              <w:rPr>
                <w:sz w:val="20"/>
              </w:rPr>
              <w:t>10%</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pacing w:line="360" w:lineRule="auto"/>
              <w:jc w:val="center"/>
              <w:rPr>
                <w:rFonts w:ascii="標楷體" w:eastAsia="標楷體" w:hAnsi="標楷體"/>
                <w:sz w:val="20"/>
              </w:rPr>
            </w:pPr>
          </w:p>
        </w:tc>
      </w:tr>
      <w:tr w:rsidR="00315331">
        <w:tblPrEx>
          <w:tblCellMar>
            <w:top w:w="0" w:type="dxa"/>
            <w:bottom w:w="0" w:type="dxa"/>
          </w:tblCellMar>
        </w:tblPrEx>
        <w:trPr>
          <w:trHeight w:val="1678"/>
        </w:trPr>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rPr>
                <w:rFonts w:eastAsia="標楷體"/>
                <w:sz w:val="20"/>
              </w:rPr>
            </w:pPr>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240" w:lineRule="exact"/>
            </w:pPr>
            <w:r>
              <w:rPr>
                <w:rFonts w:eastAsia="標楷體"/>
              </w:rPr>
              <w:t>1-2</w:t>
            </w:r>
            <w:r>
              <w:rPr>
                <w:rFonts w:eastAsia="標楷體"/>
              </w:rPr>
              <w:t>強化教師交通安全教育知能，</w:t>
            </w:r>
            <w:r>
              <w:rPr>
                <w:rFonts w:eastAsia="標楷體"/>
                <w:b/>
              </w:rPr>
              <w:t>並</w:t>
            </w:r>
            <w:r>
              <w:rPr>
                <w:rFonts w:eastAsia="標楷體"/>
              </w:rPr>
              <w:t>進行成效之檢討與回饋。</w:t>
            </w:r>
          </w:p>
        </w:tc>
        <w:tc>
          <w:tcPr>
            <w:tcW w:w="62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pacing w:line="360" w:lineRule="auto"/>
              <w:jc w:val="center"/>
              <w:rPr>
                <w:sz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pacing w:line="360" w:lineRule="auto"/>
              <w:jc w:val="center"/>
              <w:rPr>
                <w:sz w:val="20"/>
              </w:rPr>
            </w:pPr>
            <w:r>
              <w:rPr>
                <w:sz w:val="20"/>
              </w:rPr>
              <w:t>9%</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pacing w:line="360" w:lineRule="auto"/>
              <w:jc w:val="center"/>
              <w:rPr>
                <w:rFonts w:ascii="標楷體" w:eastAsia="標楷體" w:hAnsi="標楷體"/>
                <w:sz w:val="20"/>
              </w:rPr>
            </w:pPr>
          </w:p>
        </w:tc>
      </w:tr>
      <w:tr w:rsidR="00315331">
        <w:tblPrEx>
          <w:tblCellMar>
            <w:top w:w="0" w:type="dxa"/>
            <w:bottom w:w="0" w:type="dxa"/>
          </w:tblCellMar>
        </w:tblPrEx>
        <w:trPr>
          <w:trHeight w:val="1972"/>
        </w:trPr>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rPr>
                <w:rFonts w:eastAsia="標楷體"/>
                <w:sz w:val="20"/>
              </w:rPr>
            </w:pPr>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240" w:lineRule="exact"/>
            </w:pPr>
            <w:r>
              <w:rPr>
                <w:rFonts w:eastAsia="標楷體"/>
              </w:rPr>
              <w:t>1-3</w:t>
            </w:r>
            <w:r>
              <w:rPr>
                <w:rFonts w:eastAsia="標楷體"/>
              </w:rPr>
              <w:t>向家長與社區民眾進行交通安全宣導。</w:t>
            </w:r>
          </w:p>
        </w:tc>
        <w:tc>
          <w:tcPr>
            <w:tcW w:w="62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sz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sz w:val="20"/>
              </w:rPr>
            </w:pPr>
            <w:r>
              <w:rPr>
                <w:sz w:val="20"/>
              </w:rPr>
              <w:t>6%</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pacing w:line="360" w:lineRule="auto"/>
              <w:jc w:val="center"/>
              <w:rPr>
                <w:rFonts w:ascii="標楷體" w:eastAsia="標楷體" w:hAnsi="標楷體"/>
                <w:sz w:val="20"/>
              </w:rPr>
            </w:pPr>
          </w:p>
        </w:tc>
      </w:tr>
      <w:tr w:rsidR="00315331">
        <w:tblPrEx>
          <w:tblCellMar>
            <w:top w:w="0" w:type="dxa"/>
            <w:bottom w:w="0" w:type="dxa"/>
          </w:tblCellMar>
        </w:tblPrEx>
        <w:trPr>
          <w:trHeight w:val="1840"/>
        </w:trPr>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rPr>
                <w:rFonts w:eastAsia="標楷體"/>
                <w:sz w:val="20"/>
              </w:rPr>
            </w:pPr>
            <w:r>
              <w:rPr>
                <w:rFonts w:eastAsia="標楷體"/>
                <w:sz w:val="20"/>
              </w:rPr>
              <w:softHyphen/>
            </w:r>
            <w:r>
              <w:rPr>
                <w:rFonts w:eastAsia="標楷體"/>
                <w:sz w:val="20"/>
              </w:rPr>
              <w:t>二、</w:t>
            </w:r>
          </w:p>
          <w:p w:rsidR="00315331" w:rsidRDefault="00E940F6">
            <w:pPr>
              <w:rPr>
                <w:rFonts w:eastAsia="標楷體"/>
                <w:sz w:val="20"/>
              </w:rPr>
            </w:pPr>
            <w:r>
              <w:rPr>
                <w:rFonts w:eastAsia="標楷體"/>
                <w:sz w:val="20"/>
              </w:rPr>
              <w:t>教學與活動</w:t>
            </w:r>
          </w:p>
          <w:p w:rsidR="00315331" w:rsidRDefault="00E940F6">
            <w:pPr>
              <w:rPr>
                <w:rFonts w:eastAsia="標楷體"/>
                <w:sz w:val="20"/>
              </w:rPr>
            </w:pPr>
            <w:r>
              <w:rPr>
                <w:rFonts w:eastAsia="標楷體"/>
                <w:sz w:val="20"/>
              </w:rPr>
              <w:t>(30%)</w:t>
            </w:r>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r>
              <w:rPr>
                <w:rFonts w:eastAsia="標楷體"/>
              </w:rPr>
              <w:t>2-1</w:t>
            </w:r>
            <w:r>
              <w:rPr>
                <w:rFonts w:eastAsia="標楷體"/>
              </w:rPr>
              <w:t>規劃符合</w:t>
            </w:r>
            <w:r>
              <w:rPr>
                <w:rFonts w:eastAsia="標楷體"/>
                <w:lang w:eastAsia="zh-HK"/>
              </w:rPr>
              <w:t>交通安全核心能力的</w:t>
            </w:r>
            <w:r>
              <w:rPr>
                <w:rFonts w:eastAsia="標楷體"/>
              </w:rPr>
              <w:t>教學課程與設計相關教案，並運用相關資源進行教學。</w:t>
            </w:r>
          </w:p>
        </w:tc>
        <w:tc>
          <w:tcPr>
            <w:tcW w:w="62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pacing w:line="360" w:lineRule="auto"/>
              <w:jc w:val="center"/>
              <w:rPr>
                <w:sz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pacing w:line="360" w:lineRule="auto"/>
              <w:jc w:val="center"/>
              <w:rPr>
                <w:sz w:val="20"/>
              </w:rPr>
            </w:pPr>
            <w:r>
              <w:rPr>
                <w:sz w:val="20"/>
              </w:rPr>
              <w:t>10%</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pacing w:line="360" w:lineRule="auto"/>
              <w:jc w:val="center"/>
              <w:rPr>
                <w:rFonts w:ascii="標楷體" w:eastAsia="標楷體" w:hAnsi="標楷體"/>
                <w:sz w:val="20"/>
              </w:rPr>
            </w:pPr>
          </w:p>
        </w:tc>
      </w:tr>
      <w:tr w:rsidR="00315331">
        <w:tblPrEx>
          <w:tblCellMar>
            <w:top w:w="0" w:type="dxa"/>
            <w:bottom w:w="0" w:type="dxa"/>
          </w:tblCellMar>
        </w:tblPrEx>
        <w:trPr>
          <w:trHeight w:val="2310"/>
        </w:trPr>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both"/>
              <w:rPr>
                <w:rFonts w:eastAsia="標楷體"/>
                <w:sz w:val="20"/>
              </w:rPr>
            </w:pPr>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both"/>
            </w:pPr>
            <w:r>
              <w:rPr>
                <w:rFonts w:eastAsia="標楷體"/>
                <w:szCs w:val="24"/>
              </w:rPr>
              <w:t>2-2</w:t>
            </w:r>
            <w:r>
              <w:rPr>
                <w:rFonts w:eastAsia="標楷體"/>
                <w:szCs w:val="24"/>
              </w:rPr>
              <w:t>落實校內交通情境設置與教學，妥善辦理校外教學輔導活動</w:t>
            </w:r>
            <w:r>
              <w:rPr>
                <w:rFonts w:eastAsia="標楷體"/>
              </w:rPr>
              <w:t>。</w:t>
            </w:r>
          </w:p>
        </w:tc>
        <w:tc>
          <w:tcPr>
            <w:tcW w:w="62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pacing w:line="360" w:lineRule="auto"/>
              <w:jc w:val="center"/>
              <w:rPr>
                <w:sz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pacing w:line="360" w:lineRule="auto"/>
              <w:jc w:val="center"/>
              <w:rPr>
                <w:sz w:val="20"/>
              </w:rPr>
            </w:pPr>
            <w:r>
              <w:rPr>
                <w:sz w:val="20"/>
              </w:rPr>
              <w:t>11%</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pacing w:line="360" w:lineRule="auto"/>
              <w:jc w:val="center"/>
              <w:rPr>
                <w:rFonts w:ascii="標楷體" w:eastAsia="標楷體" w:hAnsi="標楷體"/>
                <w:sz w:val="20"/>
              </w:rPr>
            </w:pPr>
          </w:p>
        </w:tc>
      </w:tr>
      <w:tr w:rsidR="00315331">
        <w:tblPrEx>
          <w:tblCellMar>
            <w:top w:w="0" w:type="dxa"/>
            <w:bottom w:w="0" w:type="dxa"/>
          </w:tblCellMar>
        </w:tblPrEx>
        <w:trPr>
          <w:trHeight w:val="2488"/>
        </w:trPr>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both"/>
              <w:rPr>
                <w:rFonts w:eastAsia="標楷體"/>
                <w:sz w:val="20"/>
              </w:rPr>
            </w:pPr>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r>
              <w:rPr>
                <w:rFonts w:eastAsia="標楷體"/>
              </w:rPr>
              <w:t>2-3</w:t>
            </w:r>
            <w:r>
              <w:rPr>
                <w:rFonts w:eastAsia="標楷體"/>
              </w:rPr>
              <w:t>舉辦各類交通安全相關活動。</w:t>
            </w:r>
          </w:p>
        </w:tc>
        <w:tc>
          <w:tcPr>
            <w:tcW w:w="62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sz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sz w:val="20"/>
              </w:rPr>
            </w:pPr>
            <w:r>
              <w:rPr>
                <w:sz w:val="20"/>
              </w:rPr>
              <w:t>9%</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pacing w:line="360" w:lineRule="auto"/>
              <w:jc w:val="center"/>
              <w:rPr>
                <w:rFonts w:ascii="標楷體" w:eastAsia="標楷體" w:hAnsi="標楷體"/>
                <w:sz w:val="20"/>
              </w:rPr>
            </w:pPr>
          </w:p>
        </w:tc>
      </w:tr>
      <w:tr w:rsidR="00315331">
        <w:tblPrEx>
          <w:tblCellMar>
            <w:top w:w="0" w:type="dxa"/>
            <w:bottom w:w="0" w:type="dxa"/>
          </w:tblCellMar>
        </w:tblPrEx>
        <w:trPr>
          <w:trHeight w:val="2346"/>
        </w:trPr>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both"/>
              <w:rPr>
                <w:rFonts w:eastAsia="標楷體"/>
                <w:sz w:val="20"/>
              </w:rPr>
            </w:pPr>
            <w:r>
              <w:rPr>
                <w:rFonts w:eastAsia="標楷體"/>
                <w:sz w:val="20"/>
              </w:rPr>
              <w:t>三、交通安全與輔導</w:t>
            </w:r>
          </w:p>
          <w:p w:rsidR="00315331" w:rsidRDefault="00E940F6">
            <w:pPr>
              <w:jc w:val="both"/>
              <w:rPr>
                <w:rFonts w:eastAsia="標楷體"/>
                <w:sz w:val="20"/>
              </w:rPr>
            </w:pPr>
            <w:r>
              <w:rPr>
                <w:rFonts w:eastAsia="標楷體"/>
                <w:sz w:val="20"/>
              </w:rPr>
              <w:t>(40%)</w:t>
            </w:r>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240" w:lineRule="exact"/>
              <w:rPr>
                <w:rFonts w:eastAsia="標楷體"/>
                <w:szCs w:val="24"/>
              </w:rPr>
            </w:pPr>
            <w:r>
              <w:rPr>
                <w:rFonts w:eastAsia="標楷體"/>
                <w:szCs w:val="24"/>
              </w:rPr>
              <w:t>3-1</w:t>
            </w:r>
          </w:p>
          <w:p w:rsidR="00315331" w:rsidRDefault="00E940F6">
            <w:pPr>
              <w:snapToGrid w:val="0"/>
              <w:spacing w:line="240" w:lineRule="exact"/>
            </w:pPr>
            <w:r>
              <w:rPr>
                <w:rFonts w:eastAsia="標楷體"/>
                <w:szCs w:val="24"/>
              </w:rPr>
              <w:t>建制學生通學資料與運用</w:t>
            </w:r>
            <w:r>
              <w:rPr>
                <w:rFonts w:eastAsia="標楷體"/>
              </w:rPr>
              <w:t>，並設置路隊及短期補習班、兒童課後照顧服務班與中心接送規劃。</w:t>
            </w:r>
          </w:p>
        </w:tc>
        <w:tc>
          <w:tcPr>
            <w:tcW w:w="62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sz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pacing w:line="360" w:lineRule="auto"/>
              <w:jc w:val="center"/>
              <w:rPr>
                <w:sz w:val="20"/>
              </w:rPr>
            </w:pPr>
            <w:r>
              <w:rPr>
                <w:sz w:val="20"/>
              </w:rPr>
              <w:t>8%</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pacing w:line="360" w:lineRule="auto"/>
              <w:jc w:val="center"/>
              <w:rPr>
                <w:rFonts w:ascii="標楷體" w:eastAsia="標楷體" w:hAnsi="標楷體"/>
                <w:sz w:val="20"/>
              </w:rPr>
            </w:pPr>
          </w:p>
        </w:tc>
      </w:tr>
      <w:tr w:rsidR="00315331">
        <w:tblPrEx>
          <w:tblCellMar>
            <w:top w:w="0" w:type="dxa"/>
            <w:bottom w:w="0" w:type="dxa"/>
          </w:tblCellMar>
        </w:tblPrEx>
        <w:trPr>
          <w:trHeight w:val="2136"/>
        </w:trPr>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both"/>
              <w:rPr>
                <w:rFonts w:eastAsia="標楷體"/>
                <w:sz w:val="20"/>
              </w:rPr>
            </w:pPr>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240" w:lineRule="exact"/>
              <w:rPr>
                <w:rFonts w:eastAsia="標楷體"/>
              </w:rPr>
            </w:pPr>
            <w:r>
              <w:rPr>
                <w:rFonts w:eastAsia="標楷體"/>
              </w:rPr>
              <w:t>3-2</w:t>
            </w:r>
          </w:p>
          <w:p w:rsidR="00315331" w:rsidRDefault="00E940F6">
            <w:pPr>
              <w:snapToGrid w:val="0"/>
              <w:spacing w:line="240" w:lineRule="exact"/>
            </w:pPr>
            <w:r>
              <w:rPr>
                <w:rFonts w:eastAsia="標楷體"/>
              </w:rPr>
              <w:t>規劃校園進出之人車動線、交通工具停放、交通管制計畫</w:t>
            </w:r>
          </w:p>
        </w:tc>
        <w:tc>
          <w:tcPr>
            <w:tcW w:w="62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sz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pacing w:line="360" w:lineRule="auto"/>
              <w:jc w:val="center"/>
              <w:rPr>
                <w:sz w:val="20"/>
              </w:rPr>
            </w:pPr>
            <w:r>
              <w:rPr>
                <w:sz w:val="20"/>
              </w:rPr>
              <w:t>8%</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pacing w:line="360" w:lineRule="auto"/>
              <w:jc w:val="center"/>
              <w:rPr>
                <w:rFonts w:ascii="標楷體" w:eastAsia="標楷體" w:hAnsi="標楷體"/>
                <w:sz w:val="20"/>
              </w:rPr>
            </w:pPr>
          </w:p>
        </w:tc>
      </w:tr>
      <w:tr w:rsidR="00315331">
        <w:tblPrEx>
          <w:tblCellMar>
            <w:top w:w="0" w:type="dxa"/>
            <w:bottom w:w="0" w:type="dxa"/>
          </w:tblCellMar>
        </w:tblPrEx>
        <w:trPr>
          <w:trHeight w:val="2098"/>
        </w:trPr>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both"/>
              <w:rPr>
                <w:rFonts w:eastAsia="標楷體"/>
                <w:sz w:val="20"/>
              </w:rPr>
            </w:pPr>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240" w:lineRule="exact"/>
              <w:rPr>
                <w:rFonts w:eastAsia="標楷體"/>
              </w:rPr>
            </w:pPr>
            <w:r>
              <w:rPr>
                <w:rFonts w:eastAsia="標楷體"/>
              </w:rPr>
              <w:t>3-3</w:t>
            </w:r>
          </w:p>
          <w:p w:rsidR="00315331" w:rsidRDefault="00E940F6">
            <w:pPr>
              <w:snapToGrid w:val="0"/>
              <w:spacing w:line="240" w:lineRule="exact"/>
            </w:pPr>
            <w:r>
              <w:rPr>
                <w:rFonts w:eastAsia="標楷體"/>
              </w:rPr>
              <w:t>交通服務及導護的規劃與管理。</w:t>
            </w:r>
          </w:p>
        </w:tc>
        <w:tc>
          <w:tcPr>
            <w:tcW w:w="62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sz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pacing w:line="360" w:lineRule="auto"/>
              <w:jc w:val="center"/>
              <w:rPr>
                <w:sz w:val="20"/>
              </w:rPr>
            </w:pPr>
            <w:r>
              <w:rPr>
                <w:sz w:val="20"/>
              </w:rPr>
              <w:t>8%</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pacing w:line="360" w:lineRule="auto"/>
              <w:jc w:val="center"/>
              <w:rPr>
                <w:rFonts w:ascii="標楷體" w:eastAsia="標楷體" w:hAnsi="標楷體"/>
                <w:sz w:val="20"/>
              </w:rPr>
            </w:pPr>
          </w:p>
        </w:tc>
      </w:tr>
      <w:tr w:rsidR="00315331">
        <w:tblPrEx>
          <w:tblCellMar>
            <w:top w:w="0" w:type="dxa"/>
            <w:bottom w:w="0" w:type="dxa"/>
          </w:tblCellMar>
        </w:tblPrEx>
        <w:trPr>
          <w:trHeight w:val="1960"/>
        </w:trPr>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both"/>
              <w:rPr>
                <w:rFonts w:eastAsia="標楷體"/>
                <w:sz w:val="20"/>
              </w:rPr>
            </w:pPr>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240" w:lineRule="exact"/>
              <w:rPr>
                <w:rFonts w:eastAsia="標楷體"/>
              </w:rPr>
            </w:pPr>
            <w:r>
              <w:rPr>
                <w:rFonts w:eastAsia="標楷體"/>
              </w:rPr>
              <w:t>3-4</w:t>
            </w:r>
          </w:p>
          <w:p w:rsidR="00315331" w:rsidRDefault="00E940F6">
            <w:pPr>
              <w:snapToGrid w:val="0"/>
              <w:spacing w:line="240" w:lineRule="exact"/>
            </w:pPr>
            <w:r>
              <w:rPr>
                <w:rFonts w:eastAsia="標楷體"/>
              </w:rPr>
              <w:t>針對學生違規、交通事故作統計，並實施輔導作為。</w:t>
            </w:r>
          </w:p>
        </w:tc>
        <w:tc>
          <w:tcPr>
            <w:tcW w:w="62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sz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pacing w:line="360" w:lineRule="auto"/>
              <w:jc w:val="center"/>
              <w:rPr>
                <w:sz w:val="20"/>
              </w:rPr>
            </w:pPr>
            <w:r>
              <w:rPr>
                <w:sz w:val="20"/>
              </w:rPr>
              <w:t>8%</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pacing w:line="360" w:lineRule="auto"/>
              <w:jc w:val="center"/>
              <w:rPr>
                <w:rFonts w:ascii="標楷體" w:eastAsia="標楷體" w:hAnsi="標楷體"/>
                <w:sz w:val="20"/>
              </w:rPr>
            </w:pPr>
          </w:p>
        </w:tc>
      </w:tr>
      <w:tr w:rsidR="00315331">
        <w:tblPrEx>
          <w:tblCellMar>
            <w:top w:w="0" w:type="dxa"/>
            <w:bottom w:w="0" w:type="dxa"/>
          </w:tblCellMar>
        </w:tblPrEx>
        <w:trPr>
          <w:trHeight w:val="1860"/>
        </w:trPr>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both"/>
              <w:rPr>
                <w:rFonts w:eastAsia="標楷體"/>
                <w:sz w:val="20"/>
              </w:rPr>
            </w:pPr>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240" w:lineRule="exact"/>
              <w:rPr>
                <w:rFonts w:eastAsia="標楷體"/>
              </w:rPr>
            </w:pPr>
            <w:r>
              <w:rPr>
                <w:rFonts w:eastAsia="標楷體"/>
              </w:rPr>
              <w:t>3-5</w:t>
            </w:r>
          </w:p>
          <w:p w:rsidR="00315331" w:rsidRDefault="00E940F6">
            <w:pPr>
              <w:snapToGrid w:val="0"/>
              <w:spacing w:line="240" w:lineRule="exact"/>
            </w:pPr>
            <w:r>
              <w:rPr>
                <w:rFonts w:eastAsia="標楷體"/>
              </w:rPr>
              <w:t>規劃家長接送區與愛心服務站且能鼓勵學生步行。</w:t>
            </w:r>
          </w:p>
        </w:tc>
        <w:tc>
          <w:tcPr>
            <w:tcW w:w="62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sz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pacing w:line="360" w:lineRule="auto"/>
              <w:jc w:val="center"/>
              <w:rPr>
                <w:sz w:val="20"/>
              </w:rPr>
            </w:pPr>
            <w:r>
              <w:rPr>
                <w:sz w:val="20"/>
              </w:rPr>
              <w:t>8%</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pacing w:line="360" w:lineRule="auto"/>
              <w:jc w:val="center"/>
              <w:rPr>
                <w:rFonts w:ascii="標楷體" w:eastAsia="標楷體" w:hAnsi="標楷體"/>
                <w:sz w:val="20"/>
              </w:rPr>
            </w:pPr>
          </w:p>
        </w:tc>
      </w:tr>
      <w:tr w:rsidR="00315331">
        <w:tblPrEx>
          <w:tblCellMar>
            <w:top w:w="0" w:type="dxa"/>
            <w:bottom w:w="0" w:type="dxa"/>
          </w:tblCellMar>
        </w:tblPrEx>
        <w:trPr>
          <w:trHeight w:val="2384"/>
        </w:trPr>
        <w:tc>
          <w:tcPr>
            <w:tcW w:w="30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r>
              <w:rPr>
                <w:rFonts w:eastAsia="標楷體"/>
              </w:rPr>
              <w:t>四、創新與重大成效</w:t>
            </w:r>
            <w:r>
              <w:rPr>
                <w:rFonts w:eastAsia="標楷體"/>
              </w:rPr>
              <w:t>(5%)</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sz w:val="20"/>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sz w:val="20"/>
              </w:rPr>
            </w:pPr>
            <w:r>
              <w:rPr>
                <w:sz w:val="20"/>
              </w:rPr>
              <w:t>5%</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pacing w:line="360" w:lineRule="auto"/>
              <w:jc w:val="center"/>
              <w:rPr>
                <w:rFonts w:ascii="標楷體" w:eastAsia="標楷體" w:hAnsi="標楷體"/>
                <w:sz w:val="20"/>
              </w:rPr>
            </w:pPr>
          </w:p>
        </w:tc>
      </w:tr>
      <w:tr w:rsidR="00315331">
        <w:tblPrEx>
          <w:tblCellMar>
            <w:top w:w="0" w:type="dxa"/>
            <w:bottom w:w="0" w:type="dxa"/>
          </w:tblCellMar>
        </w:tblPrEx>
        <w:trPr>
          <w:trHeight w:val="1986"/>
        </w:trPr>
        <w:tc>
          <w:tcPr>
            <w:tcW w:w="8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pPr>
            <w:r>
              <w:rPr>
                <w:rFonts w:ascii="標楷體" w:eastAsia="標楷體" w:hAnsi="標楷體"/>
                <w:sz w:val="28"/>
                <w:szCs w:val="28"/>
              </w:rPr>
              <w:t>訪視委員簽名</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315331">
            <w:pPr>
              <w:snapToGrid w:val="0"/>
              <w:rPr>
                <w:rFonts w:eastAsia="標楷體"/>
                <w:sz w:val="28"/>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pacing w:line="360" w:lineRule="auto"/>
              <w:jc w:val="center"/>
            </w:pPr>
            <w:r>
              <w:rPr>
                <w:rFonts w:eastAsia="標楷體"/>
                <w:sz w:val="28"/>
              </w:rPr>
              <w:t>合計</w:t>
            </w:r>
          </w:p>
        </w:tc>
        <w:tc>
          <w:tcPr>
            <w:tcW w:w="1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15331" w:rsidRDefault="00315331">
            <w:pPr>
              <w:spacing w:line="360" w:lineRule="auto"/>
              <w:jc w:val="center"/>
              <w:rPr>
                <w:rFonts w:ascii="標楷體" w:eastAsia="標楷體" w:hAnsi="標楷體"/>
                <w:sz w:val="20"/>
              </w:rPr>
            </w:pPr>
          </w:p>
        </w:tc>
      </w:tr>
    </w:tbl>
    <w:p w:rsidR="00315331" w:rsidRDefault="00E940F6">
      <w:pPr>
        <w:pageBreakBefore/>
        <w:jc w:val="center"/>
      </w:pPr>
      <w:r>
        <w:rPr>
          <w:rFonts w:eastAsia="標楷體"/>
          <w:b/>
          <w:bCs/>
          <w:sz w:val="32"/>
          <w:szCs w:val="32"/>
        </w:rPr>
        <w:lastRenderedPageBreak/>
        <w:t>108</w:t>
      </w:r>
      <w:r>
        <w:rPr>
          <w:rFonts w:eastAsia="標楷體"/>
          <w:b/>
          <w:bCs/>
          <w:sz w:val="32"/>
          <w:szCs w:val="32"/>
        </w:rPr>
        <w:t>學年度</w:t>
      </w:r>
      <w:r>
        <w:rPr>
          <w:rFonts w:ascii="標楷體" w:eastAsia="標楷體" w:hAnsi="標楷體"/>
          <w:b/>
          <w:sz w:val="32"/>
          <w:szCs w:val="32"/>
        </w:rPr>
        <w:t>國民小學</w:t>
      </w:r>
      <w:r>
        <w:rPr>
          <w:rFonts w:eastAsia="標楷體"/>
          <w:b/>
          <w:bCs/>
          <w:sz w:val="32"/>
          <w:szCs w:val="32"/>
        </w:rPr>
        <w:t>交通安全教育</w:t>
      </w:r>
      <w:r>
        <w:rPr>
          <w:rFonts w:ascii="標楷體" w:eastAsia="標楷體" w:hAnsi="標楷體"/>
          <w:b/>
          <w:sz w:val="32"/>
          <w:szCs w:val="32"/>
        </w:rPr>
        <w:t>核心能力及</w:t>
      </w:r>
      <w:r>
        <w:rPr>
          <w:rFonts w:eastAsia="標楷體"/>
          <w:b/>
          <w:bCs/>
          <w:sz w:val="32"/>
          <w:szCs w:val="32"/>
        </w:rPr>
        <w:t>訪視評分參考標準</w:t>
      </w:r>
    </w:p>
    <w:p w:rsidR="00315331" w:rsidRDefault="00315331">
      <w:pPr>
        <w:snapToGrid w:val="0"/>
        <w:jc w:val="center"/>
        <w:rPr>
          <w:rFonts w:ascii="標楷體" w:eastAsia="標楷體" w:hAnsi="標楷體"/>
          <w:b/>
          <w:sz w:val="32"/>
          <w:szCs w:val="32"/>
        </w:rPr>
      </w:pPr>
    </w:p>
    <w:p w:rsidR="00315331" w:rsidRDefault="00E940F6">
      <w:pPr>
        <w:numPr>
          <w:ilvl w:val="0"/>
          <w:numId w:val="57"/>
        </w:numPr>
        <w:tabs>
          <w:tab w:val="left" w:pos="-16091"/>
        </w:tabs>
        <w:snapToGrid w:val="0"/>
        <w:ind w:hanging="1680"/>
      </w:pPr>
      <w:r>
        <w:rPr>
          <w:rFonts w:eastAsia="標楷體"/>
          <w:b/>
          <w:bCs/>
          <w:sz w:val="32"/>
          <w:szCs w:val="32"/>
        </w:rPr>
        <w:t>年度主題</w:t>
      </w:r>
      <w:r>
        <w:rPr>
          <w:rFonts w:eastAsia="標楷體"/>
          <w:b/>
          <w:bCs/>
          <w:sz w:val="32"/>
          <w:szCs w:val="32"/>
        </w:rPr>
        <w:t>:</w:t>
      </w:r>
      <w:r>
        <w:rPr>
          <w:rFonts w:eastAsia="標楷體"/>
          <w:bCs/>
          <w:sz w:val="32"/>
          <w:szCs w:val="32"/>
        </w:rPr>
        <w:t>衡量及提升交通安全教育績效。</w:t>
      </w:r>
    </w:p>
    <w:p w:rsidR="00315331" w:rsidRDefault="00E940F6">
      <w:pPr>
        <w:snapToGrid w:val="0"/>
        <w:rPr>
          <w:rFonts w:eastAsia="標楷體"/>
          <w:b/>
          <w:bCs/>
          <w:sz w:val="32"/>
          <w:szCs w:val="32"/>
        </w:rPr>
      </w:pPr>
      <w:r>
        <w:rPr>
          <w:rFonts w:eastAsia="標楷體"/>
          <w:b/>
          <w:bCs/>
          <w:sz w:val="32"/>
          <w:szCs w:val="32"/>
        </w:rPr>
        <w:t>貳、交通安全教育四大核心能力</w:t>
      </w:r>
    </w:p>
    <w:p w:rsidR="00315331" w:rsidRDefault="00E940F6">
      <w:pPr>
        <w:numPr>
          <w:ilvl w:val="0"/>
          <w:numId w:val="58"/>
        </w:numPr>
        <w:tabs>
          <w:tab w:val="left" w:pos="-8649"/>
          <w:tab w:val="left" w:pos="-8310"/>
        </w:tabs>
        <w:snapToGrid w:val="0"/>
      </w:pPr>
      <w:r>
        <w:rPr>
          <w:rFonts w:eastAsia="標楷體"/>
          <w:bCs/>
          <w:sz w:val="28"/>
          <w:szCs w:val="32"/>
        </w:rPr>
        <w:t>我看得見您，您看得見我，交通最安全。</w:t>
      </w:r>
    </w:p>
    <w:p w:rsidR="00315331" w:rsidRDefault="00E940F6">
      <w:pPr>
        <w:numPr>
          <w:ilvl w:val="0"/>
          <w:numId w:val="58"/>
        </w:numPr>
        <w:tabs>
          <w:tab w:val="left" w:pos="-8649"/>
          <w:tab w:val="left" w:pos="-8310"/>
        </w:tabs>
        <w:snapToGrid w:val="0"/>
      </w:pPr>
      <w:r>
        <w:rPr>
          <w:rFonts w:eastAsia="標楷體"/>
          <w:bCs/>
          <w:sz w:val="28"/>
          <w:szCs w:val="32"/>
        </w:rPr>
        <w:t>謹守安全空間</w:t>
      </w:r>
      <w:r>
        <w:rPr>
          <w:rFonts w:eastAsia="標楷體"/>
          <w:bCs/>
          <w:sz w:val="28"/>
          <w:szCs w:val="32"/>
        </w:rPr>
        <w:t>-</w:t>
      </w:r>
      <w:r>
        <w:rPr>
          <w:rFonts w:eastAsia="標楷體"/>
          <w:bCs/>
          <w:sz w:val="28"/>
          <w:szCs w:val="32"/>
        </w:rPr>
        <w:t>不作沒有絕對安全把握之交通行為。</w:t>
      </w:r>
    </w:p>
    <w:p w:rsidR="00315331" w:rsidRDefault="00E940F6">
      <w:pPr>
        <w:numPr>
          <w:ilvl w:val="0"/>
          <w:numId w:val="58"/>
        </w:numPr>
        <w:tabs>
          <w:tab w:val="left" w:pos="-8649"/>
          <w:tab w:val="left" w:pos="-8310"/>
        </w:tabs>
        <w:snapToGrid w:val="0"/>
      </w:pPr>
      <w:r>
        <w:rPr>
          <w:rFonts w:eastAsia="標楷體"/>
          <w:bCs/>
          <w:sz w:val="28"/>
          <w:szCs w:val="32"/>
        </w:rPr>
        <w:t>利</w:t>
      </w:r>
      <w:proofErr w:type="gramStart"/>
      <w:r>
        <w:rPr>
          <w:rFonts w:eastAsia="標楷體"/>
          <w:bCs/>
          <w:sz w:val="28"/>
          <w:szCs w:val="32"/>
        </w:rPr>
        <w:t>他用路觀</w:t>
      </w:r>
      <w:proofErr w:type="gramEnd"/>
      <w:r>
        <w:rPr>
          <w:rFonts w:eastAsia="標楷體"/>
          <w:bCs/>
          <w:sz w:val="28"/>
          <w:szCs w:val="32"/>
        </w:rPr>
        <w:t>-</w:t>
      </w:r>
      <w:r>
        <w:rPr>
          <w:rFonts w:eastAsia="標楷體"/>
          <w:bCs/>
          <w:sz w:val="28"/>
          <w:szCs w:val="32"/>
        </w:rPr>
        <w:t>不作妨礙他人安全與方便之交通行為。</w:t>
      </w:r>
    </w:p>
    <w:p w:rsidR="00315331" w:rsidRDefault="00E940F6">
      <w:pPr>
        <w:numPr>
          <w:ilvl w:val="0"/>
          <w:numId w:val="58"/>
        </w:numPr>
        <w:tabs>
          <w:tab w:val="left" w:pos="-8649"/>
          <w:tab w:val="left" w:pos="-8310"/>
        </w:tabs>
        <w:snapToGrid w:val="0"/>
      </w:pPr>
      <w:r>
        <w:rPr>
          <w:rFonts w:eastAsia="標楷體"/>
          <w:bCs/>
          <w:sz w:val="28"/>
          <w:szCs w:val="32"/>
        </w:rPr>
        <w:t>防衛兼顧的用路行為</w:t>
      </w:r>
      <w:r>
        <w:rPr>
          <w:rFonts w:eastAsia="標楷體"/>
          <w:bCs/>
          <w:sz w:val="28"/>
          <w:szCs w:val="32"/>
        </w:rPr>
        <w:t>-</w:t>
      </w:r>
      <w:r>
        <w:rPr>
          <w:rFonts w:eastAsia="標楷體"/>
          <w:bCs/>
          <w:sz w:val="28"/>
          <w:szCs w:val="32"/>
        </w:rPr>
        <w:t>不作事故的製造者，也不成為無辜的事故受害者。</w:t>
      </w:r>
    </w:p>
    <w:p w:rsidR="00315331" w:rsidRDefault="00E940F6">
      <w:pPr>
        <w:snapToGrid w:val="0"/>
        <w:rPr>
          <w:rFonts w:eastAsia="標楷體"/>
          <w:b/>
          <w:bCs/>
          <w:sz w:val="32"/>
          <w:szCs w:val="32"/>
        </w:rPr>
      </w:pPr>
      <w:r>
        <w:rPr>
          <w:rFonts w:eastAsia="標楷體"/>
          <w:b/>
          <w:bCs/>
          <w:sz w:val="32"/>
          <w:szCs w:val="32"/>
        </w:rPr>
        <w:t>參、交通全教育五大運動</w:t>
      </w:r>
    </w:p>
    <w:p w:rsidR="00315331" w:rsidRDefault="00E940F6">
      <w:pPr>
        <w:numPr>
          <w:ilvl w:val="0"/>
          <w:numId w:val="59"/>
        </w:numPr>
        <w:tabs>
          <w:tab w:val="left" w:pos="-6221"/>
          <w:tab w:val="left" w:pos="-5796"/>
        </w:tabs>
        <w:snapToGrid w:val="0"/>
        <w:rPr>
          <w:rFonts w:eastAsia="標楷體"/>
          <w:bCs/>
          <w:sz w:val="28"/>
          <w:szCs w:val="32"/>
        </w:rPr>
      </w:pPr>
      <w:r>
        <w:rPr>
          <w:rFonts w:eastAsia="標楷體"/>
          <w:bCs/>
          <w:sz w:val="28"/>
          <w:szCs w:val="32"/>
        </w:rPr>
        <w:t>車頭朝外停車：</w:t>
      </w:r>
      <w:proofErr w:type="gramStart"/>
      <w:r>
        <w:rPr>
          <w:rFonts w:eastAsia="標楷體"/>
          <w:bCs/>
          <w:sz w:val="28"/>
          <w:szCs w:val="32"/>
        </w:rPr>
        <w:t>不撞行人</w:t>
      </w:r>
      <w:proofErr w:type="gramEnd"/>
      <w:r>
        <w:rPr>
          <w:rFonts w:eastAsia="標楷體"/>
          <w:bCs/>
          <w:sz w:val="28"/>
          <w:szCs w:val="32"/>
        </w:rPr>
        <w:t>、迅速逃生、方便充電。</w:t>
      </w:r>
    </w:p>
    <w:p w:rsidR="00315331" w:rsidRDefault="00E940F6">
      <w:pPr>
        <w:numPr>
          <w:ilvl w:val="0"/>
          <w:numId w:val="59"/>
        </w:numPr>
        <w:tabs>
          <w:tab w:val="left" w:pos="709"/>
          <w:tab w:val="left" w:pos="1134"/>
        </w:tabs>
        <w:snapToGrid w:val="0"/>
        <w:ind w:left="600"/>
        <w:rPr>
          <w:rFonts w:eastAsia="標楷體"/>
          <w:bCs/>
          <w:sz w:val="28"/>
          <w:szCs w:val="32"/>
        </w:rPr>
      </w:pPr>
      <w:r>
        <w:rPr>
          <w:rFonts w:eastAsia="標楷體"/>
          <w:bCs/>
          <w:sz w:val="28"/>
          <w:szCs w:val="32"/>
        </w:rPr>
        <w:t>乘客責任：協助駕駛人清醒與專心、全車生命保障。</w:t>
      </w:r>
    </w:p>
    <w:p w:rsidR="00315331" w:rsidRDefault="00E940F6">
      <w:pPr>
        <w:numPr>
          <w:ilvl w:val="0"/>
          <w:numId w:val="59"/>
        </w:numPr>
        <w:tabs>
          <w:tab w:val="left" w:pos="709"/>
          <w:tab w:val="left" w:pos="1134"/>
        </w:tabs>
        <w:snapToGrid w:val="0"/>
        <w:ind w:left="600"/>
        <w:rPr>
          <w:rFonts w:eastAsia="標楷體"/>
          <w:bCs/>
          <w:sz w:val="28"/>
          <w:szCs w:val="32"/>
        </w:rPr>
      </w:pPr>
      <w:r>
        <w:rPr>
          <w:rFonts w:eastAsia="標楷體"/>
          <w:bCs/>
          <w:sz w:val="28"/>
          <w:szCs w:val="32"/>
        </w:rPr>
        <w:t>下車時向公車及計程車司機說「謝謝」：感恩鼓勵。</w:t>
      </w:r>
    </w:p>
    <w:p w:rsidR="00315331" w:rsidRDefault="00E940F6">
      <w:pPr>
        <w:numPr>
          <w:ilvl w:val="0"/>
          <w:numId w:val="59"/>
        </w:numPr>
        <w:tabs>
          <w:tab w:val="left" w:pos="709"/>
          <w:tab w:val="left" w:pos="1134"/>
        </w:tabs>
        <w:snapToGrid w:val="0"/>
        <w:ind w:left="600"/>
        <w:rPr>
          <w:rFonts w:eastAsia="標楷體"/>
          <w:bCs/>
          <w:sz w:val="28"/>
          <w:szCs w:val="32"/>
        </w:rPr>
      </w:pPr>
      <w:r>
        <w:rPr>
          <w:rFonts w:eastAsia="標楷體"/>
          <w:bCs/>
          <w:sz w:val="28"/>
          <w:szCs w:val="32"/>
        </w:rPr>
        <w:t>對禮讓行人的車輛駕駛揮手點頭致謝：感謝與感動。</w:t>
      </w:r>
    </w:p>
    <w:p w:rsidR="00315331" w:rsidRDefault="00E940F6">
      <w:pPr>
        <w:numPr>
          <w:ilvl w:val="0"/>
          <w:numId w:val="59"/>
        </w:numPr>
        <w:tabs>
          <w:tab w:val="left" w:pos="709"/>
          <w:tab w:val="left" w:pos="1134"/>
        </w:tabs>
        <w:snapToGrid w:val="0"/>
        <w:ind w:left="600"/>
        <w:rPr>
          <w:rFonts w:eastAsia="標楷體"/>
          <w:bCs/>
          <w:sz w:val="28"/>
          <w:szCs w:val="32"/>
        </w:rPr>
      </w:pPr>
      <w:r>
        <w:rPr>
          <w:rFonts w:eastAsia="標楷體"/>
          <w:bCs/>
          <w:sz w:val="28"/>
          <w:szCs w:val="32"/>
        </w:rPr>
        <w:t>保護長者及婦孺安全地穿越路口：公平正義與人性。</w:t>
      </w:r>
    </w:p>
    <w:p w:rsidR="00315331" w:rsidRDefault="00E940F6">
      <w:pPr>
        <w:snapToGrid w:val="0"/>
        <w:rPr>
          <w:rFonts w:ascii="標楷體" w:eastAsia="標楷體" w:hAnsi="標楷體"/>
          <w:b/>
          <w:sz w:val="32"/>
          <w:szCs w:val="28"/>
        </w:rPr>
      </w:pPr>
      <w:r>
        <w:rPr>
          <w:rFonts w:ascii="標楷體" w:eastAsia="標楷體" w:hAnsi="標楷體"/>
          <w:b/>
          <w:sz w:val="32"/>
          <w:szCs w:val="28"/>
        </w:rPr>
        <w:t>肆、國民小學交通安全教育訪視參考標準：</w:t>
      </w:r>
    </w:p>
    <w:tbl>
      <w:tblPr>
        <w:tblW w:w="10603" w:type="dxa"/>
        <w:tblInd w:w="-289" w:type="dxa"/>
        <w:tblLayout w:type="fixed"/>
        <w:tblCellMar>
          <w:left w:w="10" w:type="dxa"/>
          <w:right w:w="10" w:type="dxa"/>
        </w:tblCellMar>
        <w:tblLook w:val="0000" w:firstRow="0" w:lastRow="0" w:firstColumn="0" w:lastColumn="0" w:noHBand="0" w:noVBand="0"/>
      </w:tblPr>
      <w:tblGrid>
        <w:gridCol w:w="3524"/>
        <w:gridCol w:w="21"/>
        <w:gridCol w:w="5357"/>
        <w:gridCol w:w="851"/>
        <w:gridCol w:w="850"/>
      </w:tblGrid>
      <w:tr w:rsidR="00315331">
        <w:tblPrEx>
          <w:tblCellMar>
            <w:top w:w="0" w:type="dxa"/>
            <w:bottom w:w="0" w:type="dxa"/>
          </w:tblCellMar>
        </w:tblPrEx>
        <w:trPr>
          <w:cantSplit/>
          <w:trHeight w:val="478"/>
        </w:trPr>
        <w:tc>
          <w:tcPr>
            <w:tcW w:w="10603" w:type="dxa"/>
            <w:gridSpan w:val="5"/>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ind w:left="561" w:hanging="561"/>
            </w:pPr>
            <w:r>
              <w:rPr>
                <w:rFonts w:eastAsia="標楷體"/>
                <w:b/>
                <w:szCs w:val="24"/>
              </w:rPr>
              <w:t>自評面向：</w:t>
            </w:r>
            <w:r>
              <w:rPr>
                <w:rFonts w:eastAsia="標楷體"/>
                <w:b/>
                <w:szCs w:val="24"/>
              </w:rPr>
              <w:t>1.</w:t>
            </w:r>
            <w:r>
              <w:rPr>
                <w:rFonts w:eastAsia="標楷體"/>
                <w:b/>
                <w:szCs w:val="24"/>
              </w:rPr>
              <w:t>組織、計畫與宣導</w:t>
            </w:r>
            <w:r>
              <w:rPr>
                <w:rFonts w:eastAsia="標楷體"/>
                <w:b/>
                <w:szCs w:val="24"/>
              </w:rPr>
              <w:t>(25%)</w:t>
            </w:r>
          </w:p>
        </w:tc>
      </w:tr>
      <w:tr w:rsidR="00315331">
        <w:tblPrEx>
          <w:tblCellMar>
            <w:top w:w="0" w:type="dxa"/>
            <w:bottom w:w="0" w:type="dxa"/>
          </w:tblCellMar>
        </w:tblPrEx>
        <w:trPr>
          <w:cantSplit/>
          <w:trHeight w:val="478"/>
        </w:trPr>
        <w:tc>
          <w:tcPr>
            <w:tcW w:w="106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ind w:left="561" w:hanging="561"/>
              <w:rPr>
                <w:rFonts w:ascii="標楷體" w:eastAsia="標楷體" w:hAnsi="標楷體"/>
                <w:b/>
              </w:rPr>
            </w:pPr>
            <w:r>
              <w:rPr>
                <w:rFonts w:ascii="標楷體" w:eastAsia="標楷體" w:hAnsi="標楷體"/>
                <w:b/>
              </w:rPr>
              <w:t>面向說明</w:t>
            </w:r>
          </w:p>
        </w:tc>
      </w:tr>
      <w:tr w:rsidR="00315331">
        <w:tblPrEx>
          <w:tblCellMar>
            <w:top w:w="0" w:type="dxa"/>
            <w:bottom w:w="0" w:type="dxa"/>
          </w:tblCellMar>
        </w:tblPrEx>
        <w:trPr>
          <w:cantSplit/>
          <w:trHeight w:val="478"/>
        </w:trPr>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eastAsia="標楷體"/>
                <w:b/>
              </w:rPr>
            </w:pPr>
            <w:r>
              <w:rPr>
                <w:rFonts w:eastAsia="標楷體"/>
                <w:b/>
              </w:rPr>
              <w:t>分項說明</w:t>
            </w:r>
          </w:p>
        </w:tc>
        <w:tc>
          <w:tcPr>
            <w:tcW w:w="53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pPr>
            <w:r>
              <w:rPr>
                <w:rFonts w:ascii="標楷體" w:eastAsia="標楷體" w:hAnsi="標楷體"/>
                <w:b/>
              </w:rPr>
              <w:t>應辦理事項</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ascii="標楷體" w:eastAsia="標楷體" w:hAnsi="標楷體"/>
                <w:b/>
              </w:rPr>
            </w:pPr>
            <w:r>
              <w:rPr>
                <w:rFonts w:ascii="標楷體" w:eastAsia="標楷體" w:hAnsi="標楷體"/>
                <w:b/>
              </w:rPr>
              <w:t>配分</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ascii="標楷體" w:eastAsia="標楷體" w:hAnsi="標楷體"/>
                <w:b/>
              </w:rPr>
            </w:pPr>
            <w:r>
              <w:rPr>
                <w:rFonts w:ascii="標楷體" w:eastAsia="標楷體" w:hAnsi="標楷體"/>
                <w:b/>
              </w:rPr>
              <w:t>得分</w:t>
            </w:r>
          </w:p>
        </w:tc>
      </w:tr>
      <w:tr w:rsidR="00315331">
        <w:tblPrEx>
          <w:tblCellMar>
            <w:top w:w="0" w:type="dxa"/>
            <w:bottom w:w="0" w:type="dxa"/>
          </w:tblCellMar>
        </w:tblPrEx>
        <w:trPr>
          <w:cantSplit/>
          <w:trHeight w:val="478"/>
        </w:trPr>
        <w:tc>
          <w:tcPr>
            <w:tcW w:w="106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jc w:val="both"/>
            </w:pPr>
            <w:r>
              <w:rPr>
                <w:rFonts w:eastAsia="標楷體"/>
                <w:b/>
              </w:rPr>
              <w:t>1-1</w:t>
            </w:r>
            <w:r>
              <w:rPr>
                <w:rFonts w:eastAsia="標楷體"/>
                <w:b/>
              </w:rPr>
              <w:t>成立交通安全教育推動組織，定期召開委員會議，規劃、檢討與改進交通安全教育有關事宜</w:t>
            </w:r>
            <w:r>
              <w:rPr>
                <w:rFonts w:eastAsia="標楷體"/>
                <w:b/>
              </w:rPr>
              <w:t>(10%)</w:t>
            </w:r>
          </w:p>
        </w:tc>
      </w:tr>
      <w:tr w:rsidR="00315331">
        <w:tblPrEx>
          <w:tblCellMar>
            <w:top w:w="0" w:type="dxa"/>
            <w:bottom w:w="0" w:type="dxa"/>
          </w:tblCellMar>
        </w:tblPrEx>
        <w:trPr>
          <w:trHeight w:val="1311"/>
        </w:trPr>
        <w:tc>
          <w:tcPr>
            <w:tcW w:w="3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spacing w:line="300" w:lineRule="atLeast"/>
              <w:jc w:val="both"/>
            </w:pPr>
            <w:r>
              <w:rPr>
                <w:rFonts w:eastAsia="標楷體"/>
              </w:rPr>
              <w:t>1-1-1.</w:t>
            </w:r>
            <w:r>
              <w:rPr>
                <w:rFonts w:eastAsia="標楷體"/>
              </w:rPr>
              <w:t>組織辦法與架構完整，成員擴大至校外人士，定期召開會議，紀錄完整。</w:t>
            </w:r>
          </w:p>
        </w:tc>
        <w:tc>
          <w:tcPr>
            <w:tcW w:w="5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300" w:lineRule="exact"/>
              <w:ind w:left="180" w:hanging="180"/>
              <w:jc w:val="both"/>
            </w:pPr>
            <w:r>
              <w:rPr>
                <w:rFonts w:ascii="標楷體" w:eastAsia="標楷體" w:hAnsi="標楷體"/>
                <w:spacing w:val="-10"/>
                <w:sz w:val="20"/>
              </w:rPr>
              <w:t>□</w:t>
            </w:r>
            <w:r>
              <w:rPr>
                <w:rFonts w:eastAsia="標楷體"/>
                <w:spacing w:val="-10"/>
                <w:sz w:val="20"/>
              </w:rPr>
              <w:t>組織架構完整</w:t>
            </w:r>
            <w:r>
              <w:rPr>
                <w:rFonts w:ascii="標楷體" w:eastAsia="標楷體" w:hAnsi="標楷體"/>
                <w:sz w:val="20"/>
              </w:rPr>
              <w:t>2.0-2.8</w:t>
            </w:r>
          </w:p>
          <w:p w:rsidR="00315331" w:rsidRDefault="00E940F6">
            <w:pPr>
              <w:snapToGrid w:val="0"/>
              <w:spacing w:line="300" w:lineRule="exact"/>
              <w:ind w:left="180" w:hanging="180"/>
              <w:jc w:val="both"/>
            </w:pPr>
            <w:r>
              <w:rPr>
                <w:rFonts w:eastAsia="標楷體"/>
                <w:spacing w:val="-10"/>
                <w:sz w:val="20"/>
              </w:rPr>
              <w:t>□</w:t>
            </w:r>
            <w:r>
              <w:rPr>
                <w:rFonts w:eastAsia="標楷體"/>
                <w:spacing w:val="-10"/>
                <w:sz w:val="20"/>
              </w:rPr>
              <w:t>定期召開會議，並有會議紀錄</w:t>
            </w:r>
            <w:r>
              <w:rPr>
                <w:rFonts w:ascii="標楷體" w:eastAsia="標楷體" w:hAnsi="標楷體"/>
                <w:sz w:val="20"/>
              </w:rPr>
              <w:t>2.9-3.5</w:t>
            </w:r>
          </w:p>
          <w:p w:rsidR="00315331" w:rsidRDefault="00E940F6">
            <w:pPr>
              <w:snapToGrid w:val="0"/>
            </w:pPr>
            <w:r>
              <w:rPr>
                <w:rFonts w:eastAsia="標楷體"/>
                <w:spacing w:val="-10"/>
                <w:sz w:val="20"/>
              </w:rPr>
              <w:t>□</w:t>
            </w:r>
            <w:r>
              <w:rPr>
                <w:rFonts w:eastAsia="標楷體"/>
                <w:spacing w:val="-10"/>
                <w:sz w:val="20"/>
              </w:rPr>
              <w:t>具體討論交通安全事項，紀錄完整</w:t>
            </w:r>
            <w:r>
              <w:rPr>
                <w:rFonts w:ascii="標楷體" w:eastAsia="標楷體" w:hAnsi="標楷體"/>
                <w:sz w:val="20"/>
              </w:rPr>
              <w:t>3.6-4.0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2123"/>
        </w:trPr>
        <w:tc>
          <w:tcPr>
            <w:tcW w:w="3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spacing w:line="300" w:lineRule="atLeast"/>
              <w:jc w:val="both"/>
            </w:pPr>
            <w:r>
              <w:rPr>
                <w:rFonts w:eastAsia="標楷體"/>
              </w:rPr>
              <w:t>1-1-2.</w:t>
            </w:r>
            <w:r>
              <w:rPr>
                <w:rFonts w:eastAsia="標楷體"/>
              </w:rPr>
              <w:t>訂定實施計畫與相關執行辦法或要點，並就計畫推動情形進行檢討、考核</w:t>
            </w:r>
          </w:p>
        </w:tc>
        <w:tc>
          <w:tcPr>
            <w:tcW w:w="5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before="36" w:after="36" w:line="300" w:lineRule="exact"/>
              <w:ind w:left="180" w:hanging="180"/>
              <w:jc w:val="both"/>
            </w:pPr>
            <w:r>
              <w:rPr>
                <w:rFonts w:eastAsia="標楷體"/>
                <w:spacing w:val="-10"/>
                <w:sz w:val="20"/>
              </w:rPr>
              <w:t>□</w:t>
            </w:r>
            <w:r>
              <w:rPr>
                <w:rFonts w:eastAsia="標楷體"/>
                <w:spacing w:val="-10"/>
                <w:sz w:val="20"/>
              </w:rPr>
              <w:t>有計畫及行事曆並執行</w:t>
            </w:r>
            <w:r>
              <w:rPr>
                <w:rFonts w:ascii="標楷體" w:eastAsia="標楷體" w:hAnsi="標楷體"/>
                <w:sz w:val="20"/>
              </w:rPr>
              <w:t>3.0-4.2</w:t>
            </w:r>
          </w:p>
          <w:p w:rsidR="00315331" w:rsidRDefault="00E940F6">
            <w:pPr>
              <w:snapToGrid w:val="0"/>
              <w:spacing w:before="36" w:after="36" w:line="300" w:lineRule="exact"/>
              <w:ind w:left="180" w:hanging="180"/>
              <w:jc w:val="both"/>
            </w:pPr>
            <w:r>
              <w:rPr>
                <w:rFonts w:eastAsia="標楷體"/>
                <w:spacing w:val="-10"/>
                <w:sz w:val="20"/>
              </w:rPr>
              <w:t>□</w:t>
            </w:r>
            <w:r>
              <w:rPr>
                <w:rFonts w:eastAsia="標楷體"/>
                <w:spacing w:val="-10"/>
                <w:sz w:val="20"/>
              </w:rPr>
              <w:t>掌握校本課題，</w:t>
            </w:r>
            <w:proofErr w:type="gramStart"/>
            <w:r>
              <w:rPr>
                <w:rFonts w:eastAsia="標楷體"/>
                <w:spacing w:val="-10"/>
                <w:sz w:val="20"/>
              </w:rPr>
              <w:t>研</w:t>
            </w:r>
            <w:proofErr w:type="gramEnd"/>
            <w:r>
              <w:rPr>
                <w:rFonts w:eastAsia="標楷體"/>
                <w:spacing w:val="-10"/>
                <w:sz w:val="20"/>
              </w:rPr>
              <w:t>提計畫目標及學生應具備之交通核心能力，並有計畫執行紀錄</w:t>
            </w:r>
            <w:r>
              <w:rPr>
                <w:rFonts w:ascii="標楷體" w:eastAsia="標楷體" w:hAnsi="標楷體"/>
                <w:sz w:val="20"/>
              </w:rPr>
              <w:t>4.3-5.3</w:t>
            </w:r>
          </w:p>
          <w:p w:rsidR="00315331" w:rsidRDefault="00E940F6">
            <w:pPr>
              <w:snapToGrid w:val="0"/>
            </w:pPr>
            <w:r>
              <w:rPr>
                <w:rFonts w:eastAsia="標楷體"/>
                <w:spacing w:val="-10"/>
                <w:sz w:val="20"/>
              </w:rPr>
              <w:t>□</w:t>
            </w:r>
            <w:r>
              <w:rPr>
                <w:rFonts w:eastAsia="標楷體"/>
                <w:spacing w:val="-10"/>
                <w:sz w:val="20"/>
              </w:rPr>
              <w:t>將目標、核心能力及教育內容連接，建立架構，並有計畫管考機制，計畫執行與考核紀錄完整</w:t>
            </w:r>
            <w:r>
              <w:rPr>
                <w:rFonts w:ascii="標楷體" w:eastAsia="標楷體" w:hAnsi="標楷體"/>
                <w:sz w:val="20"/>
              </w:rPr>
              <w:t>5.4-6.0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533"/>
        </w:trPr>
        <w:tc>
          <w:tcPr>
            <w:tcW w:w="106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jc w:val="both"/>
              <w:rPr>
                <w:rFonts w:eastAsia="標楷體"/>
                <w:b/>
              </w:rPr>
            </w:pPr>
            <w:r>
              <w:rPr>
                <w:rFonts w:eastAsia="標楷體"/>
                <w:b/>
              </w:rPr>
              <w:t>1-2.</w:t>
            </w:r>
            <w:r>
              <w:rPr>
                <w:rFonts w:eastAsia="標楷體"/>
                <w:b/>
              </w:rPr>
              <w:t>強化教師交通安全教育知能，並進行成效之檢討與回饋</w:t>
            </w:r>
            <w:r>
              <w:rPr>
                <w:rFonts w:eastAsia="標楷體"/>
                <w:b/>
              </w:rPr>
              <w:t>(9%)</w:t>
            </w:r>
          </w:p>
        </w:tc>
      </w:tr>
      <w:tr w:rsidR="00315331">
        <w:tblPrEx>
          <w:tblCellMar>
            <w:top w:w="0" w:type="dxa"/>
            <w:bottom w:w="0" w:type="dxa"/>
          </w:tblCellMar>
        </w:tblPrEx>
        <w:trPr>
          <w:trHeight w:val="1262"/>
        </w:trPr>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widowControl/>
              <w:spacing w:line="300" w:lineRule="atLeast"/>
              <w:jc w:val="both"/>
              <w:rPr>
                <w:rFonts w:eastAsia="標楷體"/>
              </w:rPr>
            </w:pPr>
            <w:r>
              <w:rPr>
                <w:rFonts w:eastAsia="標楷體"/>
              </w:rPr>
              <w:t>1-2-1</w:t>
            </w:r>
            <w:r>
              <w:rPr>
                <w:rFonts w:eastAsia="標楷體"/>
              </w:rPr>
              <w:t>召開全校教職員交通安全教育座談會，並就相關意見或決議事項進行追踪、檢討。</w:t>
            </w:r>
          </w:p>
        </w:tc>
        <w:tc>
          <w:tcPr>
            <w:tcW w:w="5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rPr>
                <w:rFonts w:ascii="標楷體" w:eastAsia="標楷體" w:hAnsi="標楷體"/>
                <w:sz w:val="20"/>
                <w:szCs w:val="18"/>
              </w:rPr>
            </w:pPr>
            <w:r>
              <w:rPr>
                <w:rFonts w:ascii="標楷體" w:eastAsia="標楷體" w:hAnsi="標楷體"/>
                <w:sz w:val="20"/>
                <w:szCs w:val="18"/>
              </w:rPr>
              <w:t>□</w:t>
            </w:r>
            <w:r>
              <w:rPr>
                <w:rFonts w:ascii="標楷體" w:eastAsia="標楷體" w:hAnsi="標楷體"/>
                <w:sz w:val="20"/>
                <w:szCs w:val="18"/>
              </w:rPr>
              <w:t>對校本問題進行</w:t>
            </w:r>
            <w:r>
              <w:rPr>
                <w:rFonts w:ascii="標楷體" w:eastAsia="標楷體" w:hAnsi="標楷體"/>
                <w:sz w:val="20"/>
                <w:szCs w:val="18"/>
              </w:rPr>
              <w:t>SWOT</w:t>
            </w:r>
            <w:r>
              <w:rPr>
                <w:rFonts w:ascii="標楷體" w:eastAsia="標楷體" w:hAnsi="標楷體"/>
                <w:sz w:val="20"/>
                <w:szCs w:val="18"/>
              </w:rPr>
              <w:t>分析，並定期開會</w:t>
            </w:r>
            <w:r>
              <w:rPr>
                <w:rFonts w:ascii="標楷體" w:eastAsia="標楷體" w:hAnsi="標楷體"/>
                <w:sz w:val="20"/>
                <w:szCs w:val="18"/>
              </w:rPr>
              <w:t>2.5-3.5</w:t>
            </w:r>
          </w:p>
          <w:p w:rsidR="00315331" w:rsidRDefault="00E940F6">
            <w:pPr>
              <w:rPr>
                <w:rFonts w:ascii="標楷體" w:eastAsia="標楷體" w:hAnsi="標楷體"/>
                <w:sz w:val="20"/>
                <w:szCs w:val="18"/>
              </w:rPr>
            </w:pPr>
            <w:r>
              <w:rPr>
                <w:rFonts w:ascii="標楷體" w:eastAsia="標楷體" w:hAnsi="標楷體"/>
                <w:sz w:val="20"/>
                <w:szCs w:val="18"/>
              </w:rPr>
              <w:t>□</w:t>
            </w:r>
            <w:r>
              <w:rPr>
                <w:rFonts w:ascii="標楷體" w:eastAsia="標楷體" w:hAnsi="標楷體"/>
                <w:sz w:val="20"/>
                <w:szCs w:val="18"/>
              </w:rPr>
              <w:t>有具體辦理紀錄</w:t>
            </w:r>
            <w:r>
              <w:rPr>
                <w:rFonts w:ascii="標楷體" w:eastAsia="標楷體" w:hAnsi="標楷體"/>
                <w:sz w:val="20"/>
                <w:szCs w:val="18"/>
              </w:rPr>
              <w:t>3.6-4.4</w:t>
            </w:r>
          </w:p>
          <w:p w:rsidR="00315331" w:rsidRDefault="00E940F6">
            <w:pPr>
              <w:rPr>
                <w:rFonts w:ascii="標楷體" w:eastAsia="標楷體" w:hAnsi="標楷體"/>
                <w:sz w:val="20"/>
                <w:szCs w:val="18"/>
              </w:rPr>
            </w:pPr>
            <w:r>
              <w:rPr>
                <w:rFonts w:ascii="標楷體" w:eastAsia="標楷體" w:hAnsi="標楷體"/>
                <w:sz w:val="20"/>
                <w:szCs w:val="18"/>
              </w:rPr>
              <w:t>□</w:t>
            </w:r>
            <w:r>
              <w:rPr>
                <w:rFonts w:ascii="標楷體" w:eastAsia="標楷體" w:hAnsi="標楷體"/>
                <w:sz w:val="20"/>
                <w:szCs w:val="18"/>
              </w:rPr>
              <w:t>有列管、追蹤</w:t>
            </w:r>
            <w:r>
              <w:rPr>
                <w:rFonts w:ascii="標楷體" w:eastAsia="標楷體" w:hAnsi="標楷體"/>
                <w:sz w:val="20"/>
                <w:szCs w:val="18"/>
              </w:rPr>
              <w:t>4.5-5.0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1581"/>
        </w:trPr>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widowControl/>
              <w:spacing w:line="300" w:lineRule="atLeast"/>
              <w:jc w:val="both"/>
            </w:pPr>
            <w:r>
              <w:rPr>
                <w:rFonts w:eastAsia="標楷體"/>
              </w:rPr>
              <w:t>1-2-2</w:t>
            </w:r>
            <w:r>
              <w:rPr>
                <w:rFonts w:eastAsia="標楷體"/>
                <w:spacing w:val="-4"/>
              </w:rPr>
              <w:t>辦理交通安全教師研習、示範教學等教師增能多元學習活動，並進行成效檢討與回饋。</w:t>
            </w:r>
          </w:p>
        </w:tc>
        <w:tc>
          <w:tcPr>
            <w:tcW w:w="5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r>
              <w:rPr>
                <w:rFonts w:ascii="標楷體" w:eastAsia="標楷體" w:hAnsi="標楷體"/>
                <w:sz w:val="20"/>
              </w:rPr>
              <w:t>□</w:t>
            </w:r>
            <w:r>
              <w:rPr>
                <w:rFonts w:ascii="標楷體" w:eastAsia="標楷體" w:hAnsi="標楷體"/>
                <w:sz w:val="20"/>
                <w:szCs w:val="24"/>
              </w:rPr>
              <w:t>參與校外研習</w:t>
            </w:r>
            <w:r>
              <w:rPr>
                <w:rFonts w:ascii="標楷體" w:eastAsia="標楷體" w:hAnsi="標楷體"/>
                <w:sz w:val="20"/>
                <w:szCs w:val="24"/>
              </w:rPr>
              <w:t>2.0</w:t>
            </w:r>
          </w:p>
          <w:p w:rsidR="00315331" w:rsidRDefault="00E940F6">
            <w:r>
              <w:rPr>
                <w:rFonts w:ascii="標楷體" w:eastAsia="標楷體" w:hAnsi="標楷體"/>
                <w:sz w:val="20"/>
              </w:rPr>
              <w:t>□</w:t>
            </w:r>
            <w:r>
              <w:rPr>
                <w:rFonts w:ascii="標楷體" w:eastAsia="標楷體" w:hAnsi="標楷體"/>
                <w:sz w:val="20"/>
                <w:szCs w:val="24"/>
              </w:rPr>
              <w:t>學校辦理研習</w:t>
            </w:r>
            <w:r>
              <w:rPr>
                <w:rFonts w:ascii="標楷體" w:eastAsia="標楷體" w:hAnsi="標楷體"/>
                <w:sz w:val="20"/>
                <w:szCs w:val="24"/>
              </w:rPr>
              <w:t>2.1-3.5</w:t>
            </w:r>
          </w:p>
          <w:p w:rsidR="00315331" w:rsidRDefault="00E940F6">
            <w:r>
              <w:rPr>
                <w:rFonts w:ascii="標楷體" w:eastAsia="標楷體" w:hAnsi="標楷體"/>
                <w:sz w:val="20"/>
              </w:rPr>
              <w:t>□</w:t>
            </w:r>
            <w:r>
              <w:rPr>
                <w:rFonts w:ascii="標楷體" w:eastAsia="標楷體" w:hAnsi="標楷體"/>
                <w:sz w:val="20"/>
                <w:szCs w:val="24"/>
              </w:rPr>
              <w:t>有質化或量化的成效分析</w:t>
            </w:r>
            <w:r>
              <w:rPr>
                <w:rFonts w:ascii="標楷體" w:eastAsia="標楷體" w:hAnsi="標楷體"/>
                <w:sz w:val="20"/>
                <w:szCs w:val="24"/>
              </w:rPr>
              <w:t>3.6-4.0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543"/>
        </w:trPr>
        <w:tc>
          <w:tcPr>
            <w:tcW w:w="106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r>
              <w:rPr>
                <w:rFonts w:eastAsia="標楷體"/>
                <w:b/>
                <w:szCs w:val="24"/>
              </w:rPr>
              <w:lastRenderedPageBreak/>
              <w:t>1-3.</w:t>
            </w:r>
            <w:r>
              <w:rPr>
                <w:rFonts w:eastAsia="標楷體"/>
                <w:b/>
                <w:szCs w:val="24"/>
              </w:rPr>
              <w:t>向家長與社區民眾進行交通安全宣導。</w:t>
            </w:r>
            <w:r>
              <w:rPr>
                <w:rFonts w:eastAsia="標楷體"/>
                <w:b/>
              </w:rPr>
              <w:t>(6%)</w:t>
            </w:r>
          </w:p>
        </w:tc>
      </w:tr>
      <w:tr w:rsidR="00315331">
        <w:tblPrEx>
          <w:tblCellMar>
            <w:top w:w="0" w:type="dxa"/>
            <w:bottom w:w="0" w:type="dxa"/>
          </w:tblCellMar>
        </w:tblPrEx>
        <w:trPr>
          <w:trHeight w:val="699"/>
        </w:trPr>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spacing w:line="300" w:lineRule="atLeast"/>
              <w:jc w:val="both"/>
              <w:rPr>
                <w:rFonts w:eastAsia="標楷體"/>
              </w:rPr>
            </w:pPr>
            <w:r>
              <w:rPr>
                <w:rFonts w:eastAsia="標楷體"/>
              </w:rPr>
              <w:t>1-3</w:t>
            </w:r>
            <w:r>
              <w:rPr>
                <w:rFonts w:eastAsia="標楷體"/>
              </w:rPr>
              <w:t>利用座談會、網路、活動、公布欄等多元型式或管道向家長與社區民眾進行宣導</w:t>
            </w:r>
          </w:p>
        </w:tc>
        <w:tc>
          <w:tcPr>
            <w:tcW w:w="5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before="36" w:after="36"/>
              <w:ind w:left="180" w:hanging="180"/>
              <w:jc w:val="both"/>
            </w:pPr>
            <w:r>
              <w:rPr>
                <w:rFonts w:ascii="標楷體" w:eastAsia="標楷體" w:hAnsi="標楷體"/>
                <w:spacing w:val="-10"/>
                <w:sz w:val="20"/>
              </w:rPr>
              <w:t>□</w:t>
            </w:r>
            <w:r>
              <w:rPr>
                <w:rFonts w:eastAsia="標楷體"/>
                <w:spacing w:val="-10"/>
                <w:sz w:val="20"/>
              </w:rPr>
              <w:t>有具體推動目標及對象族群，利用多元方式執行</w:t>
            </w:r>
            <w:r>
              <w:rPr>
                <w:rFonts w:ascii="標楷體" w:eastAsia="標楷體" w:hAnsi="標楷體"/>
                <w:sz w:val="20"/>
              </w:rPr>
              <w:t>3.0-4.2</w:t>
            </w:r>
          </w:p>
          <w:p w:rsidR="00315331" w:rsidRDefault="00E940F6">
            <w:pPr>
              <w:snapToGrid w:val="0"/>
              <w:spacing w:before="36" w:after="36"/>
              <w:ind w:left="180" w:hanging="180"/>
              <w:jc w:val="both"/>
            </w:pPr>
            <w:r>
              <w:rPr>
                <w:rFonts w:ascii="標楷體" w:eastAsia="標楷體" w:hAnsi="標楷體"/>
                <w:spacing w:val="-10"/>
                <w:sz w:val="20"/>
              </w:rPr>
              <w:t>□</w:t>
            </w:r>
            <w:r>
              <w:rPr>
                <w:rFonts w:eastAsia="標楷體"/>
                <w:spacing w:val="-10"/>
                <w:sz w:val="20"/>
              </w:rPr>
              <w:t>宣導活動紀錄完整</w:t>
            </w:r>
            <w:r>
              <w:rPr>
                <w:rFonts w:ascii="標楷體" w:eastAsia="標楷體" w:hAnsi="標楷體"/>
                <w:sz w:val="20"/>
              </w:rPr>
              <w:t>4.3-5.3</w:t>
            </w:r>
          </w:p>
          <w:p w:rsidR="00315331" w:rsidRDefault="00E940F6">
            <w:r>
              <w:rPr>
                <w:rFonts w:ascii="標楷體" w:eastAsia="標楷體" w:hAnsi="標楷體"/>
                <w:spacing w:val="-10"/>
                <w:sz w:val="20"/>
              </w:rPr>
              <w:t>□</w:t>
            </w:r>
            <w:r>
              <w:rPr>
                <w:rFonts w:ascii="標楷體" w:eastAsia="標楷體" w:hAnsi="標楷體"/>
                <w:spacing w:val="-10"/>
                <w:sz w:val="20"/>
              </w:rPr>
              <w:t>有</w:t>
            </w:r>
            <w:r>
              <w:rPr>
                <w:rFonts w:eastAsia="標楷體"/>
                <w:spacing w:val="-10"/>
                <w:sz w:val="20"/>
              </w:rPr>
              <w:t>具體成效</w:t>
            </w:r>
            <w:r>
              <w:rPr>
                <w:rFonts w:ascii="標楷體" w:eastAsia="標楷體" w:hAnsi="標楷體"/>
                <w:sz w:val="20"/>
              </w:rPr>
              <w:t>5.4-6.0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cantSplit/>
          <w:trHeight w:val="478"/>
        </w:trPr>
        <w:tc>
          <w:tcPr>
            <w:tcW w:w="10603" w:type="dxa"/>
            <w:gridSpan w:val="5"/>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ind w:left="561" w:hanging="561"/>
            </w:pPr>
            <w:r>
              <w:rPr>
                <w:rFonts w:eastAsia="標楷體"/>
                <w:b/>
                <w:szCs w:val="24"/>
              </w:rPr>
              <w:t>自評面向：</w:t>
            </w:r>
            <w:r>
              <w:rPr>
                <w:rFonts w:eastAsia="標楷體"/>
                <w:b/>
              </w:rPr>
              <w:t xml:space="preserve"> 2.</w:t>
            </w:r>
            <w:r>
              <w:rPr>
                <w:rFonts w:eastAsia="標楷體"/>
                <w:b/>
              </w:rPr>
              <w:t>教學與活動</w:t>
            </w:r>
            <w:r>
              <w:rPr>
                <w:rFonts w:eastAsia="標楷體"/>
                <w:b/>
                <w:szCs w:val="24"/>
              </w:rPr>
              <w:t>(30</w:t>
            </w:r>
            <w:r>
              <w:rPr>
                <w:rFonts w:eastAsia="標楷體"/>
                <w:b/>
                <w:szCs w:val="24"/>
              </w:rPr>
              <w:t>分</w:t>
            </w:r>
            <w:r>
              <w:rPr>
                <w:rFonts w:eastAsia="標楷體"/>
                <w:b/>
                <w:szCs w:val="24"/>
              </w:rPr>
              <w:t>)</w:t>
            </w:r>
          </w:p>
        </w:tc>
      </w:tr>
      <w:tr w:rsidR="00315331">
        <w:tblPrEx>
          <w:tblCellMar>
            <w:top w:w="0" w:type="dxa"/>
            <w:bottom w:w="0" w:type="dxa"/>
          </w:tblCellMar>
        </w:tblPrEx>
        <w:trPr>
          <w:cantSplit/>
          <w:trHeight w:val="478"/>
        </w:trPr>
        <w:tc>
          <w:tcPr>
            <w:tcW w:w="106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ind w:left="561" w:hanging="561"/>
              <w:rPr>
                <w:rFonts w:ascii="標楷體" w:eastAsia="標楷體" w:hAnsi="標楷體"/>
                <w:b/>
              </w:rPr>
            </w:pPr>
            <w:r>
              <w:rPr>
                <w:rFonts w:ascii="標楷體" w:eastAsia="標楷體" w:hAnsi="標楷體"/>
                <w:b/>
              </w:rPr>
              <w:t>面向說明</w:t>
            </w:r>
          </w:p>
        </w:tc>
      </w:tr>
      <w:tr w:rsidR="00315331">
        <w:tblPrEx>
          <w:tblCellMar>
            <w:top w:w="0" w:type="dxa"/>
            <w:bottom w:w="0" w:type="dxa"/>
          </w:tblCellMar>
        </w:tblPrEx>
        <w:trPr>
          <w:cantSplit/>
          <w:trHeight w:val="478"/>
        </w:trPr>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eastAsia="標楷體"/>
                <w:b/>
              </w:rPr>
            </w:pPr>
            <w:r>
              <w:rPr>
                <w:rFonts w:eastAsia="標楷體"/>
                <w:b/>
              </w:rPr>
              <w:t>分項說明</w:t>
            </w:r>
          </w:p>
        </w:tc>
        <w:tc>
          <w:tcPr>
            <w:tcW w:w="53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pPr>
            <w:r>
              <w:rPr>
                <w:rFonts w:ascii="標楷體" w:eastAsia="標楷體" w:hAnsi="標楷體"/>
                <w:b/>
              </w:rPr>
              <w:t>應辦理事項</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ascii="標楷體" w:eastAsia="標楷體" w:hAnsi="標楷體"/>
                <w:b/>
              </w:rPr>
            </w:pPr>
            <w:r>
              <w:rPr>
                <w:rFonts w:ascii="標楷體" w:eastAsia="標楷體" w:hAnsi="標楷體"/>
                <w:b/>
              </w:rPr>
              <w:t>配分</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ascii="標楷體" w:eastAsia="標楷體" w:hAnsi="標楷體"/>
                <w:b/>
              </w:rPr>
            </w:pPr>
            <w:r>
              <w:rPr>
                <w:rFonts w:ascii="標楷體" w:eastAsia="標楷體" w:hAnsi="標楷體"/>
                <w:b/>
              </w:rPr>
              <w:t>得分</w:t>
            </w:r>
          </w:p>
        </w:tc>
      </w:tr>
      <w:tr w:rsidR="00315331">
        <w:tblPrEx>
          <w:tblCellMar>
            <w:top w:w="0" w:type="dxa"/>
            <w:bottom w:w="0" w:type="dxa"/>
          </w:tblCellMar>
        </w:tblPrEx>
        <w:trPr>
          <w:cantSplit/>
          <w:trHeight w:val="478"/>
        </w:trPr>
        <w:tc>
          <w:tcPr>
            <w:tcW w:w="106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15331" w:rsidRDefault="00E940F6">
            <w:pPr>
              <w:jc w:val="both"/>
            </w:pPr>
            <w:r>
              <w:rPr>
                <w:rFonts w:eastAsia="標楷體"/>
                <w:b/>
                <w:szCs w:val="18"/>
              </w:rPr>
              <w:t>2-1</w:t>
            </w:r>
            <w:r>
              <w:rPr>
                <w:rFonts w:eastAsia="標楷體"/>
                <w:b/>
                <w:szCs w:val="18"/>
              </w:rPr>
              <w:t>規劃符合交通安全核心能力的教學課程與設計相關教案，並運用相關資源進行教學。</w:t>
            </w:r>
            <w:r>
              <w:rPr>
                <w:rFonts w:eastAsia="標楷體"/>
                <w:b/>
                <w:szCs w:val="18"/>
              </w:rPr>
              <w:t>(10%)</w:t>
            </w:r>
          </w:p>
        </w:tc>
      </w:tr>
      <w:tr w:rsidR="00315331">
        <w:tblPrEx>
          <w:tblCellMar>
            <w:top w:w="0" w:type="dxa"/>
            <w:bottom w:w="0" w:type="dxa"/>
          </w:tblCellMar>
        </w:tblPrEx>
        <w:trPr>
          <w:trHeight w:val="1311"/>
        </w:trPr>
        <w:tc>
          <w:tcPr>
            <w:tcW w:w="3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rPr>
                <w:rFonts w:eastAsia="標楷體"/>
              </w:rPr>
            </w:pPr>
            <w:r>
              <w:rPr>
                <w:rFonts w:eastAsia="標楷體"/>
              </w:rPr>
              <w:t>2-1-1.</w:t>
            </w:r>
            <w:r>
              <w:rPr>
                <w:rFonts w:eastAsia="標楷體"/>
              </w:rPr>
              <w:t>規劃各年級課程主題與課程架構</w:t>
            </w:r>
            <w:r>
              <w:rPr>
                <w:rFonts w:eastAsia="標楷體"/>
              </w:rPr>
              <w:t>(</w:t>
            </w:r>
            <w:r>
              <w:rPr>
                <w:rFonts w:eastAsia="標楷體"/>
              </w:rPr>
              <w:t>含各年級課程間主題銜接關係</w:t>
            </w:r>
            <w:r>
              <w:rPr>
                <w:rFonts w:eastAsia="標楷體"/>
              </w:rPr>
              <w:t>)</w:t>
            </w:r>
            <w:r>
              <w:rPr>
                <w:rFonts w:eastAsia="標楷體"/>
              </w:rPr>
              <w:t>及課程安排的時數合宜，且有教學成效檢討與回饋。</w:t>
            </w:r>
          </w:p>
        </w:tc>
        <w:tc>
          <w:tcPr>
            <w:tcW w:w="5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both"/>
              <w:rPr>
                <w:rFonts w:ascii="標楷體" w:eastAsia="標楷體" w:hAnsi="標楷體"/>
                <w:sz w:val="20"/>
                <w:szCs w:val="18"/>
              </w:rPr>
            </w:pPr>
            <w:r>
              <w:rPr>
                <w:rFonts w:ascii="標楷體" w:eastAsia="標楷體" w:hAnsi="標楷體"/>
                <w:sz w:val="20"/>
                <w:szCs w:val="18"/>
              </w:rPr>
              <w:t>□</w:t>
            </w:r>
            <w:r>
              <w:rPr>
                <w:rFonts w:ascii="標楷體" w:eastAsia="標楷體" w:hAnsi="標楷體"/>
                <w:sz w:val="20"/>
                <w:szCs w:val="18"/>
              </w:rPr>
              <w:t>有交通安全教育的主題及實施時間</w:t>
            </w:r>
            <w:r>
              <w:rPr>
                <w:rFonts w:ascii="標楷體" w:eastAsia="標楷體" w:hAnsi="標楷體"/>
                <w:sz w:val="20"/>
                <w:szCs w:val="18"/>
              </w:rPr>
              <w:t>1.5-2.2</w:t>
            </w:r>
          </w:p>
          <w:p w:rsidR="00315331" w:rsidRDefault="00E940F6">
            <w:pPr>
              <w:jc w:val="both"/>
              <w:rPr>
                <w:rFonts w:ascii="標楷體" w:eastAsia="標楷體" w:hAnsi="標楷體"/>
                <w:sz w:val="20"/>
                <w:szCs w:val="18"/>
              </w:rPr>
            </w:pPr>
            <w:r>
              <w:rPr>
                <w:rFonts w:ascii="標楷體" w:eastAsia="標楷體" w:hAnsi="標楷體"/>
                <w:sz w:val="20"/>
                <w:szCs w:val="18"/>
              </w:rPr>
              <w:t>□</w:t>
            </w:r>
            <w:r>
              <w:rPr>
                <w:rFonts w:ascii="標楷體" w:eastAsia="標楷體" w:hAnsi="標楷體"/>
                <w:sz w:val="20"/>
                <w:szCs w:val="18"/>
              </w:rPr>
              <w:t>有各年級融入交通主題的課程架構與時數，且有詳細的教學方式說明</w:t>
            </w:r>
            <w:r>
              <w:rPr>
                <w:rFonts w:ascii="標楷體" w:eastAsia="標楷體" w:hAnsi="標楷體"/>
                <w:sz w:val="20"/>
                <w:szCs w:val="18"/>
              </w:rPr>
              <w:t>2.3-2.6</w:t>
            </w:r>
          </w:p>
          <w:p w:rsidR="00315331" w:rsidRDefault="00E940F6">
            <w:pPr>
              <w:jc w:val="both"/>
              <w:rPr>
                <w:rFonts w:ascii="標楷體" w:eastAsia="標楷體" w:hAnsi="標楷體"/>
                <w:sz w:val="20"/>
                <w:szCs w:val="18"/>
              </w:rPr>
            </w:pPr>
            <w:r>
              <w:rPr>
                <w:rFonts w:ascii="標楷體" w:eastAsia="標楷體" w:hAnsi="標楷體"/>
                <w:sz w:val="20"/>
                <w:szCs w:val="18"/>
              </w:rPr>
              <w:t>□</w:t>
            </w:r>
            <w:r>
              <w:rPr>
                <w:rFonts w:ascii="標楷體" w:eastAsia="標楷體" w:hAnsi="標楷體"/>
                <w:sz w:val="20"/>
                <w:szCs w:val="18"/>
              </w:rPr>
              <w:t>依學生應有交通安全核心能力規劃課程、時數、教學方式，且有教學成效檢討與回饋</w:t>
            </w:r>
            <w:r>
              <w:rPr>
                <w:rFonts w:ascii="標楷體" w:eastAsia="標楷體" w:hAnsi="標楷體"/>
                <w:sz w:val="20"/>
                <w:szCs w:val="18"/>
              </w:rPr>
              <w:t>2.7-4.0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1912"/>
        </w:trPr>
        <w:tc>
          <w:tcPr>
            <w:tcW w:w="3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rPr>
                <w:rFonts w:eastAsia="標楷體"/>
              </w:rPr>
            </w:pPr>
            <w:r>
              <w:rPr>
                <w:rFonts w:eastAsia="標楷體"/>
              </w:rPr>
              <w:t>2-1-2.</w:t>
            </w:r>
            <w:r>
              <w:rPr>
                <w:rFonts w:eastAsia="標楷體"/>
              </w:rPr>
              <w:t>課程內容以與學童相關問題為主，如行人、自行車和乘客</w:t>
            </w:r>
            <w:r>
              <w:rPr>
                <w:rFonts w:eastAsia="標楷體"/>
              </w:rPr>
              <w:t>(</w:t>
            </w:r>
            <w:r>
              <w:rPr>
                <w:rFonts w:eastAsia="標楷體"/>
              </w:rPr>
              <w:t>機車、汽車和大客車</w:t>
            </w:r>
            <w:r>
              <w:rPr>
                <w:rFonts w:eastAsia="標楷體"/>
              </w:rPr>
              <w:t xml:space="preserve">) </w:t>
            </w:r>
            <w:r>
              <w:rPr>
                <w:rFonts w:eastAsia="標楷體"/>
              </w:rPr>
              <w:t>等課程主題。</w:t>
            </w:r>
          </w:p>
        </w:tc>
        <w:tc>
          <w:tcPr>
            <w:tcW w:w="5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both"/>
              <w:rPr>
                <w:rFonts w:ascii="標楷體" w:eastAsia="標楷體" w:hAnsi="標楷體"/>
                <w:sz w:val="20"/>
                <w:szCs w:val="18"/>
              </w:rPr>
            </w:pPr>
            <w:r>
              <w:rPr>
                <w:rFonts w:ascii="標楷體" w:eastAsia="標楷體" w:hAnsi="標楷體"/>
                <w:sz w:val="20"/>
                <w:szCs w:val="18"/>
              </w:rPr>
              <w:t>□</w:t>
            </w:r>
            <w:r>
              <w:rPr>
                <w:rFonts w:ascii="標楷體" w:eastAsia="標楷體" w:hAnsi="標楷體"/>
                <w:sz w:val="20"/>
                <w:szCs w:val="18"/>
              </w:rPr>
              <w:t>內容為單一主題</w:t>
            </w:r>
            <w:r>
              <w:rPr>
                <w:rFonts w:ascii="標楷體" w:eastAsia="標楷體" w:hAnsi="標楷體"/>
                <w:sz w:val="20"/>
                <w:szCs w:val="18"/>
              </w:rPr>
              <w:t>1.5-2.2</w:t>
            </w:r>
          </w:p>
          <w:p w:rsidR="00315331" w:rsidRDefault="00E940F6">
            <w:pPr>
              <w:snapToGrid w:val="0"/>
              <w:spacing w:before="36" w:after="36"/>
              <w:ind w:left="180" w:hanging="180"/>
              <w:jc w:val="both"/>
            </w:pPr>
            <w:r>
              <w:rPr>
                <w:rFonts w:ascii="標楷體" w:eastAsia="標楷體" w:hAnsi="標楷體"/>
                <w:spacing w:val="-10"/>
                <w:sz w:val="20"/>
                <w:szCs w:val="18"/>
              </w:rPr>
              <w:t>□</w:t>
            </w:r>
            <w:r>
              <w:rPr>
                <w:rFonts w:eastAsia="標楷體"/>
                <w:spacing w:val="-10"/>
                <w:sz w:val="20"/>
                <w:szCs w:val="18"/>
              </w:rPr>
              <w:t>內容涵蓋多元主題</w:t>
            </w:r>
            <w:r>
              <w:rPr>
                <w:rFonts w:ascii="標楷體" w:eastAsia="標楷體" w:hAnsi="標楷體"/>
                <w:sz w:val="20"/>
                <w:szCs w:val="18"/>
              </w:rPr>
              <w:t>2.3-2.6</w:t>
            </w:r>
          </w:p>
          <w:p w:rsidR="00315331" w:rsidRDefault="00E940F6">
            <w:pPr>
              <w:jc w:val="both"/>
            </w:pPr>
            <w:r>
              <w:rPr>
                <w:rFonts w:ascii="標楷體" w:eastAsia="標楷體" w:hAnsi="標楷體"/>
                <w:spacing w:val="-10"/>
                <w:sz w:val="20"/>
                <w:szCs w:val="18"/>
              </w:rPr>
              <w:t>□</w:t>
            </w:r>
            <w:r>
              <w:rPr>
                <w:rFonts w:eastAsia="標楷體"/>
                <w:spacing w:val="-10"/>
                <w:sz w:val="20"/>
                <w:szCs w:val="18"/>
              </w:rPr>
              <w:t>教學內容多元豐富</w:t>
            </w:r>
            <w:r>
              <w:rPr>
                <w:rFonts w:ascii="標楷體" w:eastAsia="標楷體" w:hAnsi="標楷體"/>
                <w:sz w:val="20"/>
                <w:szCs w:val="18"/>
              </w:rPr>
              <w:t>2.7-3.0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1734"/>
        </w:trPr>
        <w:tc>
          <w:tcPr>
            <w:tcW w:w="3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rPr>
                <w:rFonts w:eastAsia="標楷體"/>
              </w:rPr>
            </w:pPr>
            <w:r>
              <w:rPr>
                <w:rFonts w:eastAsia="標楷體"/>
              </w:rPr>
              <w:t>2-1-3.</w:t>
            </w:r>
            <w:r>
              <w:rPr>
                <w:rFonts w:eastAsia="標楷體"/>
              </w:rPr>
              <w:t>善用交通安全相關資源與教案，並積極自編合宜教案。</w:t>
            </w:r>
          </w:p>
        </w:tc>
        <w:tc>
          <w:tcPr>
            <w:tcW w:w="5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before="36" w:after="36"/>
              <w:ind w:left="180" w:hanging="180"/>
              <w:jc w:val="both"/>
            </w:pPr>
            <w:r>
              <w:rPr>
                <w:rFonts w:ascii="標楷體" w:eastAsia="標楷體" w:hAnsi="標楷體"/>
                <w:spacing w:val="-10"/>
                <w:sz w:val="20"/>
                <w:szCs w:val="18"/>
              </w:rPr>
              <w:t>□</w:t>
            </w:r>
            <w:r>
              <w:rPr>
                <w:rFonts w:ascii="標楷體" w:eastAsia="標楷體" w:hAnsi="標楷體"/>
                <w:spacing w:val="-10"/>
                <w:sz w:val="20"/>
                <w:szCs w:val="18"/>
              </w:rPr>
              <w:t>少量</w:t>
            </w:r>
            <w:r>
              <w:rPr>
                <w:rFonts w:eastAsia="標楷體"/>
                <w:spacing w:val="-10"/>
                <w:sz w:val="20"/>
                <w:szCs w:val="18"/>
              </w:rPr>
              <w:t>運用其他單位所編撰的教案進行教學</w:t>
            </w:r>
            <w:r>
              <w:rPr>
                <w:rFonts w:ascii="標楷體" w:eastAsia="標楷體" w:hAnsi="標楷體"/>
                <w:sz w:val="20"/>
                <w:szCs w:val="18"/>
              </w:rPr>
              <w:t>1.5-2.2</w:t>
            </w:r>
          </w:p>
          <w:p w:rsidR="00315331" w:rsidRDefault="00E940F6">
            <w:pPr>
              <w:snapToGrid w:val="0"/>
              <w:spacing w:before="36" w:after="36"/>
              <w:ind w:left="180" w:hanging="180"/>
              <w:jc w:val="both"/>
            </w:pPr>
            <w:r>
              <w:rPr>
                <w:rFonts w:ascii="標楷體" w:eastAsia="標楷體" w:hAnsi="標楷體"/>
                <w:spacing w:val="-10"/>
                <w:sz w:val="20"/>
                <w:szCs w:val="18"/>
              </w:rPr>
              <w:t>□</w:t>
            </w:r>
            <w:r>
              <w:rPr>
                <w:rFonts w:ascii="標楷體" w:eastAsia="標楷體" w:hAnsi="標楷體"/>
                <w:spacing w:val="-10"/>
                <w:sz w:val="20"/>
                <w:szCs w:val="18"/>
              </w:rPr>
              <w:t>大量</w:t>
            </w:r>
            <w:r>
              <w:rPr>
                <w:rFonts w:eastAsia="標楷體"/>
                <w:spacing w:val="-10"/>
                <w:sz w:val="20"/>
                <w:szCs w:val="18"/>
              </w:rPr>
              <w:t>運用其他單位所編撰的教案進行教學</w:t>
            </w:r>
            <w:r>
              <w:rPr>
                <w:rFonts w:ascii="標楷體" w:eastAsia="標楷體" w:hAnsi="標楷體"/>
                <w:sz w:val="20"/>
                <w:szCs w:val="18"/>
              </w:rPr>
              <w:t>2.3-2.6</w:t>
            </w:r>
          </w:p>
          <w:p w:rsidR="00315331" w:rsidRDefault="00E940F6">
            <w:pPr>
              <w:tabs>
                <w:tab w:val="left" w:pos="288"/>
              </w:tabs>
              <w:jc w:val="both"/>
            </w:pPr>
            <w:r>
              <w:rPr>
                <w:rFonts w:ascii="標楷體" w:eastAsia="標楷體" w:hAnsi="標楷體"/>
                <w:spacing w:val="-10"/>
                <w:sz w:val="20"/>
                <w:szCs w:val="18"/>
              </w:rPr>
              <w:t>□</w:t>
            </w:r>
            <w:r>
              <w:rPr>
                <w:rFonts w:eastAsia="標楷體"/>
                <w:spacing w:val="-10"/>
                <w:sz w:val="20"/>
                <w:szCs w:val="18"/>
              </w:rPr>
              <w:t>以學校的交通安全校本問題為主自行編寫教案</w:t>
            </w:r>
            <w:r>
              <w:rPr>
                <w:rFonts w:ascii="標楷體" w:eastAsia="標楷體" w:hAnsi="標楷體"/>
                <w:sz w:val="20"/>
                <w:szCs w:val="18"/>
              </w:rPr>
              <w:t>2.7-3.0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553"/>
        </w:trPr>
        <w:tc>
          <w:tcPr>
            <w:tcW w:w="106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jc w:val="both"/>
            </w:pPr>
            <w:r>
              <w:rPr>
                <w:rFonts w:eastAsia="標楷體"/>
                <w:b/>
              </w:rPr>
              <w:t>2-2</w:t>
            </w:r>
            <w:r>
              <w:rPr>
                <w:rFonts w:eastAsia="標楷體"/>
                <w:b/>
              </w:rPr>
              <w:t>落實校內交通情境設置與教學，妥善辦理校外教學輔導活動。</w:t>
            </w:r>
            <w:r>
              <w:rPr>
                <w:rFonts w:eastAsia="標楷體"/>
                <w:b/>
                <w:szCs w:val="18"/>
              </w:rPr>
              <w:t xml:space="preserve">(11%)       </w:t>
            </w:r>
          </w:p>
        </w:tc>
      </w:tr>
      <w:tr w:rsidR="00315331">
        <w:tblPrEx>
          <w:tblCellMar>
            <w:top w:w="0" w:type="dxa"/>
            <w:bottom w:w="0" w:type="dxa"/>
          </w:tblCellMar>
        </w:tblPrEx>
        <w:trPr>
          <w:trHeight w:val="1840"/>
        </w:trPr>
        <w:tc>
          <w:tcPr>
            <w:tcW w:w="3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ind w:left="175" w:hanging="175"/>
              <w:jc w:val="both"/>
            </w:pPr>
            <w:r>
              <w:rPr>
                <w:rFonts w:eastAsia="標楷體"/>
              </w:rPr>
              <w:t>2-2-1.</w:t>
            </w:r>
            <w:r>
              <w:rPr>
                <w:rFonts w:eastAsia="標楷體"/>
              </w:rPr>
              <w:t>配合校園環境設置交通標誌、標線、號</w:t>
            </w:r>
            <w:proofErr w:type="gramStart"/>
            <w:r>
              <w:rPr>
                <w:rFonts w:eastAsia="標楷體"/>
              </w:rPr>
              <w:t>誌</w:t>
            </w:r>
            <w:proofErr w:type="gramEnd"/>
            <w:r>
              <w:rPr>
                <w:rFonts w:eastAsia="標楷體"/>
              </w:rPr>
              <w:t>等交通設施，及校外交通環境進行情境教學。</w:t>
            </w:r>
          </w:p>
        </w:tc>
        <w:tc>
          <w:tcPr>
            <w:tcW w:w="5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before="36" w:after="36"/>
              <w:ind w:left="180" w:hanging="180"/>
              <w:jc w:val="both"/>
            </w:pPr>
            <w:r>
              <w:rPr>
                <w:rFonts w:ascii="標楷體" w:eastAsia="標楷體" w:hAnsi="標楷體"/>
                <w:spacing w:val="-10"/>
                <w:sz w:val="20"/>
                <w:szCs w:val="18"/>
              </w:rPr>
              <w:t>□</w:t>
            </w:r>
            <w:r>
              <w:rPr>
                <w:rFonts w:ascii="標楷體" w:eastAsia="標楷體" w:hAnsi="標楷體"/>
                <w:spacing w:val="-10"/>
                <w:sz w:val="20"/>
                <w:szCs w:val="18"/>
              </w:rPr>
              <w:t>校園內有規劃及</w:t>
            </w:r>
            <w:r>
              <w:rPr>
                <w:rFonts w:eastAsia="標楷體"/>
                <w:spacing w:val="-10"/>
                <w:sz w:val="20"/>
                <w:szCs w:val="18"/>
              </w:rPr>
              <w:t>設置妥善、合宜相關交通設施且符合情境教學之需</w:t>
            </w:r>
            <w:r>
              <w:rPr>
                <w:rFonts w:eastAsia="標楷體"/>
                <w:sz w:val="20"/>
                <w:szCs w:val="18"/>
              </w:rPr>
              <w:t>1.5-2.2</w:t>
            </w:r>
          </w:p>
          <w:p w:rsidR="00315331" w:rsidRDefault="00E940F6">
            <w:pPr>
              <w:snapToGrid w:val="0"/>
              <w:spacing w:before="36" w:after="36"/>
              <w:ind w:left="180" w:hanging="180"/>
              <w:jc w:val="both"/>
            </w:pPr>
            <w:r>
              <w:rPr>
                <w:rFonts w:ascii="標楷體" w:eastAsia="標楷體" w:hAnsi="標楷體"/>
                <w:spacing w:val="-10"/>
                <w:sz w:val="20"/>
                <w:szCs w:val="18"/>
              </w:rPr>
              <w:t>□</w:t>
            </w:r>
            <w:r>
              <w:rPr>
                <w:rFonts w:ascii="標楷體" w:eastAsia="標楷體" w:hAnsi="標楷體"/>
                <w:spacing w:val="-10"/>
                <w:sz w:val="20"/>
                <w:szCs w:val="18"/>
              </w:rPr>
              <w:t>規劃妥當、設施符合，且</w:t>
            </w:r>
            <w:r>
              <w:rPr>
                <w:rFonts w:ascii="標楷體" w:eastAsia="標楷體" w:hAnsi="標楷體"/>
                <w:sz w:val="20"/>
                <w:szCs w:val="18"/>
              </w:rPr>
              <w:t>實地進行校外交通環境教學</w:t>
            </w:r>
            <w:r>
              <w:rPr>
                <w:rFonts w:eastAsia="標楷體"/>
                <w:sz w:val="20"/>
                <w:szCs w:val="18"/>
              </w:rPr>
              <w:t>2.3-4.0</w:t>
            </w:r>
          </w:p>
          <w:p w:rsidR="00315331" w:rsidRDefault="00E940F6">
            <w:pPr>
              <w:snapToGrid w:val="0"/>
              <w:spacing w:before="36" w:after="36"/>
              <w:ind w:left="180" w:hanging="180"/>
              <w:jc w:val="both"/>
            </w:pPr>
            <w:r>
              <w:rPr>
                <w:rFonts w:ascii="標楷體" w:eastAsia="標楷體" w:hAnsi="標楷體"/>
                <w:spacing w:val="-10"/>
                <w:sz w:val="20"/>
                <w:szCs w:val="18"/>
              </w:rPr>
              <w:t>□</w:t>
            </w:r>
            <w:r>
              <w:rPr>
                <w:rFonts w:ascii="標楷體" w:eastAsia="標楷體" w:hAnsi="標楷體"/>
                <w:spacing w:val="-10"/>
                <w:sz w:val="20"/>
                <w:szCs w:val="18"/>
              </w:rPr>
              <w:t>規劃妥當、設施符合，實地進行校外交通環境教學，</w:t>
            </w:r>
            <w:r>
              <w:rPr>
                <w:rFonts w:ascii="標楷體" w:eastAsia="標楷體" w:hAnsi="標楷體"/>
                <w:sz w:val="20"/>
                <w:szCs w:val="18"/>
              </w:rPr>
              <w:t>製作</w:t>
            </w:r>
            <w:r>
              <w:rPr>
                <w:rFonts w:eastAsia="標楷體"/>
                <w:sz w:val="20"/>
                <w:szCs w:val="18"/>
              </w:rPr>
              <w:t>社區交通安全地圖並有搭配教學設計</w:t>
            </w:r>
            <w:r>
              <w:rPr>
                <w:rFonts w:eastAsia="標楷體"/>
                <w:sz w:val="20"/>
                <w:szCs w:val="18"/>
              </w:rPr>
              <w:t>4.1-6.0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pPr>
            <w:r>
              <w:rPr>
                <w:rFonts w:ascii="標楷體" w:eastAsia="標楷體" w:hAnsi="標楷體"/>
                <w:szCs w:val="24"/>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1311"/>
        </w:trPr>
        <w:tc>
          <w:tcPr>
            <w:tcW w:w="3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ind w:left="175" w:hanging="175"/>
              <w:jc w:val="both"/>
            </w:pPr>
            <w:r>
              <w:rPr>
                <w:rFonts w:eastAsia="標楷體"/>
              </w:rPr>
              <w:t>2-2-2.</w:t>
            </w:r>
            <w:r>
              <w:rPr>
                <w:rFonts w:eastAsia="標楷體"/>
              </w:rPr>
              <w:t>配合校外活動，進行車輛安全審核及逃生演練活動。</w:t>
            </w:r>
          </w:p>
        </w:tc>
        <w:tc>
          <w:tcPr>
            <w:tcW w:w="5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before="36" w:after="36"/>
              <w:ind w:left="180" w:hanging="180"/>
              <w:jc w:val="both"/>
            </w:pPr>
            <w:r>
              <w:rPr>
                <w:rFonts w:ascii="標楷體" w:eastAsia="標楷體" w:hAnsi="標楷體"/>
                <w:spacing w:val="-10"/>
                <w:sz w:val="20"/>
                <w:szCs w:val="18"/>
              </w:rPr>
              <w:t>□</w:t>
            </w:r>
            <w:r>
              <w:rPr>
                <w:rFonts w:eastAsia="標楷體"/>
                <w:spacing w:val="-10"/>
                <w:sz w:val="20"/>
                <w:szCs w:val="18"/>
              </w:rPr>
              <w:t>有作業流程並能依照規定辦理相關作業</w:t>
            </w:r>
            <w:r>
              <w:rPr>
                <w:rFonts w:eastAsia="標楷體"/>
                <w:spacing w:val="-10"/>
                <w:sz w:val="20"/>
                <w:szCs w:val="18"/>
              </w:rPr>
              <w:t>1.0-1.4</w:t>
            </w:r>
          </w:p>
          <w:p w:rsidR="00315331" w:rsidRDefault="00E940F6">
            <w:pPr>
              <w:snapToGrid w:val="0"/>
              <w:spacing w:before="36" w:after="36"/>
              <w:ind w:left="180" w:hanging="180"/>
              <w:jc w:val="both"/>
            </w:pPr>
            <w:r>
              <w:rPr>
                <w:rFonts w:ascii="標楷體" w:eastAsia="標楷體" w:hAnsi="標楷體"/>
                <w:spacing w:val="-10"/>
                <w:sz w:val="20"/>
                <w:szCs w:val="18"/>
              </w:rPr>
              <w:t>□</w:t>
            </w:r>
            <w:r>
              <w:rPr>
                <w:rFonts w:eastAsia="標楷體"/>
                <w:spacing w:val="-10"/>
                <w:sz w:val="20"/>
                <w:szCs w:val="18"/>
              </w:rPr>
              <w:t>確實辦理車輛安全審核</w:t>
            </w:r>
            <w:r>
              <w:rPr>
                <w:rFonts w:eastAsia="標楷體"/>
                <w:spacing w:val="-10"/>
                <w:sz w:val="20"/>
                <w:szCs w:val="18"/>
              </w:rPr>
              <w:t>1.5-2.0</w:t>
            </w:r>
          </w:p>
          <w:p w:rsidR="00315331" w:rsidRDefault="00E940F6">
            <w:pPr>
              <w:snapToGrid w:val="0"/>
              <w:spacing w:before="36" w:after="36"/>
              <w:ind w:left="180" w:hanging="180"/>
              <w:jc w:val="both"/>
            </w:pPr>
            <w:r>
              <w:rPr>
                <w:rFonts w:ascii="標楷體" w:eastAsia="標楷體" w:hAnsi="標楷體"/>
                <w:spacing w:val="-10"/>
                <w:sz w:val="20"/>
                <w:szCs w:val="18"/>
              </w:rPr>
              <w:t>□</w:t>
            </w:r>
            <w:r>
              <w:rPr>
                <w:rFonts w:ascii="標楷體" w:eastAsia="標楷體" w:hAnsi="標楷體"/>
                <w:spacing w:val="-10"/>
                <w:sz w:val="20"/>
                <w:szCs w:val="18"/>
              </w:rPr>
              <w:t>辦理逃生演練</w:t>
            </w:r>
            <w:r>
              <w:rPr>
                <w:rFonts w:ascii="標楷體" w:eastAsia="標楷體" w:hAnsi="標楷體"/>
                <w:spacing w:val="-10"/>
                <w:sz w:val="20"/>
                <w:szCs w:val="18"/>
              </w:rPr>
              <w:t>2.1-3.0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pPr>
            <w:r>
              <w:rPr>
                <w:rFonts w:ascii="標楷體" w:eastAsia="標楷體" w:hAnsi="標楷體"/>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1593"/>
        </w:trPr>
        <w:tc>
          <w:tcPr>
            <w:tcW w:w="3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ind w:left="175" w:hanging="175"/>
              <w:jc w:val="both"/>
              <w:rPr>
                <w:rFonts w:eastAsia="標楷體"/>
              </w:rPr>
            </w:pPr>
            <w:r>
              <w:rPr>
                <w:rFonts w:eastAsia="標楷體"/>
              </w:rPr>
              <w:t>2-2-3.</w:t>
            </w:r>
            <w:r>
              <w:rPr>
                <w:rFonts w:eastAsia="標楷體"/>
              </w:rPr>
              <w:t>校外活動有行前說明與行程後檢討會議。</w:t>
            </w:r>
          </w:p>
        </w:tc>
        <w:tc>
          <w:tcPr>
            <w:tcW w:w="5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before="36" w:after="36"/>
              <w:ind w:left="180" w:hanging="180"/>
              <w:jc w:val="both"/>
              <w:rPr>
                <w:rFonts w:ascii="標楷體" w:eastAsia="標楷體" w:hAnsi="標楷體"/>
                <w:spacing w:val="-10"/>
                <w:sz w:val="20"/>
                <w:szCs w:val="18"/>
              </w:rPr>
            </w:pPr>
            <w:r>
              <w:rPr>
                <w:rFonts w:ascii="標楷體" w:eastAsia="標楷體" w:hAnsi="標楷體"/>
                <w:spacing w:val="-10"/>
                <w:sz w:val="20"/>
                <w:szCs w:val="18"/>
              </w:rPr>
              <w:t>□</w:t>
            </w:r>
            <w:r>
              <w:rPr>
                <w:rFonts w:ascii="標楷體" w:eastAsia="標楷體" w:hAnsi="標楷體"/>
                <w:spacing w:val="-10"/>
                <w:sz w:val="20"/>
                <w:szCs w:val="18"/>
              </w:rPr>
              <w:t>有行前說明</w:t>
            </w:r>
            <w:r>
              <w:rPr>
                <w:rFonts w:ascii="標楷體" w:eastAsia="標楷體" w:hAnsi="標楷體"/>
                <w:spacing w:val="-10"/>
                <w:sz w:val="20"/>
                <w:szCs w:val="18"/>
              </w:rPr>
              <w:t>0.6-0.7</w:t>
            </w:r>
          </w:p>
          <w:p w:rsidR="00315331" w:rsidRDefault="00E940F6">
            <w:pPr>
              <w:snapToGrid w:val="0"/>
              <w:spacing w:before="36" w:after="36"/>
              <w:ind w:left="180" w:hanging="180"/>
              <w:jc w:val="both"/>
              <w:rPr>
                <w:rFonts w:ascii="標楷體" w:eastAsia="標楷體" w:hAnsi="標楷體"/>
                <w:spacing w:val="-10"/>
                <w:sz w:val="20"/>
                <w:szCs w:val="18"/>
              </w:rPr>
            </w:pPr>
            <w:r>
              <w:rPr>
                <w:rFonts w:ascii="標楷體" w:eastAsia="標楷體" w:hAnsi="標楷體"/>
                <w:spacing w:val="-10"/>
                <w:sz w:val="20"/>
                <w:szCs w:val="18"/>
              </w:rPr>
              <w:t>□</w:t>
            </w:r>
            <w:r>
              <w:rPr>
                <w:rFonts w:ascii="標楷體" w:eastAsia="標楷體" w:hAnsi="標楷體"/>
                <w:spacing w:val="-10"/>
                <w:sz w:val="20"/>
                <w:szCs w:val="18"/>
              </w:rPr>
              <w:t>有行前說明及手冊</w:t>
            </w:r>
            <w:r>
              <w:rPr>
                <w:rFonts w:ascii="標楷體" w:eastAsia="標楷體" w:hAnsi="標楷體"/>
                <w:spacing w:val="-10"/>
                <w:sz w:val="20"/>
                <w:szCs w:val="18"/>
              </w:rPr>
              <w:t>0.8-1.0</w:t>
            </w:r>
          </w:p>
          <w:p w:rsidR="00315331" w:rsidRDefault="00E940F6">
            <w:pPr>
              <w:snapToGrid w:val="0"/>
              <w:spacing w:before="36" w:after="36"/>
              <w:ind w:left="180" w:hanging="180"/>
              <w:jc w:val="both"/>
              <w:rPr>
                <w:rFonts w:ascii="標楷體" w:eastAsia="標楷體" w:hAnsi="標楷體"/>
                <w:spacing w:val="-10"/>
                <w:sz w:val="20"/>
                <w:szCs w:val="18"/>
              </w:rPr>
            </w:pPr>
            <w:r>
              <w:rPr>
                <w:rFonts w:ascii="標楷體" w:eastAsia="標楷體" w:hAnsi="標楷體"/>
                <w:spacing w:val="-10"/>
                <w:sz w:val="20"/>
                <w:szCs w:val="18"/>
              </w:rPr>
              <w:t>□</w:t>
            </w:r>
            <w:r>
              <w:rPr>
                <w:rFonts w:ascii="標楷體" w:eastAsia="標楷體" w:hAnsi="標楷體"/>
                <w:spacing w:val="-10"/>
                <w:sz w:val="20"/>
                <w:szCs w:val="18"/>
              </w:rPr>
              <w:t>有行前說明、手冊並召開檢討會議</w:t>
            </w:r>
            <w:r>
              <w:rPr>
                <w:rFonts w:ascii="標楷體" w:eastAsia="標楷體" w:hAnsi="標楷體"/>
                <w:spacing w:val="-10"/>
                <w:sz w:val="20"/>
                <w:szCs w:val="18"/>
              </w:rPr>
              <w:t>1.1-1.6</w:t>
            </w:r>
          </w:p>
          <w:p w:rsidR="00315331" w:rsidRDefault="00E940F6">
            <w:pPr>
              <w:snapToGrid w:val="0"/>
              <w:spacing w:before="36" w:after="36"/>
              <w:ind w:left="180" w:hanging="180"/>
              <w:jc w:val="both"/>
              <w:rPr>
                <w:rFonts w:ascii="標楷體" w:eastAsia="標楷體" w:hAnsi="標楷體"/>
                <w:spacing w:val="-10"/>
                <w:sz w:val="20"/>
                <w:szCs w:val="18"/>
              </w:rPr>
            </w:pPr>
            <w:r>
              <w:rPr>
                <w:rFonts w:ascii="標楷體" w:eastAsia="標楷體" w:hAnsi="標楷體"/>
                <w:spacing w:val="-10"/>
                <w:sz w:val="20"/>
                <w:szCs w:val="18"/>
              </w:rPr>
              <w:t>□</w:t>
            </w:r>
            <w:r>
              <w:rPr>
                <w:rFonts w:ascii="標楷體" w:eastAsia="標楷體" w:hAnsi="標楷體"/>
                <w:spacing w:val="-10"/>
                <w:sz w:val="20"/>
                <w:szCs w:val="18"/>
              </w:rPr>
              <w:t>有行前說明、手冊，召開檢討會議及檢討回饋</w:t>
            </w:r>
            <w:r>
              <w:rPr>
                <w:rFonts w:ascii="標楷體" w:eastAsia="標楷體" w:hAnsi="標楷體"/>
                <w:spacing w:val="-10"/>
                <w:sz w:val="20"/>
                <w:szCs w:val="18"/>
              </w:rPr>
              <w:t>1.7-2.0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577"/>
        </w:trPr>
        <w:tc>
          <w:tcPr>
            <w:tcW w:w="106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snapToGrid w:val="0"/>
              <w:spacing w:line="340" w:lineRule="exact"/>
              <w:jc w:val="both"/>
              <w:rPr>
                <w:rFonts w:eastAsia="標楷體"/>
                <w:b/>
              </w:rPr>
            </w:pPr>
            <w:r>
              <w:rPr>
                <w:rFonts w:eastAsia="標楷體"/>
                <w:b/>
              </w:rPr>
              <w:t>2-3</w:t>
            </w:r>
            <w:r>
              <w:rPr>
                <w:rFonts w:eastAsia="標楷體"/>
                <w:b/>
              </w:rPr>
              <w:t>舉辦各類交通安全活動。</w:t>
            </w:r>
            <w:r>
              <w:rPr>
                <w:rFonts w:eastAsia="標楷體"/>
                <w:b/>
              </w:rPr>
              <w:t>(9%)</w:t>
            </w:r>
          </w:p>
        </w:tc>
      </w:tr>
      <w:tr w:rsidR="00315331">
        <w:tblPrEx>
          <w:tblCellMar>
            <w:top w:w="0" w:type="dxa"/>
            <w:bottom w:w="0" w:type="dxa"/>
          </w:tblCellMar>
        </w:tblPrEx>
        <w:trPr>
          <w:trHeight w:val="1311"/>
        </w:trPr>
        <w:tc>
          <w:tcPr>
            <w:tcW w:w="3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ind w:left="175" w:hanging="175"/>
              <w:jc w:val="both"/>
              <w:rPr>
                <w:rFonts w:eastAsia="標楷體"/>
              </w:rPr>
            </w:pPr>
            <w:r>
              <w:rPr>
                <w:rFonts w:eastAsia="標楷體"/>
              </w:rPr>
              <w:lastRenderedPageBreak/>
              <w:t>2-3-1.</w:t>
            </w:r>
            <w:r>
              <w:rPr>
                <w:rFonts w:eastAsia="標楷體"/>
              </w:rPr>
              <w:t>訂定交通安全活動辦法及實施計畫，且有活動成效檢討與回饋。</w:t>
            </w:r>
          </w:p>
        </w:tc>
        <w:tc>
          <w:tcPr>
            <w:tcW w:w="5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before="36" w:after="36"/>
              <w:ind w:left="180" w:hanging="180"/>
              <w:jc w:val="both"/>
            </w:pPr>
            <w:r>
              <w:rPr>
                <w:rFonts w:ascii="標楷體" w:eastAsia="標楷體" w:hAnsi="標楷體"/>
                <w:spacing w:val="-10"/>
                <w:sz w:val="20"/>
              </w:rPr>
              <w:t>□</w:t>
            </w:r>
            <w:r>
              <w:rPr>
                <w:rFonts w:ascii="標楷體" w:eastAsia="標楷體" w:hAnsi="標楷體"/>
                <w:spacing w:val="-10"/>
                <w:sz w:val="20"/>
              </w:rPr>
              <w:t>訂有交通安全活動</w:t>
            </w:r>
            <w:r>
              <w:rPr>
                <w:rFonts w:eastAsia="標楷體"/>
                <w:spacing w:val="-10"/>
                <w:sz w:val="20"/>
              </w:rPr>
              <w:t>辦法及實施計畫</w:t>
            </w:r>
            <w:r>
              <w:rPr>
                <w:rFonts w:eastAsia="標楷體"/>
                <w:spacing w:val="-10"/>
                <w:sz w:val="20"/>
              </w:rPr>
              <w:t>1.0-1.4</w:t>
            </w:r>
            <w:r>
              <w:rPr>
                <w:rFonts w:eastAsia="標楷體"/>
                <w:spacing w:val="-10"/>
                <w:sz w:val="20"/>
              </w:rPr>
              <w:tab/>
            </w:r>
          </w:p>
          <w:p w:rsidR="00315331" w:rsidRDefault="00E940F6">
            <w:pPr>
              <w:snapToGrid w:val="0"/>
              <w:spacing w:before="36" w:after="36"/>
              <w:ind w:left="180" w:hanging="180"/>
              <w:jc w:val="both"/>
            </w:pPr>
            <w:r>
              <w:rPr>
                <w:rFonts w:ascii="標楷體" w:eastAsia="標楷體" w:hAnsi="標楷體"/>
                <w:spacing w:val="-10"/>
                <w:sz w:val="20"/>
              </w:rPr>
              <w:t>□</w:t>
            </w:r>
            <w:r>
              <w:rPr>
                <w:rFonts w:ascii="標楷體" w:eastAsia="標楷體" w:hAnsi="標楷體"/>
                <w:sz w:val="18"/>
                <w:szCs w:val="18"/>
              </w:rPr>
              <w:t>活動過程資料建檔</w:t>
            </w:r>
            <w:r>
              <w:rPr>
                <w:rFonts w:ascii="標楷體" w:eastAsia="標楷體" w:hAnsi="標楷體"/>
                <w:sz w:val="18"/>
                <w:szCs w:val="18"/>
              </w:rPr>
              <w:t>1.5-2.0</w:t>
            </w:r>
          </w:p>
          <w:p w:rsidR="00315331" w:rsidRDefault="00E940F6">
            <w:pPr>
              <w:snapToGrid w:val="0"/>
              <w:spacing w:before="36" w:after="36"/>
              <w:ind w:left="180" w:hanging="180"/>
              <w:jc w:val="both"/>
              <w:rPr>
                <w:rFonts w:ascii="標楷體" w:eastAsia="標楷體" w:hAnsi="標楷體"/>
                <w:spacing w:val="-10"/>
                <w:sz w:val="20"/>
              </w:rPr>
            </w:pPr>
            <w:r>
              <w:rPr>
                <w:rFonts w:ascii="標楷體" w:eastAsia="標楷體" w:hAnsi="標楷體"/>
                <w:spacing w:val="-10"/>
                <w:sz w:val="20"/>
              </w:rPr>
              <w:t>□</w:t>
            </w:r>
            <w:r>
              <w:rPr>
                <w:rFonts w:ascii="標楷體" w:eastAsia="標楷體" w:hAnsi="標楷體"/>
                <w:spacing w:val="-10"/>
                <w:sz w:val="20"/>
              </w:rPr>
              <w:t>有成效檢討與回饋修正</w:t>
            </w:r>
            <w:r>
              <w:rPr>
                <w:rFonts w:ascii="標楷體" w:eastAsia="標楷體" w:hAnsi="標楷體"/>
                <w:spacing w:val="-10"/>
                <w:sz w:val="20"/>
              </w:rPr>
              <w:t>2.1-3.0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1311"/>
        </w:trPr>
        <w:tc>
          <w:tcPr>
            <w:tcW w:w="3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ind w:left="175" w:hanging="175"/>
              <w:jc w:val="both"/>
              <w:rPr>
                <w:rFonts w:eastAsia="標楷體"/>
              </w:rPr>
            </w:pPr>
            <w:r>
              <w:rPr>
                <w:rFonts w:eastAsia="標楷體"/>
              </w:rPr>
              <w:t>2-3-2.</w:t>
            </w:r>
            <w:r>
              <w:rPr>
                <w:rFonts w:eastAsia="標楷體"/>
              </w:rPr>
              <w:t>交通安全活動能依校本問題設計，且活動內容及型態多樣化。</w:t>
            </w:r>
          </w:p>
        </w:tc>
        <w:tc>
          <w:tcPr>
            <w:tcW w:w="5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before="36" w:after="36"/>
              <w:ind w:left="180" w:hanging="180"/>
              <w:jc w:val="both"/>
            </w:pPr>
            <w:r>
              <w:rPr>
                <w:rFonts w:ascii="標楷體" w:eastAsia="標楷體" w:hAnsi="標楷體"/>
                <w:spacing w:val="-10"/>
                <w:sz w:val="20"/>
              </w:rPr>
              <w:t>□</w:t>
            </w:r>
            <w:r>
              <w:rPr>
                <w:rFonts w:ascii="標楷體" w:eastAsia="標楷體" w:hAnsi="標楷體"/>
                <w:spacing w:val="-10"/>
                <w:sz w:val="20"/>
              </w:rPr>
              <w:t>活動能依校本問題設計</w:t>
            </w:r>
            <w:r>
              <w:rPr>
                <w:rFonts w:ascii="標楷體" w:eastAsia="標楷體" w:hAnsi="標楷體"/>
                <w:sz w:val="18"/>
                <w:szCs w:val="18"/>
              </w:rPr>
              <w:t>1.5-2.2</w:t>
            </w:r>
          </w:p>
          <w:p w:rsidR="00315331" w:rsidRDefault="00E940F6">
            <w:pPr>
              <w:snapToGrid w:val="0"/>
              <w:spacing w:before="36" w:after="36"/>
              <w:ind w:left="180" w:hanging="180"/>
              <w:jc w:val="both"/>
              <w:rPr>
                <w:rFonts w:ascii="標楷體" w:eastAsia="標楷體" w:hAnsi="標楷體"/>
                <w:spacing w:val="-10"/>
                <w:sz w:val="20"/>
              </w:rPr>
            </w:pPr>
            <w:r>
              <w:rPr>
                <w:rFonts w:ascii="標楷體" w:eastAsia="標楷體" w:hAnsi="標楷體"/>
                <w:spacing w:val="-10"/>
                <w:sz w:val="20"/>
              </w:rPr>
              <w:t>□</w:t>
            </w:r>
            <w:r>
              <w:rPr>
                <w:rFonts w:ascii="標楷體" w:eastAsia="標楷體" w:hAnsi="標楷體"/>
                <w:spacing w:val="-10"/>
                <w:sz w:val="20"/>
              </w:rPr>
              <w:t>活動內容及型態多樣性</w:t>
            </w:r>
            <w:r>
              <w:rPr>
                <w:rFonts w:ascii="標楷體" w:eastAsia="標楷體" w:hAnsi="標楷體"/>
                <w:spacing w:val="-10"/>
                <w:sz w:val="20"/>
              </w:rPr>
              <w:t>2.2-4.0</w:t>
            </w:r>
          </w:p>
          <w:p w:rsidR="00315331" w:rsidRDefault="00E940F6">
            <w:pPr>
              <w:snapToGrid w:val="0"/>
              <w:spacing w:before="36" w:after="36"/>
              <w:ind w:left="180" w:hanging="180"/>
              <w:jc w:val="both"/>
              <w:rPr>
                <w:rFonts w:ascii="標楷體" w:eastAsia="標楷體" w:hAnsi="標楷體"/>
                <w:spacing w:val="-10"/>
                <w:sz w:val="20"/>
              </w:rPr>
            </w:pPr>
            <w:r>
              <w:rPr>
                <w:rFonts w:ascii="標楷體" w:eastAsia="標楷體" w:hAnsi="標楷體"/>
                <w:spacing w:val="-10"/>
                <w:sz w:val="20"/>
              </w:rPr>
              <w:t>□</w:t>
            </w:r>
            <w:r>
              <w:rPr>
                <w:rFonts w:ascii="標楷體" w:eastAsia="標楷體" w:hAnsi="標楷體"/>
                <w:spacing w:val="-10"/>
                <w:sz w:val="20"/>
              </w:rPr>
              <w:t>活動分別符合各年級學生交通安全核心能力之需要</w:t>
            </w:r>
            <w:r>
              <w:rPr>
                <w:rFonts w:ascii="標楷體" w:eastAsia="標楷體" w:hAnsi="標楷體"/>
                <w:spacing w:val="-10"/>
                <w:sz w:val="20"/>
              </w:rPr>
              <w:t>4.1-5.0</w:t>
            </w:r>
          </w:p>
          <w:p w:rsidR="00315331" w:rsidRDefault="00E940F6">
            <w:pPr>
              <w:snapToGrid w:val="0"/>
              <w:spacing w:before="36" w:after="36"/>
              <w:ind w:left="180" w:hanging="180"/>
              <w:jc w:val="both"/>
              <w:rPr>
                <w:rFonts w:ascii="標楷體" w:eastAsia="標楷體" w:hAnsi="標楷體"/>
                <w:spacing w:val="-10"/>
                <w:sz w:val="20"/>
              </w:rPr>
            </w:pPr>
            <w:r>
              <w:rPr>
                <w:rFonts w:ascii="標楷體" w:eastAsia="標楷體" w:hAnsi="標楷體"/>
                <w:spacing w:val="-10"/>
                <w:sz w:val="20"/>
              </w:rPr>
              <w:t>□</w:t>
            </w:r>
            <w:r>
              <w:rPr>
                <w:rFonts w:ascii="標楷體" w:eastAsia="標楷體" w:hAnsi="標楷體"/>
                <w:spacing w:val="-10"/>
                <w:sz w:val="20"/>
              </w:rPr>
              <w:t>活動主軸為學生的用路人角色</w:t>
            </w:r>
            <w:r>
              <w:rPr>
                <w:rFonts w:ascii="標楷體" w:eastAsia="標楷體" w:hAnsi="標楷體"/>
                <w:spacing w:val="-10"/>
                <w:sz w:val="20"/>
              </w:rPr>
              <w:t>5.1-6.0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cantSplit/>
          <w:trHeight w:val="478"/>
        </w:trPr>
        <w:tc>
          <w:tcPr>
            <w:tcW w:w="10603" w:type="dxa"/>
            <w:gridSpan w:val="5"/>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ind w:left="561" w:hanging="561"/>
            </w:pPr>
            <w:r>
              <w:rPr>
                <w:rFonts w:eastAsia="標楷體"/>
                <w:b/>
                <w:szCs w:val="24"/>
              </w:rPr>
              <w:t>自評面向：</w:t>
            </w:r>
            <w:r>
              <w:rPr>
                <w:rFonts w:eastAsia="標楷體"/>
                <w:b/>
              </w:rPr>
              <w:t xml:space="preserve"> 3.</w:t>
            </w:r>
            <w:r>
              <w:rPr>
                <w:rFonts w:eastAsia="標楷體"/>
                <w:b/>
              </w:rPr>
              <w:t>交通安全與輔導</w:t>
            </w:r>
            <w:r>
              <w:rPr>
                <w:rFonts w:eastAsia="標楷體"/>
                <w:b/>
              </w:rPr>
              <w:t xml:space="preserve"> (40%)</w:t>
            </w:r>
          </w:p>
        </w:tc>
      </w:tr>
      <w:tr w:rsidR="00315331">
        <w:tblPrEx>
          <w:tblCellMar>
            <w:top w:w="0" w:type="dxa"/>
            <w:bottom w:w="0" w:type="dxa"/>
          </w:tblCellMar>
        </w:tblPrEx>
        <w:trPr>
          <w:cantSplit/>
          <w:trHeight w:val="478"/>
        </w:trPr>
        <w:tc>
          <w:tcPr>
            <w:tcW w:w="106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ind w:left="561" w:hanging="561"/>
              <w:rPr>
                <w:rFonts w:ascii="標楷體" w:eastAsia="標楷體" w:hAnsi="標楷體"/>
                <w:b/>
              </w:rPr>
            </w:pPr>
            <w:r>
              <w:rPr>
                <w:rFonts w:ascii="標楷體" w:eastAsia="標楷體" w:hAnsi="標楷體"/>
                <w:b/>
              </w:rPr>
              <w:t>面向說明</w:t>
            </w:r>
          </w:p>
        </w:tc>
      </w:tr>
      <w:tr w:rsidR="00315331">
        <w:tblPrEx>
          <w:tblCellMar>
            <w:top w:w="0" w:type="dxa"/>
            <w:bottom w:w="0" w:type="dxa"/>
          </w:tblCellMar>
        </w:tblPrEx>
        <w:trPr>
          <w:cantSplit/>
          <w:trHeight w:val="478"/>
        </w:trPr>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eastAsia="標楷體"/>
                <w:b/>
              </w:rPr>
            </w:pPr>
            <w:r>
              <w:rPr>
                <w:rFonts w:eastAsia="標楷體"/>
                <w:b/>
              </w:rPr>
              <w:t>分項說明</w:t>
            </w:r>
          </w:p>
        </w:tc>
        <w:tc>
          <w:tcPr>
            <w:tcW w:w="53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pPr>
            <w:r>
              <w:rPr>
                <w:rFonts w:ascii="標楷體" w:eastAsia="標楷體" w:hAnsi="標楷體"/>
                <w:b/>
              </w:rPr>
              <w:t>應辦理事項</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ascii="標楷體" w:eastAsia="標楷體" w:hAnsi="標楷體"/>
                <w:b/>
              </w:rPr>
            </w:pPr>
            <w:r>
              <w:rPr>
                <w:rFonts w:ascii="標楷體" w:eastAsia="標楷體" w:hAnsi="標楷體"/>
                <w:b/>
              </w:rPr>
              <w:t>配分</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ascii="標楷體" w:eastAsia="標楷體" w:hAnsi="標楷體"/>
                <w:b/>
              </w:rPr>
            </w:pPr>
            <w:r>
              <w:rPr>
                <w:rFonts w:ascii="標楷體" w:eastAsia="標楷體" w:hAnsi="標楷體"/>
                <w:b/>
              </w:rPr>
              <w:t>得分</w:t>
            </w:r>
          </w:p>
        </w:tc>
      </w:tr>
      <w:tr w:rsidR="00315331">
        <w:tblPrEx>
          <w:tblCellMar>
            <w:top w:w="0" w:type="dxa"/>
            <w:bottom w:w="0" w:type="dxa"/>
          </w:tblCellMar>
        </w:tblPrEx>
        <w:trPr>
          <w:cantSplit/>
          <w:trHeight w:val="478"/>
        </w:trPr>
        <w:tc>
          <w:tcPr>
            <w:tcW w:w="106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15331" w:rsidRDefault="00E940F6">
            <w:pPr>
              <w:jc w:val="both"/>
            </w:pPr>
            <w:r>
              <w:rPr>
                <w:rFonts w:ascii="標楷體" w:eastAsia="標楷體" w:hAnsi="標楷體"/>
                <w:b/>
              </w:rPr>
              <w:t>3-1</w:t>
            </w:r>
            <w:r>
              <w:rPr>
                <w:rFonts w:eastAsia="標楷體"/>
                <w:b/>
              </w:rPr>
              <w:t>建置學生通學資料與運用，並設置路隊、短期補習班、兒童課後照顧服務班與中心接送規劃。</w:t>
            </w:r>
            <w:r>
              <w:rPr>
                <w:rFonts w:eastAsia="標楷體"/>
                <w:b/>
              </w:rPr>
              <w:t>(8%)</w:t>
            </w:r>
          </w:p>
        </w:tc>
      </w:tr>
      <w:tr w:rsidR="00315331">
        <w:tblPrEx>
          <w:tblCellMar>
            <w:top w:w="0" w:type="dxa"/>
            <w:bottom w:w="0" w:type="dxa"/>
          </w:tblCellMar>
        </w:tblPrEx>
        <w:trPr>
          <w:trHeight w:val="1311"/>
        </w:trPr>
        <w:tc>
          <w:tcPr>
            <w:tcW w:w="3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rPr>
                <w:rFonts w:eastAsia="標楷體"/>
              </w:rPr>
            </w:pPr>
            <w:r>
              <w:rPr>
                <w:rFonts w:eastAsia="標楷體"/>
              </w:rPr>
              <w:t>3-1-1.</w:t>
            </w:r>
            <w:r>
              <w:rPr>
                <w:rFonts w:eastAsia="標楷體"/>
              </w:rPr>
              <w:t>詳細完整的學生通學方式資料。</w:t>
            </w:r>
          </w:p>
        </w:tc>
        <w:tc>
          <w:tcPr>
            <w:tcW w:w="5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r>
              <w:rPr>
                <w:rFonts w:ascii="標楷體" w:eastAsia="標楷體" w:hAnsi="標楷體"/>
              </w:rPr>
              <w:t>□</w:t>
            </w:r>
            <w:r>
              <w:rPr>
                <w:rFonts w:eastAsia="標楷體"/>
                <w:sz w:val="18"/>
                <w:szCs w:val="18"/>
              </w:rPr>
              <w:t>有相關資料整</w:t>
            </w:r>
            <w:r>
              <w:rPr>
                <w:rFonts w:ascii="標楷體" w:eastAsia="標楷體" w:hAnsi="標楷體"/>
                <w:sz w:val="17"/>
                <w:szCs w:val="17"/>
              </w:rPr>
              <w:t>理</w:t>
            </w:r>
            <w:r>
              <w:rPr>
                <w:rFonts w:ascii="標楷體" w:eastAsia="標楷體" w:hAnsi="標楷體"/>
                <w:sz w:val="17"/>
                <w:szCs w:val="17"/>
              </w:rPr>
              <w:t>1.5-2.2</w:t>
            </w:r>
          </w:p>
          <w:p w:rsidR="00315331" w:rsidRDefault="00E940F6">
            <w:r>
              <w:rPr>
                <w:rFonts w:ascii="標楷體" w:eastAsia="標楷體" w:hAnsi="標楷體"/>
              </w:rPr>
              <w:t>□</w:t>
            </w:r>
            <w:r>
              <w:rPr>
                <w:rFonts w:eastAsia="標楷體"/>
                <w:sz w:val="18"/>
                <w:szCs w:val="18"/>
              </w:rPr>
              <w:t>能區分上放學及運具資料</w:t>
            </w:r>
            <w:r>
              <w:rPr>
                <w:rFonts w:eastAsia="標楷體"/>
                <w:sz w:val="18"/>
                <w:szCs w:val="18"/>
              </w:rPr>
              <w:t>2.3</w:t>
            </w:r>
            <w:r>
              <w:rPr>
                <w:rFonts w:ascii="標楷體" w:eastAsia="標楷體" w:hAnsi="標楷體"/>
                <w:sz w:val="17"/>
                <w:szCs w:val="17"/>
              </w:rPr>
              <w:t>-2.6</w:t>
            </w:r>
          </w:p>
          <w:p w:rsidR="00315331" w:rsidRDefault="00E940F6">
            <w:pPr>
              <w:snapToGrid w:val="0"/>
              <w:spacing w:before="36" w:after="36"/>
              <w:ind w:left="240" w:hanging="240"/>
              <w:jc w:val="both"/>
            </w:pPr>
            <w:r>
              <w:rPr>
                <w:rFonts w:ascii="標楷體" w:eastAsia="標楷體" w:hAnsi="標楷體"/>
              </w:rPr>
              <w:t>□</w:t>
            </w:r>
            <w:r>
              <w:rPr>
                <w:rFonts w:ascii="標楷體" w:eastAsia="標楷體" w:hAnsi="標楷體"/>
                <w:spacing w:val="-10"/>
                <w:sz w:val="20"/>
              </w:rPr>
              <w:t>資料</w:t>
            </w:r>
            <w:r>
              <w:rPr>
                <w:rFonts w:eastAsia="標楷體"/>
                <w:sz w:val="18"/>
                <w:szCs w:val="18"/>
              </w:rPr>
              <w:t>能區分每一日上放學及運具使用</w:t>
            </w:r>
            <w:r>
              <w:rPr>
                <w:rFonts w:ascii="標楷體" w:eastAsia="標楷體" w:hAnsi="標楷體"/>
                <w:sz w:val="17"/>
                <w:szCs w:val="17"/>
              </w:rPr>
              <w:t>2.7-3.0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1311"/>
        </w:trPr>
        <w:tc>
          <w:tcPr>
            <w:tcW w:w="3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pPr>
            <w:r>
              <w:rPr>
                <w:rFonts w:eastAsia="標楷體"/>
              </w:rPr>
              <w:t>3-1-2.</w:t>
            </w:r>
            <w:r>
              <w:rPr>
                <w:rFonts w:eastAsia="標楷體"/>
              </w:rPr>
              <w:t>學生路隊組織</w:t>
            </w:r>
            <w:r>
              <w:rPr>
                <w:rFonts w:eastAsia="標楷體"/>
                <w:b/>
              </w:rPr>
              <w:t>、</w:t>
            </w:r>
            <w:r>
              <w:rPr>
                <w:rFonts w:eastAsia="標楷體"/>
              </w:rPr>
              <w:t>短期補習班、兒童課後照顧服務班與中心接送規劃。</w:t>
            </w:r>
          </w:p>
        </w:tc>
        <w:tc>
          <w:tcPr>
            <w:tcW w:w="5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before="36" w:after="36"/>
              <w:ind w:left="180" w:hanging="180"/>
              <w:jc w:val="both"/>
            </w:pPr>
            <w:r>
              <w:rPr>
                <w:rFonts w:ascii="標楷體" w:eastAsia="標楷體" w:hAnsi="標楷體"/>
                <w:spacing w:val="-10"/>
                <w:sz w:val="20"/>
              </w:rPr>
              <w:t>□</w:t>
            </w:r>
            <w:r>
              <w:rPr>
                <w:rFonts w:eastAsia="標楷體"/>
                <w:spacing w:val="-10"/>
                <w:sz w:val="20"/>
              </w:rPr>
              <w:t>有效結合通學資料進行學生路隊組織、短期補習班、兒童課後照顧服務班與中心接送規劃、管制與運作</w:t>
            </w:r>
            <w:r>
              <w:rPr>
                <w:rFonts w:eastAsia="標楷體"/>
                <w:spacing w:val="-10"/>
                <w:sz w:val="20"/>
              </w:rPr>
              <w:t>0.0-5.0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685"/>
        </w:trPr>
        <w:tc>
          <w:tcPr>
            <w:tcW w:w="106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jc w:val="both"/>
            </w:pPr>
            <w:r>
              <w:rPr>
                <w:rFonts w:eastAsia="標楷體"/>
                <w:b/>
              </w:rPr>
              <w:t>3-2</w:t>
            </w:r>
            <w:r>
              <w:rPr>
                <w:rFonts w:eastAsia="標楷體"/>
                <w:b/>
              </w:rPr>
              <w:t>規劃校園進出之人車動線、交通工具停放、交通管制計畫。</w:t>
            </w:r>
            <w:r>
              <w:rPr>
                <w:rFonts w:eastAsia="標楷體"/>
                <w:b/>
              </w:rPr>
              <w:t>(8%)</w:t>
            </w:r>
          </w:p>
        </w:tc>
      </w:tr>
      <w:tr w:rsidR="00315331">
        <w:tblPrEx>
          <w:tblCellMar>
            <w:top w:w="0" w:type="dxa"/>
            <w:bottom w:w="0" w:type="dxa"/>
          </w:tblCellMar>
        </w:tblPrEx>
        <w:trPr>
          <w:trHeight w:val="904"/>
        </w:trPr>
        <w:tc>
          <w:tcPr>
            <w:tcW w:w="3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rPr>
                <w:rFonts w:eastAsia="標楷體"/>
              </w:rPr>
            </w:pPr>
            <w:r>
              <w:rPr>
                <w:rFonts w:eastAsia="標楷體"/>
              </w:rPr>
              <w:t>3-2-1.</w:t>
            </w:r>
            <w:r>
              <w:rPr>
                <w:rFonts w:eastAsia="標楷體"/>
              </w:rPr>
              <w:t>通學環境、校內人車動線規劃及交通管制狀況。</w:t>
            </w:r>
          </w:p>
        </w:tc>
        <w:tc>
          <w:tcPr>
            <w:tcW w:w="5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before="36" w:after="36" w:line="240" w:lineRule="exact"/>
              <w:ind w:left="180" w:hanging="180"/>
              <w:jc w:val="both"/>
              <w:rPr>
                <w:rFonts w:ascii="標楷體" w:eastAsia="標楷體" w:hAnsi="標楷體"/>
                <w:spacing w:val="-10"/>
                <w:sz w:val="20"/>
              </w:rPr>
            </w:pPr>
            <w:r>
              <w:rPr>
                <w:rFonts w:ascii="標楷體" w:eastAsia="標楷體" w:hAnsi="標楷體"/>
                <w:spacing w:val="-10"/>
                <w:sz w:val="20"/>
              </w:rPr>
              <w:t>□</w:t>
            </w:r>
            <w:r>
              <w:rPr>
                <w:rFonts w:ascii="標楷體" w:eastAsia="標楷體" w:hAnsi="標楷體"/>
                <w:spacing w:val="-10"/>
                <w:sz w:val="20"/>
              </w:rPr>
              <w:t>人車動線良好</w:t>
            </w:r>
            <w:r>
              <w:rPr>
                <w:rFonts w:ascii="標楷體" w:eastAsia="標楷體" w:hAnsi="標楷體"/>
                <w:spacing w:val="-10"/>
                <w:sz w:val="20"/>
              </w:rPr>
              <w:t>1.5-3.0</w:t>
            </w:r>
          </w:p>
          <w:p w:rsidR="00315331" w:rsidRDefault="00E940F6">
            <w:pPr>
              <w:snapToGrid w:val="0"/>
              <w:spacing w:before="36" w:after="36" w:line="240" w:lineRule="exact"/>
              <w:ind w:left="180" w:hanging="180"/>
              <w:jc w:val="both"/>
              <w:rPr>
                <w:rFonts w:ascii="標楷體" w:eastAsia="標楷體" w:hAnsi="標楷體"/>
                <w:spacing w:val="-10"/>
                <w:sz w:val="20"/>
              </w:rPr>
            </w:pPr>
            <w:r>
              <w:rPr>
                <w:rFonts w:ascii="標楷體" w:eastAsia="標楷體" w:hAnsi="標楷體"/>
                <w:spacing w:val="-10"/>
                <w:sz w:val="20"/>
              </w:rPr>
              <w:t>□</w:t>
            </w:r>
            <w:r>
              <w:rPr>
                <w:rFonts w:ascii="標楷體" w:eastAsia="標楷體" w:hAnsi="標楷體"/>
                <w:spacing w:val="-10"/>
                <w:sz w:val="20"/>
              </w:rPr>
              <w:t>交通管制狀況良好符合需要</w:t>
            </w:r>
            <w:r>
              <w:rPr>
                <w:rFonts w:ascii="標楷體" w:eastAsia="標楷體" w:hAnsi="標楷體"/>
                <w:spacing w:val="-10"/>
                <w:sz w:val="20"/>
              </w:rPr>
              <w:t>3.1-5.0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1311"/>
        </w:trPr>
        <w:tc>
          <w:tcPr>
            <w:tcW w:w="3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rPr>
                <w:rFonts w:eastAsia="標楷體"/>
              </w:rPr>
            </w:pPr>
            <w:r>
              <w:rPr>
                <w:rFonts w:eastAsia="標楷體"/>
              </w:rPr>
              <w:t>3-2-2.</w:t>
            </w:r>
            <w:r>
              <w:rPr>
                <w:rFonts w:eastAsia="標楷體"/>
              </w:rPr>
              <w:t>校內各種交通工具停放設施。</w:t>
            </w:r>
          </w:p>
        </w:tc>
        <w:tc>
          <w:tcPr>
            <w:tcW w:w="5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before="36" w:after="36" w:line="240" w:lineRule="exact"/>
              <w:ind w:left="180" w:hanging="180"/>
              <w:jc w:val="both"/>
            </w:pPr>
            <w:r>
              <w:rPr>
                <w:rFonts w:ascii="標楷體" w:eastAsia="標楷體" w:hAnsi="標楷體"/>
                <w:spacing w:val="-10"/>
                <w:sz w:val="20"/>
              </w:rPr>
              <w:t>□</w:t>
            </w:r>
            <w:r>
              <w:rPr>
                <w:rFonts w:ascii="標楷體" w:eastAsia="標楷體" w:hAnsi="標楷體"/>
                <w:spacing w:val="-10"/>
                <w:sz w:val="20"/>
              </w:rPr>
              <w:t>空間規劃與運作良好</w:t>
            </w:r>
            <w:r>
              <w:rPr>
                <w:rFonts w:ascii="標楷體" w:eastAsia="標楷體" w:hAnsi="標楷體"/>
                <w:sz w:val="17"/>
                <w:szCs w:val="17"/>
              </w:rPr>
              <w:t>1.5-2.2</w:t>
            </w:r>
          </w:p>
          <w:p w:rsidR="00315331" w:rsidRDefault="00E940F6">
            <w:pPr>
              <w:snapToGrid w:val="0"/>
              <w:spacing w:before="36" w:after="36" w:line="240" w:lineRule="exact"/>
              <w:ind w:left="180" w:hanging="180"/>
              <w:jc w:val="both"/>
            </w:pPr>
            <w:r>
              <w:rPr>
                <w:rFonts w:ascii="標楷體" w:eastAsia="標楷體" w:hAnsi="標楷體"/>
                <w:spacing w:val="-10"/>
                <w:sz w:val="20"/>
              </w:rPr>
              <w:t>□</w:t>
            </w:r>
            <w:proofErr w:type="gramStart"/>
            <w:r>
              <w:rPr>
                <w:rFonts w:ascii="標楷體" w:eastAsia="標楷體" w:hAnsi="標楷體"/>
                <w:spacing w:val="-10"/>
                <w:sz w:val="20"/>
              </w:rPr>
              <w:t>汽車均能車頭</w:t>
            </w:r>
            <w:proofErr w:type="gramEnd"/>
            <w:r>
              <w:rPr>
                <w:rFonts w:ascii="標楷體" w:eastAsia="標楷體" w:hAnsi="標楷體"/>
                <w:spacing w:val="-10"/>
                <w:sz w:val="20"/>
              </w:rPr>
              <w:t>朝外停放</w:t>
            </w:r>
            <w:r>
              <w:rPr>
                <w:rFonts w:eastAsia="標楷體"/>
                <w:sz w:val="18"/>
                <w:szCs w:val="18"/>
              </w:rPr>
              <w:t>2.3</w:t>
            </w:r>
            <w:r>
              <w:rPr>
                <w:rFonts w:ascii="標楷體" w:eastAsia="標楷體" w:hAnsi="標楷體"/>
                <w:sz w:val="17"/>
                <w:szCs w:val="17"/>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604"/>
        </w:trPr>
        <w:tc>
          <w:tcPr>
            <w:tcW w:w="106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jc w:val="both"/>
            </w:pPr>
            <w:r>
              <w:rPr>
                <w:rFonts w:eastAsia="標楷體"/>
                <w:b/>
              </w:rPr>
              <w:t>3-3</w:t>
            </w:r>
            <w:r>
              <w:rPr>
                <w:rFonts w:eastAsia="標楷體"/>
                <w:b/>
              </w:rPr>
              <w:t>交通服務及導護的規劃與管理。</w:t>
            </w:r>
            <w:r>
              <w:rPr>
                <w:rFonts w:eastAsia="標楷體"/>
                <w:b/>
              </w:rPr>
              <w:t>(8%)</w:t>
            </w:r>
          </w:p>
        </w:tc>
      </w:tr>
      <w:tr w:rsidR="00315331">
        <w:tblPrEx>
          <w:tblCellMar>
            <w:top w:w="0" w:type="dxa"/>
            <w:bottom w:w="0" w:type="dxa"/>
          </w:tblCellMar>
        </w:tblPrEx>
        <w:trPr>
          <w:trHeight w:val="362"/>
        </w:trPr>
        <w:tc>
          <w:tcPr>
            <w:tcW w:w="3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pPr>
            <w:r>
              <w:rPr>
                <w:rFonts w:eastAsia="標楷體"/>
              </w:rPr>
              <w:t>3-3-1.</w:t>
            </w:r>
            <w:r>
              <w:rPr>
                <w:rFonts w:eastAsia="標楷體"/>
                <w:spacing w:val="-8"/>
              </w:rPr>
              <w:t>訂定交通服務隊或糾察隊選拔及表揚辦法，且有良好的訓練計畫與執行狀況</w:t>
            </w:r>
            <w:r>
              <w:rPr>
                <w:rFonts w:eastAsia="標楷體"/>
                <w:spacing w:val="-8"/>
              </w:rPr>
              <w:t>(</w:t>
            </w:r>
            <w:r>
              <w:rPr>
                <w:rFonts w:eastAsia="標楷體"/>
                <w:spacing w:val="-8"/>
              </w:rPr>
              <w:t>含</w:t>
            </w:r>
            <w:r>
              <w:rPr>
                <w:rFonts w:eastAsia="標楷體"/>
              </w:rPr>
              <w:t>參與學生人數以及相關的裝備等紀錄資料</w:t>
            </w:r>
            <w:r>
              <w:rPr>
                <w:rFonts w:eastAsia="標楷體"/>
                <w:spacing w:val="-8"/>
              </w:rPr>
              <w:t>)</w:t>
            </w:r>
            <w:r>
              <w:rPr>
                <w:rFonts w:eastAsia="標楷體"/>
                <w:spacing w:val="-8"/>
              </w:rPr>
              <w:t>。</w:t>
            </w:r>
          </w:p>
        </w:tc>
        <w:tc>
          <w:tcPr>
            <w:tcW w:w="5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before="36" w:after="36"/>
              <w:ind w:left="180" w:hanging="180"/>
              <w:jc w:val="both"/>
            </w:pPr>
            <w:r>
              <w:rPr>
                <w:rFonts w:eastAsia="標楷體"/>
                <w:spacing w:val="-10"/>
                <w:sz w:val="20"/>
              </w:rPr>
              <w:t>□</w:t>
            </w:r>
            <w:r>
              <w:rPr>
                <w:rFonts w:eastAsia="標楷體"/>
                <w:spacing w:val="-10"/>
                <w:sz w:val="20"/>
              </w:rPr>
              <w:t>訂定交通服務隊或糾察隊選拔及表揚辦法</w:t>
            </w:r>
            <w:r>
              <w:rPr>
                <w:rFonts w:ascii="標楷體" w:eastAsia="標楷體" w:hAnsi="標楷體"/>
                <w:sz w:val="17"/>
                <w:szCs w:val="17"/>
              </w:rPr>
              <w:t>1.5-2.6</w:t>
            </w:r>
          </w:p>
          <w:p w:rsidR="00315331" w:rsidRDefault="00E940F6">
            <w:pPr>
              <w:snapToGrid w:val="0"/>
              <w:spacing w:before="36" w:after="36"/>
              <w:ind w:left="180" w:hanging="180"/>
              <w:jc w:val="both"/>
            </w:pPr>
            <w:r>
              <w:rPr>
                <w:rFonts w:eastAsia="標楷體"/>
                <w:spacing w:val="-10"/>
                <w:sz w:val="20"/>
              </w:rPr>
              <w:t>□</w:t>
            </w:r>
            <w:r>
              <w:rPr>
                <w:rFonts w:eastAsia="標楷體"/>
                <w:spacing w:val="-10"/>
                <w:sz w:val="20"/>
              </w:rPr>
              <w:t>有良好的訓練計畫</w:t>
            </w:r>
            <w:r>
              <w:rPr>
                <w:rFonts w:ascii="標楷體" w:eastAsia="標楷體" w:hAnsi="標楷體"/>
                <w:sz w:val="17"/>
                <w:szCs w:val="17"/>
              </w:rPr>
              <w:t>2.7-3.0</w:t>
            </w:r>
          </w:p>
          <w:p w:rsidR="00315331" w:rsidRDefault="00E940F6">
            <w:pPr>
              <w:snapToGrid w:val="0"/>
              <w:spacing w:before="36" w:after="36"/>
              <w:ind w:left="180" w:hanging="180"/>
              <w:jc w:val="both"/>
              <w:rPr>
                <w:rFonts w:eastAsia="標楷體"/>
                <w:spacing w:val="-10"/>
                <w:sz w:val="20"/>
              </w:rPr>
            </w:pPr>
            <w:r>
              <w:rPr>
                <w:rFonts w:eastAsia="標楷體"/>
                <w:spacing w:val="-10"/>
                <w:sz w:val="20"/>
              </w:rPr>
              <w:t>□</w:t>
            </w:r>
            <w:r>
              <w:rPr>
                <w:rFonts w:eastAsia="標楷體"/>
                <w:spacing w:val="-10"/>
                <w:sz w:val="20"/>
              </w:rPr>
              <w:t>有良好的執行狀況</w:t>
            </w:r>
            <w:r>
              <w:rPr>
                <w:rFonts w:eastAsia="標楷體"/>
                <w:spacing w:val="-10"/>
                <w:sz w:val="20"/>
              </w:rPr>
              <w:t>(</w:t>
            </w:r>
            <w:r>
              <w:rPr>
                <w:rFonts w:eastAsia="標楷體"/>
                <w:spacing w:val="-10"/>
                <w:sz w:val="20"/>
              </w:rPr>
              <w:t>含參與學生人數以及相關的裝備等紀錄資料</w:t>
            </w:r>
            <w:r>
              <w:rPr>
                <w:rFonts w:eastAsia="標楷體"/>
                <w:spacing w:val="-10"/>
                <w:sz w:val="20"/>
              </w:rPr>
              <w:t>)3.1-5.0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1311"/>
        </w:trPr>
        <w:tc>
          <w:tcPr>
            <w:tcW w:w="3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75" w:hanging="175"/>
              <w:jc w:val="both"/>
              <w:rPr>
                <w:rFonts w:eastAsia="標楷體"/>
              </w:rPr>
            </w:pPr>
            <w:r>
              <w:rPr>
                <w:rFonts w:eastAsia="標楷體"/>
              </w:rPr>
              <w:t>3-3-2.</w:t>
            </w:r>
            <w:proofErr w:type="gramStart"/>
            <w:r>
              <w:rPr>
                <w:rFonts w:eastAsia="標楷體"/>
              </w:rPr>
              <w:t>訂定導護</w:t>
            </w:r>
            <w:proofErr w:type="gramEnd"/>
            <w:r>
              <w:rPr>
                <w:rFonts w:eastAsia="標楷體"/>
              </w:rPr>
              <w:t>工作實施要點及考核獎勵措施，且有良好的執行狀況</w:t>
            </w:r>
            <w:r>
              <w:rPr>
                <w:rFonts w:eastAsia="標楷體"/>
              </w:rPr>
              <w:t>(</w:t>
            </w:r>
            <w:r>
              <w:rPr>
                <w:rFonts w:eastAsia="標楷體"/>
              </w:rPr>
              <w:t>含參與導護人數，以及相關的裝備等紀錄資料</w:t>
            </w:r>
            <w:r>
              <w:rPr>
                <w:rFonts w:eastAsia="標楷體"/>
              </w:rPr>
              <w:t>)</w:t>
            </w:r>
            <w:r>
              <w:rPr>
                <w:rFonts w:eastAsia="標楷體"/>
              </w:rPr>
              <w:t>。</w:t>
            </w:r>
          </w:p>
        </w:tc>
        <w:tc>
          <w:tcPr>
            <w:tcW w:w="5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before="36" w:after="36"/>
              <w:ind w:left="180" w:hanging="180"/>
              <w:jc w:val="both"/>
            </w:pPr>
            <w:r>
              <w:rPr>
                <w:rFonts w:ascii="標楷體" w:eastAsia="標楷體" w:hAnsi="標楷體"/>
                <w:spacing w:val="-10"/>
                <w:sz w:val="20"/>
              </w:rPr>
              <w:t>□</w:t>
            </w:r>
            <w:proofErr w:type="gramStart"/>
            <w:r>
              <w:rPr>
                <w:rFonts w:ascii="標楷體" w:eastAsia="標楷體" w:hAnsi="標楷體"/>
                <w:spacing w:val="-10"/>
                <w:sz w:val="20"/>
              </w:rPr>
              <w:t>訂定導護</w:t>
            </w:r>
            <w:proofErr w:type="gramEnd"/>
            <w:r>
              <w:rPr>
                <w:rFonts w:ascii="標楷體" w:eastAsia="標楷體" w:hAnsi="標楷體"/>
                <w:spacing w:val="-10"/>
                <w:sz w:val="20"/>
              </w:rPr>
              <w:t>工作實施要點及考核獎勵措施</w:t>
            </w:r>
            <w:r>
              <w:rPr>
                <w:rFonts w:ascii="標楷體" w:eastAsia="標楷體" w:hAnsi="標楷體"/>
                <w:sz w:val="17"/>
                <w:szCs w:val="17"/>
              </w:rPr>
              <w:t>1.5-2.2</w:t>
            </w:r>
          </w:p>
          <w:p w:rsidR="00315331" w:rsidRDefault="00E940F6">
            <w:pPr>
              <w:snapToGrid w:val="0"/>
              <w:spacing w:before="36" w:after="36"/>
              <w:ind w:left="180" w:hanging="180"/>
              <w:jc w:val="both"/>
            </w:pPr>
            <w:r>
              <w:rPr>
                <w:rFonts w:eastAsia="標楷體"/>
                <w:spacing w:val="-10"/>
                <w:sz w:val="20"/>
              </w:rPr>
              <w:t>□</w:t>
            </w:r>
            <w:r>
              <w:rPr>
                <w:rFonts w:eastAsia="標楷體"/>
                <w:spacing w:val="-10"/>
                <w:sz w:val="20"/>
              </w:rPr>
              <w:t>有良好的訓練計畫</w:t>
            </w:r>
            <w:r>
              <w:rPr>
                <w:rFonts w:eastAsia="標楷體"/>
                <w:sz w:val="18"/>
                <w:szCs w:val="18"/>
              </w:rPr>
              <w:t>2.3</w:t>
            </w:r>
            <w:r>
              <w:rPr>
                <w:rFonts w:ascii="標楷體" w:eastAsia="標楷體" w:hAnsi="標楷體"/>
                <w:sz w:val="17"/>
                <w:szCs w:val="17"/>
              </w:rPr>
              <w:t>-2.6</w:t>
            </w:r>
          </w:p>
          <w:p w:rsidR="00315331" w:rsidRDefault="00E940F6">
            <w:pPr>
              <w:snapToGrid w:val="0"/>
              <w:spacing w:before="36" w:after="36"/>
              <w:ind w:left="180" w:hanging="180"/>
              <w:jc w:val="both"/>
            </w:pPr>
            <w:r>
              <w:rPr>
                <w:rFonts w:eastAsia="標楷體"/>
                <w:spacing w:val="-10"/>
                <w:sz w:val="20"/>
              </w:rPr>
              <w:t>□</w:t>
            </w:r>
            <w:r>
              <w:rPr>
                <w:rFonts w:eastAsia="標楷體"/>
                <w:spacing w:val="-10"/>
                <w:sz w:val="20"/>
              </w:rPr>
              <w:t>有良好的執行狀況</w:t>
            </w:r>
            <w:r>
              <w:rPr>
                <w:rFonts w:eastAsia="標楷體"/>
                <w:spacing w:val="-10"/>
                <w:sz w:val="20"/>
              </w:rPr>
              <w:t>(</w:t>
            </w:r>
            <w:r>
              <w:rPr>
                <w:rFonts w:eastAsia="標楷體"/>
                <w:spacing w:val="-10"/>
                <w:sz w:val="20"/>
              </w:rPr>
              <w:t>含參與導護人數以及相關的裝備等紀錄資料</w:t>
            </w:r>
            <w:r>
              <w:rPr>
                <w:rFonts w:eastAsia="標楷體"/>
                <w:spacing w:val="-10"/>
                <w:sz w:val="20"/>
              </w:rPr>
              <w:t>)</w:t>
            </w:r>
            <w:r>
              <w:rPr>
                <w:rFonts w:ascii="標楷體" w:eastAsia="標楷體" w:hAnsi="標楷體"/>
                <w:sz w:val="17"/>
                <w:szCs w:val="17"/>
              </w:rPr>
              <w:t xml:space="preserve"> 2.7-3.0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691"/>
        </w:trPr>
        <w:tc>
          <w:tcPr>
            <w:tcW w:w="106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jc w:val="both"/>
              <w:rPr>
                <w:rFonts w:eastAsia="標楷體"/>
                <w:b/>
              </w:rPr>
            </w:pPr>
            <w:r>
              <w:rPr>
                <w:rFonts w:eastAsia="標楷體"/>
                <w:b/>
              </w:rPr>
              <w:t>3-4</w:t>
            </w:r>
            <w:r>
              <w:rPr>
                <w:rFonts w:eastAsia="標楷體"/>
                <w:b/>
              </w:rPr>
              <w:t>針對學生違規、交通事故作統計，並實施輔導作為。</w:t>
            </w:r>
            <w:r>
              <w:rPr>
                <w:rFonts w:eastAsia="標楷體"/>
                <w:b/>
              </w:rPr>
              <w:t>(8%)</w:t>
            </w:r>
          </w:p>
        </w:tc>
      </w:tr>
      <w:tr w:rsidR="00315331">
        <w:tblPrEx>
          <w:tblCellMar>
            <w:top w:w="0" w:type="dxa"/>
            <w:bottom w:w="0" w:type="dxa"/>
          </w:tblCellMar>
        </w:tblPrEx>
        <w:trPr>
          <w:trHeight w:val="995"/>
        </w:trPr>
        <w:tc>
          <w:tcPr>
            <w:tcW w:w="3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ind w:left="175" w:hanging="175"/>
              <w:jc w:val="both"/>
              <w:rPr>
                <w:rFonts w:eastAsia="標楷體"/>
              </w:rPr>
            </w:pPr>
            <w:r>
              <w:rPr>
                <w:rFonts w:eastAsia="標楷體"/>
              </w:rPr>
              <w:lastRenderedPageBreak/>
              <w:t>3-4-1.</w:t>
            </w:r>
            <w:r>
              <w:rPr>
                <w:rFonts w:eastAsia="標楷體"/>
              </w:rPr>
              <w:t>統計學生違規、交通事故資料，且有輔導作為。</w:t>
            </w:r>
          </w:p>
        </w:tc>
        <w:tc>
          <w:tcPr>
            <w:tcW w:w="5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before="36" w:after="36"/>
              <w:ind w:left="180" w:hanging="180"/>
              <w:jc w:val="both"/>
            </w:pPr>
            <w:r>
              <w:rPr>
                <w:rFonts w:eastAsia="標楷體"/>
                <w:spacing w:val="-10"/>
                <w:sz w:val="20"/>
              </w:rPr>
              <w:t>□</w:t>
            </w:r>
            <w:r>
              <w:rPr>
                <w:rFonts w:eastAsia="標楷體"/>
                <w:spacing w:val="-10"/>
                <w:sz w:val="20"/>
              </w:rPr>
              <w:t>有學生違規、交通事故之統計資料</w:t>
            </w:r>
            <w:r>
              <w:rPr>
                <w:rFonts w:ascii="標楷體" w:eastAsia="標楷體" w:hAnsi="標楷體"/>
                <w:sz w:val="17"/>
                <w:szCs w:val="17"/>
              </w:rPr>
              <w:t>2.0-2.9</w:t>
            </w:r>
          </w:p>
          <w:p w:rsidR="00315331" w:rsidRDefault="00E940F6">
            <w:pPr>
              <w:snapToGrid w:val="0"/>
              <w:spacing w:before="36" w:after="36"/>
              <w:ind w:left="180" w:hanging="180"/>
              <w:jc w:val="both"/>
            </w:pPr>
            <w:r>
              <w:rPr>
                <w:rFonts w:eastAsia="標楷體"/>
                <w:spacing w:val="-10"/>
                <w:sz w:val="20"/>
              </w:rPr>
              <w:t>□</w:t>
            </w:r>
            <w:r>
              <w:rPr>
                <w:rFonts w:eastAsia="標楷體"/>
                <w:spacing w:val="-10"/>
                <w:sz w:val="20"/>
              </w:rPr>
              <w:t>有輔導作為</w:t>
            </w:r>
            <w:r>
              <w:rPr>
                <w:rFonts w:eastAsia="標楷體"/>
                <w:sz w:val="18"/>
                <w:szCs w:val="18"/>
              </w:rPr>
              <w:t>3.0</w:t>
            </w:r>
            <w:r>
              <w:rPr>
                <w:rFonts w:ascii="標楷體" w:eastAsia="標楷體" w:hAnsi="標楷體"/>
                <w:sz w:val="17"/>
                <w:szCs w:val="17"/>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pPr>
            <w:r>
              <w:rPr>
                <w:rFonts w:ascii="標楷體" w:eastAsia="標楷體" w:hAnsi="標楷體"/>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1281"/>
        </w:trPr>
        <w:tc>
          <w:tcPr>
            <w:tcW w:w="3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ind w:left="175" w:hanging="175"/>
              <w:jc w:val="both"/>
            </w:pPr>
            <w:r>
              <w:rPr>
                <w:rFonts w:eastAsia="標楷體"/>
              </w:rPr>
              <w:t>3-4-2</w:t>
            </w:r>
            <w:r>
              <w:rPr>
                <w:rFonts w:eastAsia="標楷體"/>
                <w:spacing w:val="-8"/>
              </w:rPr>
              <w:t>.</w:t>
            </w:r>
            <w:r>
              <w:rPr>
                <w:rFonts w:eastAsia="標楷體"/>
                <w:spacing w:val="-8"/>
              </w:rPr>
              <w:t>利用學區交通事故資料分析事故特性態樣（如時間、空間、違規型態、碰撞型態等），且能運用於教學與活動。</w:t>
            </w:r>
          </w:p>
        </w:tc>
        <w:tc>
          <w:tcPr>
            <w:tcW w:w="5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before="36" w:after="36"/>
              <w:ind w:left="180" w:hanging="180"/>
              <w:jc w:val="both"/>
              <w:rPr>
                <w:rFonts w:eastAsia="標楷體"/>
                <w:spacing w:val="-10"/>
                <w:sz w:val="20"/>
              </w:rPr>
            </w:pPr>
            <w:r>
              <w:rPr>
                <w:rFonts w:eastAsia="標楷體"/>
                <w:spacing w:val="-10"/>
                <w:sz w:val="20"/>
              </w:rPr>
              <w:t>□</w:t>
            </w:r>
            <w:r>
              <w:rPr>
                <w:rFonts w:eastAsia="標楷體"/>
                <w:spacing w:val="-10"/>
                <w:sz w:val="20"/>
              </w:rPr>
              <w:t>利用地方派出所統計資料進行分析</w:t>
            </w:r>
            <w:r>
              <w:rPr>
                <w:rFonts w:eastAsia="標楷體"/>
                <w:spacing w:val="-10"/>
                <w:sz w:val="20"/>
              </w:rPr>
              <w:t>1.0-2.5</w:t>
            </w:r>
          </w:p>
          <w:p w:rsidR="00315331" w:rsidRDefault="00E940F6">
            <w:pPr>
              <w:snapToGrid w:val="0"/>
              <w:spacing w:before="36" w:after="36"/>
              <w:ind w:left="180" w:hanging="180"/>
              <w:jc w:val="both"/>
            </w:pPr>
            <w:r>
              <w:rPr>
                <w:rFonts w:eastAsia="標楷體"/>
                <w:spacing w:val="-10"/>
                <w:sz w:val="20"/>
              </w:rPr>
              <w:t>□</w:t>
            </w:r>
            <w:r>
              <w:rPr>
                <w:rFonts w:eastAsia="標楷體"/>
                <w:spacing w:val="-10"/>
                <w:sz w:val="20"/>
              </w:rPr>
              <w:t>分析結果運用於教學與活動</w:t>
            </w:r>
            <w:r>
              <w:rPr>
                <w:rFonts w:eastAsia="標楷體"/>
                <w:spacing w:val="-10"/>
                <w:sz w:val="20"/>
              </w:rPr>
              <w:t>2.6</w:t>
            </w:r>
            <w:r>
              <w:rPr>
                <w:rFonts w:ascii="標楷體" w:eastAsia="標楷體" w:hAnsi="標楷體"/>
                <w:sz w:val="17"/>
                <w:szCs w:val="17"/>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ascii="標楷體" w:eastAsia="標楷體" w:hAnsi="標楷體"/>
              </w:rPr>
            </w:pPr>
            <w:r>
              <w:rPr>
                <w:rFonts w:ascii="標楷體" w:eastAsia="標楷體" w:hAnsi="標楷體"/>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691"/>
        </w:trPr>
        <w:tc>
          <w:tcPr>
            <w:tcW w:w="106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15331" w:rsidRDefault="00E940F6">
            <w:pPr>
              <w:jc w:val="both"/>
            </w:pPr>
            <w:r>
              <w:rPr>
                <w:rFonts w:eastAsia="標楷體"/>
                <w:b/>
              </w:rPr>
              <w:t>3-5</w:t>
            </w:r>
            <w:r>
              <w:rPr>
                <w:rFonts w:eastAsia="標楷體"/>
                <w:b/>
              </w:rPr>
              <w:t>規劃家長接送區與愛心服務站，且能鼓勵學生步行。</w:t>
            </w:r>
            <w:r>
              <w:rPr>
                <w:rFonts w:eastAsia="標楷體"/>
                <w:b/>
              </w:rPr>
              <w:t>(8%)</w:t>
            </w:r>
          </w:p>
        </w:tc>
      </w:tr>
      <w:tr w:rsidR="00315331">
        <w:tblPrEx>
          <w:tblCellMar>
            <w:top w:w="0" w:type="dxa"/>
            <w:bottom w:w="0" w:type="dxa"/>
          </w:tblCellMar>
        </w:tblPrEx>
        <w:trPr>
          <w:trHeight w:val="995"/>
        </w:trPr>
        <w:tc>
          <w:tcPr>
            <w:tcW w:w="3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ind w:left="164" w:hanging="164"/>
              <w:jc w:val="both"/>
              <w:rPr>
                <w:rFonts w:eastAsia="標楷體"/>
                <w:spacing w:val="-8"/>
              </w:rPr>
            </w:pPr>
            <w:r>
              <w:rPr>
                <w:rFonts w:eastAsia="標楷體"/>
                <w:spacing w:val="-8"/>
              </w:rPr>
              <w:t>3-5-1.</w:t>
            </w:r>
            <w:r>
              <w:rPr>
                <w:rFonts w:eastAsia="標楷體"/>
                <w:spacing w:val="-8"/>
              </w:rPr>
              <w:t>家長接送區之設置完善與運作良好，且能善用學校環境及鼓勵學生步行一段路進出校園。</w:t>
            </w:r>
          </w:p>
        </w:tc>
        <w:tc>
          <w:tcPr>
            <w:tcW w:w="5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before="36" w:after="36"/>
              <w:ind w:left="240" w:hanging="240"/>
              <w:jc w:val="both"/>
            </w:pPr>
            <w:r>
              <w:rPr>
                <w:rFonts w:ascii="標楷體" w:eastAsia="標楷體" w:hAnsi="標楷體"/>
              </w:rPr>
              <w:t>□</w:t>
            </w:r>
            <w:r>
              <w:rPr>
                <w:rFonts w:eastAsia="標楷體"/>
                <w:sz w:val="18"/>
                <w:szCs w:val="18"/>
              </w:rPr>
              <w:t>規劃與運作良好</w:t>
            </w:r>
            <w:r>
              <w:rPr>
                <w:rFonts w:ascii="標楷體" w:eastAsia="標楷體" w:hAnsi="標楷體"/>
                <w:sz w:val="17"/>
                <w:szCs w:val="17"/>
              </w:rPr>
              <w:t>1.0-1.4</w:t>
            </w:r>
          </w:p>
          <w:p w:rsidR="00315331" w:rsidRDefault="00E940F6">
            <w:pPr>
              <w:snapToGrid w:val="0"/>
              <w:spacing w:before="36" w:after="36"/>
              <w:ind w:left="180" w:hanging="180"/>
              <w:jc w:val="both"/>
              <w:rPr>
                <w:rFonts w:ascii="標楷體" w:eastAsia="標楷體" w:hAnsi="標楷體"/>
                <w:spacing w:val="-10"/>
                <w:sz w:val="20"/>
              </w:rPr>
            </w:pPr>
            <w:r>
              <w:rPr>
                <w:rFonts w:ascii="標楷體" w:eastAsia="標楷體" w:hAnsi="標楷體"/>
                <w:spacing w:val="-10"/>
                <w:sz w:val="20"/>
              </w:rPr>
              <w:t>□</w:t>
            </w:r>
            <w:r>
              <w:rPr>
                <w:rFonts w:ascii="標楷體" w:eastAsia="標楷體" w:hAnsi="標楷體"/>
                <w:spacing w:val="-10"/>
                <w:sz w:val="20"/>
              </w:rPr>
              <w:t>設置家長接送區</w:t>
            </w:r>
            <w:r>
              <w:rPr>
                <w:rFonts w:ascii="標楷體" w:eastAsia="標楷體" w:hAnsi="標楷體"/>
                <w:spacing w:val="-10"/>
                <w:sz w:val="20"/>
              </w:rPr>
              <w:t>1.5-2.0</w:t>
            </w:r>
          </w:p>
          <w:p w:rsidR="00315331" w:rsidRDefault="00E940F6">
            <w:pPr>
              <w:snapToGrid w:val="0"/>
              <w:spacing w:before="36" w:after="36"/>
              <w:ind w:left="180" w:hanging="180"/>
              <w:jc w:val="both"/>
            </w:pPr>
            <w:r>
              <w:rPr>
                <w:rFonts w:ascii="標楷體" w:eastAsia="標楷體" w:hAnsi="標楷體"/>
                <w:spacing w:val="-10"/>
                <w:sz w:val="20"/>
              </w:rPr>
              <w:t>□</w:t>
            </w:r>
            <w:r>
              <w:rPr>
                <w:rFonts w:ascii="標楷體" w:eastAsia="標楷體" w:hAnsi="標楷體"/>
                <w:spacing w:val="-10"/>
                <w:sz w:val="20"/>
              </w:rPr>
              <w:t>鼓勵學生步行</w:t>
            </w:r>
            <w:r>
              <w:rPr>
                <w:rFonts w:ascii="標楷體" w:eastAsia="標楷體" w:hAnsi="標楷體"/>
                <w:spacing w:val="-10"/>
                <w:sz w:val="20"/>
              </w:rPr>
              <w:t>2.1-4</w:t>
            </w:r>
            <w:r>
              <w:rPr>
                <w:rFonts w:ascii="標楷體" w:eastAsia="標楷體" w:hAnsi="標楷體"/>
                <w:sz w:val="17"/>
                <w:szCs w:val="17"/>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1281"/>
        </w:trPr>
        <w:tc>
          <w:tcPr>
            <w:tcW w:w="3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ind w:left="164" w:hanging="164"/>
              <w:jc w:val="both"/>
              <w:rPr>
                <w:rFonts w:eastAsia="標楷體"/>
                <w:spacing w:val="-8"/>
              </w:rPr>
            </w:pPr>
            <w:r>
              <w:rPr>
                <w:rFonts w:eastAsia="標楷體"/>
                <w:spacing w:val="-8"/>
              </w:rPr>
              <w:t>3-5-2.</w:t>
            </w:r>
            <w:r>
              <w:rPr>
                <w:rFonts w:eastAsia="標楷體"/>
                <w:spacing w:val="-8"/>
              </w:rPr>
              <w:t>愛心服務站計畫與執行</w:t>
            </w:r>
            <w:r>
              <w:rPr>
                <w:rFonts w:eastAsia="標楷體"/>
                <w:spacing w:val="-8"/>
              </w:rPr>
              <w:t>(</w:t>
            </w:r>
            <w:r>
              <w:rPr>
                <w:rFonts w:eastAsia="標楷體"/>
                <w:spacing w:val="-8"/>
              </w:rPr>
              <w:t>含相關辦法</w:t>
            </w:r>
            <w:r>
              <w:rPr>
                <w:rFonts w:eastAsia="標楷體"/>
                <w:spacing w:val="-8"/>
              </w:rPr>
              <w:t>)</w:t>
            </w:r>
            <w:r>
              <w:rPr>
                <w:rFonts w:eastAsia="標楷體"/>
                <w:spacing w:val="-8"/>
              </w:rPr>
              <w:t>，且有定期追蹤與檢討。</w:t>
            </w:r>
          </w:p>
        </w:tc>
        <w:tc>
          <w:tcPr>
            <w:tcW w:w="5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spacing w:before="36" w:after="36"/>
              <w:ind w:left="180" w:hanging="180"/>
              <w:jc w:val="both"/>
            </w:pPr>
            <w:r>
              <w:rPr>
                <w:rFonts w:ascii="標楷體" w:eastAsia="標楷體" w:hAnsi="標楷體"/>
                <w:spacing w:val="-10"/>
                <w:sz w:val="20"/>
              </w:rPr>
              <w:t>□</w:t>
            </w:r>
            <w:r>
              <w:rPr>
                <w:rFonts w:ascii="標楷體" w:eastAsia="標楷體" w:hAnsi="標楷體"/>
                <w:spacing w:val="-10"/>
                <w:sz w:val="20"/>
              </w:rPr>
              <w:t>設置愛心服務站</w:t>
            </w:r>
            <w:r>
              <w:rPr>
                <w:rFonts w:ascii="標楷體" w:eastAsia="標楷體" w:hAnsi="標楷體"/>
                <w:sz w:val="17"/>
                <w:szCs w:val="17"/>
              </w:rPr>
              <w:t>1.0-2.0</w:t>
            </w:r>
          </w:p>
          <w:p w:rsidR="00315331" w:rsidRDefault="00E940F6">
            <w:pPr>
              <w:snapToGrid w:val="0"/>
              <w:spacing w:before="36" w:after="36"/>
              <w:ind w:left="180" w:hanging="180"/>
              <w:jc w:val="both"/>
              <w:rPr>
                <w:rFonts w:ascii="標楷體" w:eastAsia="標楷體" w:hAnsi="標楷體"/>
                <w:spacing w:val="-10"/>
                <w:sz w:val="20"/>
              </w:rPr>
            </w:pPr>
            <w:r>
              <w:rPr>
                <w:rFonts w:ascii="標楷體" w:eastAsia="標楷體" w:hAnsi="標楷體"/>
                <w:spacing w:val="-10"/>
                <w:sz w:val="20"/>
              </w:rPr>
              <w:t>□</w:t>
            </w:r>
            <w:r>
              <w:rPr>
                <w:rFonts w:ascii="標楷體" w:eastAsia="標楷體" w:hAnsi="標楷體"/>
                <w:spacing w:val="-10"/>
                <w:sz w:val="20"/>
              </w:rPr>
              <w:t>定期追蹤與檢討</w:t>
            </w:r>
            <w:r>
              <w:rPr>
                <w:rFonts w:ascii="標楷體" w:eastAsia="標楷體" w:hAnsi="標楷體"/>
                <w:spacing w:val="-10"/>
                <w:sz w:val="20"/>
              </w:rPr>
              <w:t>2.1-4.0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ascii="標楷體" w:eastAsia="標楷體" w:hAnsi="標楷體"/>
              </w:rPr>
            </w:pPr>
            <w:r>
              <w:rPr>
                <w:rFonts w:ascii="標楷體" w:eastAsia="標楷體" w:hAnsi="標楷體"/>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cantSplit/>
          <w:trHeight w:val="478"/>
        </w:trPr>
        <w:tc>
          <w:tcPr>
            <w:tcW w:w="10603" w:type="dxa"/>
            <w:gridSpan w:val="5"/>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ind w:left="561" w:hanging="561"/>
            </w:pPr>
            <w:r>
              <w:rPr>
                <w:rFonts w:eastAsia="標楷體"/>
                <w:b/>
                <w:szCs w:val="24"/>
              </w:rPr>
              <w:t>自評面向：</w:t>
            </w:r>
            <w:r>
              <w:rPr>
                <w:rFonts w:eastAsia="標楷體"/>
                <w:b/>
              </w:rPr>
              <w:t xml:space="preserve"> 4. </w:t>
            </w:r>
            <w:r>
              <w:rPr>
                <w:rFonts w:eastAsia="標楷體"/>
                <w:b/>
              </w:rPr>
              <w:t>創新與重大成效</w:t>
            </w:r>
            <w:r>
              <w:rPr>
                <w:rFonts w:eastAsia="標楷體"/>
                <w:b/>
              </w:rPr>
              <w:t xml:space="preserve"> (5%)</w:t>
            </w:r>
          </w:p>
        </w:tc>
      </w:tr>
      <w:tr w:rsidR="00315331">
        <w:tblPrEx>
          <w:tblCellMar>
            <w:top w:w="0" w:type="dxa"/>
            <w:bottom w:w="0" w:type="dxa"/>
          </w:tblCellMar>
        </w:tblPrEx>
        <w:trPr>
          <w:cantSplit/>
          <w:trHeight w:val="478"/>
        </w:trPr>
        <w:tc>
          <w:tcPr>
            <w:tcW w:w="106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ind w:left="561" w:hanging="561"/>
              <w:rPr>
                <w:rFonts w:ascii="標楷體" w:eastAsia="標楷體" w:hAnsi="標楷體"/>
                <w:b/>
              </w:rPr>
            </w:pPr>
            <w:r>
              <w:rPr>
                <w:rFonts w:ascii="標楷體" w:eastAsia="標楷體" w:hAnsi="標楷體"/>
                <w:b/>
              </w:rPr>
              <w:t>面向說明</w:t>
            </w:r>
          </w:p>
        </w:tc>
      </w:tr>
      <w:tr w:rsidR="00315331">
        <w:tblPrEx>
          <w:tblCellMar>
            <w:top w:w="0" w:type="dxa"/>
            <w:bottom w:w="0" w:type="dxa"/>
          </w:tblCellMar>
        </w:tblPrEx>
        <w:trPr>
          <w:cantSplit/>
          <w:trHeight w:val="478"/>
        </w:trPr>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eastAsia="標楷體"/>
                <w:b/>
              </w:rPr>
            </w:pPr>
            <w:r>
              <w:rPr>
                <w:rFonts w:eastAsia="標楷體"/>
                <w:b/>
              </w:rPr>
              <w:t>分項說明</w:t>
            </w:r>
          </w:p>
        </w:tc>
        <w:tc>
          <w:tcPr>
            <w:tcW w:w="53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pPr>
            <w:r>
              <w:rPr>
                <w:rFonts w:ascii="標楷體" w:eastAsia="標楷體" w:hAnsi="標楷體"/>
                <w:b/>
              </w:rPr>
              <w:t>應辦理事項</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ascii="標楷體" w:eastAsia="標楷體" w:hAnsi="標楷體"/>
                <w:b/>
              </w:rPr>
            </w:pPr>
            <w:r>
              <w:rPr>
                <w:rFonts w:ascii="標楷體" w:eastAsia="標楷體" w:hAnsi="標楷體"/>
                <w:b/>
              </w:rPr>
              <w:t>配分</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5331" w:rsidRDefault="00E940F6">
            <w:pPr>
              <w:ind w:left="561" w:hanging="561"/>
              <w:jc w:val="center"/>
              <w:rPr>
                <w:rFonts w:ascii="標楷體" w:eastAsia="標楷體" w:hAnsi="標楷體"/>
                <w:b/>
              </w:rPr>
            </w:pPr>
            <w:r>
              <w:rPr>
                <w:rFonts w:ascii="標楷體" w:eastAsia="標楷體" w:hAnsi="標楷體"/>
                <w:b/>
              </w:rPr>
              <w:t>得分</w:t>
            </w:r>
          </w:p>
        </w:tc>
      </w:tr>
      <w:tr w:rsidR="00315331">
        <w:tblPrEx>
          <w:tblCellMar>
            <w:top w:w="0" w:type="dxa"/>
            <w:bottom w:w="0" w:type="dxa"/>
          </w:tblCellMar>
        </w:tblPrEx>
        <w:trPr>
          <w:trHeight w:val="1311"/>
        </w:trPr>
        <w:tc>
          <w:tcPr>
            <w:tcW w:w="3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jc w:val="both"/>
            </w:pPr>
            <w:r>
              <w:rPr>
                <w:rFonts w:eastAsia="標楷體"/>
              </w:rPr>
              <w:t>4-1-1.</w:t>
            </w:r>
            <w:r>
              <w:rPr>
                <w:rFonts w:eastAsia="標楷體"/>
              </w:rPr>
              <w:t>最近</w:t>
            </w:r>
            <w:proofErr w:type="gramStart"/>
            <w:r>
              <w:rPr>
                <w:rFonts w:eastAsia="標楷體"/>
              </w:rPr>
              <w:t>三</w:t>
            </w:r>
            <w:proofErr w:type="gramEnd"/>
            <w:r>
              <w:rPr>
                <w:rFonts w:eastAsia="標楷體"/>
              </w:rPr>
              <w:t>年內獲得縣市政府（或全國）之交通安全獎項</w:t>
            </w:r>
          </w:p>
        </w:tc>
        <w:tc>
          <w:tcPr>
            <w:tcW w:w="5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r>
              <w:rPr>
                <w:rFonts w:ascii="標楷體" w:eastAsia="標楷體" w:hAnsi="標楷體"/>
              </w:rPr>
              <w:t>□</w:t>
            </w:r>
            <w:r>
              <w:rPr>
                <w:rFonts w:ascii="標楷體" w:eastAsia="標楷體" w:hAnsi="標楷體"/>
                <w:sz w:val="17"/>
                <w:szCs w:val="17"/>
              </w:rPr>
              <w:t>無</w:t>
            </w:r>
            <w:r>
              <w:rPr>
                <w:rFonts w:ascii="標楷體" w:eastAsia="標楷體" w:hAnsi="標楷體"/>
                <w:sz w:val="17"/>
                <w:szCs w:val="17"/>
              </w:rPr>
              <w:t>0</w:t>
            </w:r>
          </w:p>
          <w:p w:rsidR="00315331" w:rsidRDefault="00E940F6">
            <w:r>
              <w:rPr>
                <w:rFonts w:ascii="標楷體" w:eastAsia="標楷體" w:hAnsi="標楷體"/>
              </w:rPr>
              <w:t>□</w:t>
            </w:r>
            <w:r>
              <w:rPr>
                <w:rFonts w:ascii="標楷體" w:eastAsia="標楷體" w:hAnsi="標楷體"/>
                <w:sz w:val="18"/>
                <w:szCs w:val="18"/>
              </w:rPr>
              <w:t>獲獎</w:t>
            </w:r>
            <w:r>
              <w:rPr>
                <w:rFonts w:ascii="標楷體" w:eastAsia="標楷體" w:hAnsi="標楷體"/>
                <w:sz w:val="18"/>
                <w:szCs w:val="18"/>
              </w:rPr>
              <w:t>1</w:t>
            </w:r>
            <w:r>
              <w:rPr>
                <w:rFonts w:ascii="標楷體" w:eastAsia="標楷體" w:hAnsi="標楷體"/>
                <w:sz w:val="18"/>
                <w:szCs w:val="18"/>
              </w:rPr>
              <w:t>項</w:t>
            </w:r>
            <w:r>
              <w:rPr>
                <w:rFonts w:ascii="標楷體" w:eastAsia="標楷體" w:hAnsi="標楷體"/>
                <w:sz w:val="18"/>
                <w:szCs w:val="18"/>
              </w:rPr>
              <w:t>1.0-1.7</w:t>
            </w:r>
          </w:p>
          <w:p w:rsidR="00315331" w:rsidRDefault="00E940F6">
            <w:pPr>
              <w:spacing w:line="240" w:lineRule="exact"/>
            </w:pPr>
            <w:r>
              <w:rPr>
                <w:rFonts w:ascii="標楷體" w:eastAsia="標楷體" w:hAnsi="標楷體"/>
              </w:rPr>
              <w:t>□</w:t>
            </w:r>
            <w:r>
              <w:rPr>
                <w:rFonts w:ascii="標楷體" w:eastAsia="標楷體" w:hAnsi="標楷體"/>
                <w:sz w:val="18"/>
                <w:szCs w:val="18"/>
              </w:rPr>
              <w:t>獲獎</w:t>
            </w:r>
            <w:r>
              <w:rPr>
                <w:rFonts w:ascii="標楷體" w:eastAsia="標楷體" w:hAnsi="標楷體"/>
                <w:sz w:val="18"/>
                <w:szCs w:val="18"/>
              </w:rPr>
              <w:t>1</w:t>
            </w:r>
            <w:r>
              <w:rPr>
                <w:rFonts w:ascii="標楷體" w:eastAsia="標楷體" w:hAnsi="標楷體"/>
                <w:sz w:val="18"/>
                <w:szCs w:val="18"/>
              </w:rPr>
              <w:t>項以上</w:t>
            </w:r>
            <w:r>
              <w:rPr>
                <w:rFonts w:ascii="標楷體" w:eastAsia="標楷體" w:hAnsi="標楷體"/>
                <w:sz w:val="18"/>
                <w:szCs w:val="18"/>
              </w:rPr>
              <w:t>1.8-2.0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r w:rsidR="00315331">
        <w:tblPrEx>
          <w:tblCellMar>
            <w:top w:w="0" w:type="dxa"/>
            <w:bottom w:w="0" w:type="dxa"/>
          </w:tblCellMar>
        </w:tblPrEx>
        <w:trPr>
          <w:trHeight w:val="1311"/>
        </w:trPr>
        <w:tc>
          <w:tcPr>
            <w:tcW w:w="3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jc w:val="both"/>
              <w:rPr>
                <w:rFonts w:eastAsia="標楷體"/>
              </w:rPr>
            </w:pPr>
            <w:r>
              <w:rPr>
                <w:rFonts w:eastAsia="標楷體"/>
              </w:rPr>
              <w:t xml:space="preserve">4-1-2. </w:t>
            </w:r>
            <w:r>
              <w:rPr>
                <w:rFonts w:eastAsia="標楷體"/>
              </w:rPr>
              <w:t>最近三年學校有其他特殊、創新或優良事蹟</w:t>
            </w:r>
          </w:p>
        </w:tc>
        <w:tc>
          <w:tcPr>
            <w:tcW w:w="5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r>
              <w:rPr>
                <w:rFonts w:ascii="標楷體" w:eastAsia="標楷體" w:hAnsi="標楷體"/>
              </w:rPr>
              <w:t>□</w:t>
            </w:r>
            <w:r>
              <w:rPr>
                <w:rFonts w:ascii="標楷體" w:eastAsia="標楷體" w:hAnsi="標楷體"/>
                <w:sz w:val="17"/>
                <w:szCs w:val="17"/>
              </w:rPr>
              <w:t>無</w:t>
            </w:r>
            <w:r>
              <w:rPr>
                <w:rFonts w:ascii="標楷體" w:eastAsia="標楷體" w:hAnsi="標楷體"/>
                <w:sz w:val="17"/>
                <w:szCs w:val="17"/>
              </w:rPr>
              <w:t>0</w:t>
            </w:r>
          </w:p>
          <w:p w:rsidR="00315331" w:rsidRDefault="00E940F6">
            <w:r>
              <w:rPr>
                <w:rFonts w:ascii="標楷體" w:eastAsia="標楷體" w:hAnsi="標楷體"/>
              </w:rPr>
              <w:t>□</w:t>
            </w:r>
            <w:r>
              <w:rPr>
                <w:rFonts w:ascii="標楷體" w:eastAsia="標楷體" w:hAnsi="標楷體"/>
                <w:sz w:val="18"/>
                <w:szCs w:val="18"/>
              </w:rPr>
              <w:t>有別於傳統作法</w:t>
            </w:r>
            <w:r>
              <w:rPr>
                <w:rFonts w:ascii="標楷體" w:eastAsia="標楷體" w:hAnsi="標楷體"/>
                <w:sz w:val="18"/>
                <w:szCs w:val="18"/>
              </w:rPr>
              <w:t>1.5-2.2</w:t>
            </w:r>
          </w:p>
          <w:p w:rsidR="00315331" w:rsidRDefault="00E940F6">
            <w:r>
              <w:rPr>
                <w:rFonts w:ascii="標楷體" w:eastAsia="標楷體" w:hAnsi="標楷體"/>
              </w:rPr>
              <w:t>□</w:t>
            </w:r>
            <w:r>
              <w:rPr>
                <w:rFonts w:ascii="標楷體" w:eastAsia="標楷體" w:hAnsi="標楷體"/>
                <w:sz w:val="18"/>
                <w:szCs w:val="18"/>
              </w:rPr>
              <w:t>有成效良好之作法</w:t>
            </w:r>
            <w:r>
              <w:rPr>
                <w:rFonts w:ascii="標楷體" w:eastAsia="標楷體" w:hAnsi="標楷體"/>
                <w:sz w:val="18"/>
                <w:szCs w:val="18"/>
              </w:rPr>
              <w:t>2.3-2.6</w:t>
            </w:r>
          </w:p>
          <w:p w:rsidR="00315331" w:rsidRDefault="00E940F6">
            <w:r>
              <w:rPr>
                <w:rFonts w:ascii="標楷體" w:eastAsia="標楷體" w:hAnsi="標楷體"/>
              </w:rPr>
              <w:t>□</w:t>
            </w:r>
            <w:r>
              <w:rPr>
                <w:rFonts w:ascii="標楷體" w:eastAsia="標楷體" w:hAnsi="標楷體"/>
                <w:sz w:val="18"/>
                <w:szCs w:val="18"/>
              </w:rPr>
              <w:t>有值得他校參考之作為</w:t>
            </w:r>
            <w:r>
              <w:rPr>
                <w:rFonts w:ascii="標楷體" w:eastAsia="標楷體" w:hAnsi="標楷體"/>
                <w:sz w:val="18"/>
                <w:szCs w:val="18"/>
              </w:rPr>
              <w:t>2.7-3.0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jc w:val="center"/>
              <w:rPr>
                <w:rFonts w:eastAsia="標楷體"/>
                <w:szCs w:val="24"/>
              </w:rPr>
            </w:pPr>
            <w:r>
              <w:rPr>
                <w:rFonts w:eastAsia="標楷體"/>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jc w:val="center"/>
              <w:rPr>
                <w:rFonts w:eastAsia="標楷體"/>
                <w:szCs w:val="24"/>
              </w:rPr>
            </w:pPr>
          </w:p>
        </w:tc>
      </w:tr>
    </w:tbl>
    <w:p w:rsidR="00315331" w:rsidRDefault="00315331">
      <w:pPr>
        <w:spacing w:before="360"/>
        <w:rPr>
          <w:rFonts w:ascii="標楷體" w:eastAsia="標楷體" w:hAnsi="標楷體"/>
          <w:b/>
          <w:szCs w:val="24"/>
        </w:rPr>
      </w:pPr>
    </w:p>
    <w:p w:rsidR="00315331" w:rsidRDefault="00315331">
      <w:pPr>
        <w:widowControl/>
        <w:spacing w:before="180"/>
        <w:jc w:val="both"/>
        <w:rPr>
          <w:rFonts w:eastAsia="標楷體"/>
          <w:sz w:val="28"/>
          <w:szCs w:val="28"/>
        </w:rPr>
      </w:pPr>
    </w:p>
    <w:p w:rsidR="00315331" w:rsidRDefault="00315331">
      <w:pPr>
        <w:widowControl/>
        <w:spacing w:before="180"/>
        <w:jc w:val="both"/>
        <w:rPr>
          <w:rFonts w:eastAsia="標楷體"/>
          <w:sz w:val="28"/>
          <w:szCs w:val="28"/>
        </w:rPr>
      </w:pPr>
    </w:p>
    <w:p w:rsidR="00315331" w:rsidRDefault="00315331">
      <w:pPr>
        <w:widowControl/>
        <w:spacing w:before="180"/>
        <w:jc w:val="both"/>
        <w:rPr>
          <w:rFonts w:eastAsia="標楷體"/>
          <w:sz w:val="28"/>
          <w:szCs w:val="28"/>
        </w:rPr>
      </w:pPr>
    </w:p>
    <w:p w:rsidR="00315331" w:rsidRDefault="00315331">
      <w:pPr>
        <w:widowControl/>
        <w:spacing w:before="180"/>
        <w:jc w:val="both"/>
        <w:rPr>
          <w:rFonts w:eastAsia="標楷體"/>
          <w:sz w:val="28"/>
          <w:szCs w:val="28"/>
        </w:rPr>
      </w:pPr>
    </w:p>
    <w:p w:rsidR="00315331" w:rsidRDefault="00315331">
      <w:pPr>
        <w:widowControl/>
        <w:spacing w:before="180"/>
        <w:jc w:val="both"/>
        <w:rPr>
          <w:rFonts w:eastAsia="標楷體"/>
          <w:sz w:val="28"/>
          <w:szCs w:val="28"/>
        </w:rPr>
      </w:pPr>
    </w:p>
    <w:p w:rsidR="00315331" w:rsidRDefault="00315331">
      <w:pPr>
        <w:widowControl/>
        <w:spacing w:before="180"/>
        <w:jc w:val="both"/>
        <w:rPr>
          <w:rFonts w:eastAsia="標楷體"/>
          <w:sz w:val="28"/>
          <w:szCs w:val="28"/>
        </w:rPr>
      </w:pPr>
    </w:p>
    <w:p w:rsidR="00315331" w:rsidRDefault="00E940F6">
      <w:pPr>
        <w:snapToGrid w:val="0"/>
        <w:rPr>
          <w:rFonts w:eastAsia="標楷體"/>
          <w:b/>
          <w:sz w:val="36"/>
          <w:szCs w:val="36"/>
        </w:rPr>
      </w:pPr>
      <w:r>
        <w:rPr>
          <w:rFonts w:eastAsia="標楷體"/>
          <w:b/>
          <w:sz w:val="36"/>
          <w:szCs w:val="36"/>
        </w:rPr>
        <w:lastRenderedPageBreak/>
        <w:t>臺北市</w:t>
      </w:r>
      <w:r>
        <w:rPr>
          <w:rFonts w:eastAsia="標楷體"/>
          <w:b/>
          <w:sz w:val="36"/>
          <w:szCs w:val="36"/>
        </w:rPr>
        <w:t>108</w:t>
      </w:r>
      <w:r>
        <w:rPr>
          <w:rFonts w:eastAsia="標楷體"/>
          <w:b/>
          <w:sz w:val="36"/>
          <w:szCs w:val="36"/>
        </w:rPr>
        <w:t>學年度公私立高級中等以下學校交通安全教育</w:t>
      </w:r>
    </w:p>
    <w:p w:rsidR="00315331" w:rsidRDefault="00E940F6">
      <w:pPr>
        <w:snapToGrid w:val="0"/>
        <w:jc w:val="center"/>
        <w:rPr>
          <w:rFonts w:eastAsia="標楷體"/>
          <w:b/>
          <w:sz w:val="36"/>
          <w:szCs w:val="36"/>
        </w:rPr>
      </w:pPr>
      <w:r>
        <w:rPr>
          <w:rFonts w:eastAsia="標楷體"/>
          <w:b/>
          <w:sz w:val="36"/>
          <w:szCs w:val="36"/>
        </w:rPr>
        <w:t>訪視實地</w:t>
      </w:r>
      <w:proofErr w:type="gramStart"/>
      <w:r>
        <w:rPr>
          <w:rFonts w:eastAsia="標楷體"/>
          <w:b/>
          <w:sz w:val="36"/>
          <w:szCs w:val="36"/>
        </w:rPr>
        <w:t>訪視總成績</w:t>
      </w:r>
      <w:proofErr w:type="gramEnd"/>
      <w:r>
        <w:rPr>
          <w:rFonts w:eastAsia="標楷體"/>
          <w:b/>
          <w:sz w:val="36"/>
          <w:szCs w:val="36"/>
        </w:rPr>
        <w:t>表（高中職組）</w:t>
      </w:r>
    </w:p>
    <w:p w:rsidR="00315331" w:rsidRDefault="00315331">
      <w:pPr>
        <w:snapToGrid w:val="0"/>
        <w:jc w:val="center"/>
        <w:rPr>
          <w:rFonts w:eastAsia="標楷體"/>
          <w:b/>
          <w:sz w:val="36"/>
          <w:szCs w:val="36"/>
        </w:rPr>
      </w:pPr>
    </w:p>
    <w:tbl>
      <w:tblPr>
        <w:tblW w:w="10935" w:type="dxa"/>
        <w:jc w:val="center"/>
        <w:tblCellMar>
          <w:left w:w="10" w:type="dxa"/>
          <w:right w:w="10" w:type="dxa"/>
        </w:tblCellMar>
        <w:tblLook w:val="0000" w:firstRow="0" w:lastRow="0" w:firstColumn="0" w:lastColumn="0" w:noHBand="0" w:noVBand="0"/>
      </w:tblPr>
      <w:tblGrid>
        <w:gridCol w:w="457"/>
        <w:gridCol w:w="794"/>
        <w:gridCol w:w="5493"/>
        <w:gridCol w:w="2567"/>
        <w:gridCol w:w="496"/>
        <w:gridCol w:w="545"/>
        <w:gridCol w:w="583"/>
      </w:tblGrid>
      <w:tr w:rsidR="00315331">
        <w:tblPrEx>
          <w:tblCellMar>
            <w:top w:w="0" w:type="dxa"/>
            <w:bottom w:w="0" w:type="dxa"/>
          </w:tblCellMar>
        </w:tblPrEx>
        <w:trPr>
          <w:trHeight w:val="618"/>
          <w:tblHeader/>
          <w:jc w:val="center"/>
        </w:trPr>
        <w:tc>
          <w:tcPr>
            <w:tcW w:w="45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序號</w:t>
            </w:r>
          </w:p>
        </w:tc>
        <w:tc>
          <w:tcPr>
            <w:tcW w:w="79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學校名稱</w:t>
            </w:r>
          </w:p>
        </w:tc>
        <w:tc>
          <w:tcPr>
            <w:tcW w:w="549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訪視意見或建議</w:t>
            </w:r>
          </w:p>
        </w:tc>
        <w:tc>
          <w:tcPr>
            <w:tcW w:w="256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315331" w:rsidRDefault="00E940F6">
            <w:pPr>
              <w:snapToGrid w:val="0"/>
              <w:spacing w:line="280" w:lineRule="exact"/>
              <w:jc w:val="center"/>
            </w:pPr>
            <w:r>
              <w:rPr>
                <w:rFonts w:eastAsia="標楷體"/>
                <w:b/>
                <w:szCs w:val="28"/>
              </w:rPr>
              <w:t>本局推動重點</w:t>
            </w:r>
            <w:r>
              <w:rPr>
                <w:rFonts w:eastAsia="標楷體"/>
                <w:b/>
                <w:szCs w:val="28"/>
              </w:rPr>
              <w:t>(</w:t>
            </w:r>
            <w:r>
              <w:rPr>
                <w:rFonts w:eastAsia="標楷體"/>
                <w:b/>
                <w:szCs w:val="28"/>
              </w:rPr>
              <w:t>達成</w:t>
            </w:r>
            <w:r>
              <w:rPr>
                <w:rFonts w:ascii="Wingdings 2" w:eastAsia="Wingdings 2" w:hAnsi="Wingdings 2" w:cs="Wingdings 2"/>
                <w:b/>
                <w:szCs w:val="28"/>
              </w:rPr>
              <w:t></w:t>
            </w:r>
            <w:r>
              <w:rPr>
                <w:rFonts w:eastAsia="標楷體"/>
                <w:b/>
                <w:szCs w:val="28"/>
              </w:rPr>
              <w:t>)</w:t>
            </w:r>
          </w:p>
        </w:tc>
        <w:tc>
          <w:tcPr>
            <w:tcW w:w="49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分數</w:t>
            </w:r>
          </w:p>
        </w:tc>
        <w:tc>
          <w:tcPr>
            <w:tcW w:w="54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等第</w:t>
            </w:r>
          </w:p>
        </w:tc>
        <w:tc>
          <w:tcPr>
            <w:tcW w:w="58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序位</w:t>
            </w:r>
          </w:p>
        </w:tc>
      </w:tr>
      <w:tr w:rsidR="00315331">
        <w:tblPrEx>
          <w:tblCellMar>
            <w:top w:w="0" w:type="dxa"/>
            <w:bottom w:w="0" w:type="dxa"/>
          </w:tblCellMar>
        </w:tblPrEx>
        <w:trPr>
          <w:trHeight w:val="3969"/>
          <w:jc w:val="center"/>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pStyle w:val="msolistparagraph0"/>
              <w:numPr>
                <w:ilvl w:val="0"/>
                <w:numId w:val="61"/>
              </w:numPr>
              <w:ind w:left="0" w:firstLine="0"/>
              <w:jc w:val="right"/>
              <w:rPr>
                <w:rFonts w:ascii="標楷體" w:eastAsia="標楷體" w:hAnsi="標楷體"/>
                <w:sz w:val="28"/>
                <w:szCs w:val="2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ind w:left="249" w:hanging="249"/>
            </w:pPr>
            <w:r>
              <w:rPr>
                <w:rFonts w:ascii="標楷體" w:eastAsia="標楷體" w:hAnsi="標楷體"/>
                <w:szCs w:val="24"/>
              </w:rPr>
              <w:t>實施</w:t>
            </w:r>
            <w:r>
              <w:rPr>
                <w:rFonts w:ascii="標楷體" w:eastAsia="標楷體" w:hAnsi="標楷體"/>
                <w:szCs w:val="24"/>
                <w:u w:val="single"/>
              </w:rPr>
              <w:t xml:space="preserve">    </w:t>
            </w:r>
            <w:r>
              <w:rPr>
                <w:rFonts w:ascii="標楷體" w:eastAsia="標楷體" w:hAnsi="標楷體"/>
                <w:szCs w:val="24"/>
                <w:u w:val="single"/>
              </w:rPr>
              <w:t>小時</w:t>
            </w:r>
            <w:r>
              <w:rPr>
                <w:rFonts w:ascii="標楷體" w:eastAsia="標楷體" w:hAnsi="標楷體"/>
                <w:szCs w:val="24"/>
              </w:rPr>
              <w:t>教師交通安全知能研習「防制酒後駕車」列為重點宣導項目</w:t>
            </w:r>
          </w:p>
          <w:p w:rsidR="00315331" w:rsidRDefault="00E940F6">
            <w:pPr>
              <w:numPr>
                <w:ilvl w:val="0"/>
                <w:numId w:val="62"/>
              </w:numPr>
              <w:snapToGrid w:val="0"/>
              <w:spacing w:line="320" w:lineRule="exact"/>
              <w:ind w:left="249" w:hanging="249"/>
              <w:rPr>
                <w:rFonts w:ascii="標楷體" w:eastAsia="標楷體" w:hAnsi="標楷體"/>
                <w:szCs w:val="24"/>
              </w:rPr>
            </w:pPr>
            <w:r>
              <w:rPr>
                <w:rFonts w:ascii="標楷體" w:eastAsia="標楷體" w:hAnsi="標楷體"/>
                <w:szCs w:val="24"/>
              </w:rPr>
              <w:t>加強高三學生機車駕駛安全宣導至少</w:t>
            </w:r>
            <w:r>
              <w:rPr>
                <w:rFonts w:ascii="標楷體" w:eastAsia="標楷體" w:hAnsi="標楷體"/>
                <w:szCs w:val="24"/>
              </w:rPr>
              <w:t>2</w:t>
            </w:r>
            <w:r>
              <w:rPr>
                <w:rFonts w:ascii="標楷體" w:eastAsia="標楷體" w:hAnsi="標楷體"/>
                <w:szCs w:val="24"/>
              </w:rPr>
              <w:t>小時</w:t>
            </w:r>
          </w:p>
          <w:p w:rsidR="00315331" w:rsidRDefault="00E940F6">
            <w:pPr>
              <w:numPr>
                <w:ilvl w:val="0"/>
                <w:numId w:val="62"/>
              </w:numPr>
              <w:snapToGrid w:val="0"/>
              <w:spacing w:line="320" w:lineRule="exact"/>
              <w:ind w:left="249" w:hanging="249"/>
              <w:rPr>
                <w:rFonts w:ascii="標楷體" w:eastAsia="標楷體" w:hAnsi="標楷體"/>
                <w:szCs w:val="24"/>
              </w:rPr>
            </w:pPr>
            <w:r>
              <w:rPr>
                <w:rFonts w:ascii="標楷體" w:eastAsia="標楷體" w:hAnsi="標楷體"/>
                <w:szCs w:val="24"/>
              </w:rPr>
              <w:t>無照駕駛輔導紀錄</w:t>
            </w:r>
          </w:p>
          <w:p w:rsidR="00315331" w:rsidRDefault="00E940F6">
            <w:pPr>
              <w:numPr>
                <w:ilvl w:val="0"/>
                <w:numId w:val="62"/>
              </w:numPr>
              <w:snapToGrid w:val="0"/>
              <w:spacing w:line="320" w:lineRule="exact"/>
              <w:ind w:left="249" w:hanging="249"/>
              <w:rPr>
                <w:rFonts w:ascii="標楷體" w:eastAsia="標楷體" w:hAnsi="標楷體"/>
                <w:szCs w:val="24"/>
              </w:rPr>
            </w:pPr>
            <w:r>
              <w:rPr>
                <w:rFonts w:ascii="標楷體" w:eastAsia="標楷體" w:hAnsi="標楷體"/>
                <w:szCs w:val="24"/>
              </w:rPr>
              <w:t>未有無照駕駛情形</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r w:rsidR="00315331">
        <w:tblPrEx>
          <w:tblCellMar>
            <w:top w:w="0" w:type="dxa"/>
            <w:bottom w:w="0" w:type="dxa"/>
          </w:tblCellMar>
        </w:tblPrEx>
        <w:trPr>
          <w:trHeight w:val="3969"/>
          <w:jc w:val="center"/>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pStyle w:val="msolistparagraph0"/>
              <w:numPr>
                <w:ilvl w:val="0"/>
                <w:numId w:val="60"/>
              </w:numPr>
              <w:ind w:left="0" w:firstLine="0"/>
              <w:jc w:val="right"/>
              <w:rPr>
                <w:rFonts w:ascii="標楷體" w:eastAsia="標楷體" w:hAnsi="標楷體"/>
                <w:sz w:val="28"/>
                <w:szCs w:val="2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ind w:left="249" w:hanging="249"/>
            </w:pPr>
            <w:r>
              <w:rPr>
                <w:rFonts w:ascii="標楷體" w:eastAsia="標楷體" w:hAnsi="標楷體"/>
                <w:szCs w:val="24"/>
              </w:rPr>
              <w:t>實施</w:t>
            </w:r>
            <w:r>
              <w:rPr>
                <w:rFonts w:ascii="標楷體" w:eastAsia="標楷體" w:hAnsi="標楷體"/>
                <w:szCs w:val="24"/>
                <w:u w:val="single"/>
              </w:rPr>
              <w:t xml:space="preserve">    </w:t>
            </w:r>
            <w:r>
              <w:rPr>
                <w:rFonts w:ascii="標楷體" w:eastAsia="標楷體" w:hAnsi="標楷體"/>
                <w:szCs w:val="24"/>
                <w:u w:val="single"/>
              </w:rPr>
              <w:t>小時</w:t>
            </w:r>
            <w:r>
              <w:rPr>
                <w:rFonts w:ascii="標楷體" w:eastAsia="標楷體" w:hAnsi="標楷體"/>
                <w:szCs w:val="24"/>
              </w:rPr>
              <w:t>教師交通安全知能研習「防制酒後駕車」列為重點宣導項目</w:t>
            </w:r>
          </w:p>
          <w:p w:rsidR="00315331" w:rsidRDefault="00E940F6">
            <w:pPr>
              <w:numPr>
                <w:ilvl w:val="0"/>
                <w:numId w:val="62"/>
              </w:numPr>
              <w:snapToGrid w:val="0"/>
              <w:spacing w:line="320" w:lineRule="exact"/>
              <w:ind w:left="249" w:hanging="249"/>
              <w:rPr>
                <w:rFonts w:ascii="標楷體" w:eastAsia="標楷體" w:hAnsi="標楷體"/>
                <w:szCs w:val="24"/>
              </w:rPr>
            </w:pPr>
            <w:r>
              <w:rPr>
                <w:rFonts w:ascii="標楷體" w:eastAsia="標楷體" w:hAnsi="標楷體"/>
                <w:szCs w:val="24"/>
              </w:rPr>
              <w:t>加強高三學生機車駕駛安全宣導至少</w:t>
            </w:r>
            <w:r>
              <w:rPr>
                <w:rFonts w:ascii="標楷體" w:eastAsia="標楷體" w:hAnsi="標楷體"/>
                <w:szCs w:val="24"/>
              </w:rPr>
              <w:t>2</w:t>
            </w:r>
            <w:r>
              <w:rPr>
                <w:rFonts w:ascii="標楷體" w:eastAsia="標楷體" w:hAnsi="標楷體"/>
                <w:szCs w:val="24"/>
              </w:rPr>
              <w:t>小時</w:t>
            </w:r>
          </w:p>
          <w:p w:rsidR="00315331" w:rsidRDefault="00E940F6">
            <w:pPr>
              <w:numPr>
                <w:ilvl w:val="0"/>
                <w:numId w:val="62"/>
              </w:numPr>
              <w:snapToGrid w:val="0"/>
              <w:spacing w:line="320" w:lineRule="exact"/>
              <w:ind w:left="249" w:hanging="249"/>
              <w:rPr>
                <w:rFonts w:ascii="標楷體" w:eastAsia="標楷體" w:hAnsi="標楷體"/>
                <w:szCs w:val="24"/>
              </w:rPr>
            </w:pPr>
            <w:r>
              <w:rPr>
                <w:rFonts w:ascii="標楷體" w:eastAsia="標楷體" w:hAnsi="標楷體"/>
                <w:szCs w:val="24"/>
              </w:rPr>
              <w:t>無照駕駛輔導紀錄</w:t>
            </w:r>
          </w:p>
          <w:p w:rsidR="00315331" w:rsidRDefault="00E940F6">
            <w:pPr>
              <w:snapToGrid w:val="0"/>
              <w:spacing w:line="320" w:lineRule="exact"/>
            </w:pPr>
            <w:r>
              <w:rPr>
                <w:rFonts w:ascii="標楷體" w:eastAsia="標楷體" w:hAnsi="標楷體"/>
                <w:szCs w:val="24"/>
              </w:rPr>
              <w:t>未有無照駕駛情形</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r w:rsidR="00315331">
        <w:tblPrEx>
          <w:tblCellMar>
            <w:top w:w="0" w:type="dxa"/>
            <w:bottom w:w="0" w:type="dxa"/>
          </w:tblCellMar>
        </w:tblPrEx>
        <w:trPr>
          <w:trHeight w:val="3969"/>
          <w:jc w:val="center"/>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pStyle w:val="msolistparagraph0"/>
              <w:numPr>
                <w:ilvl w:val="0"/>
                <w:numId w:val="60"/>
              </w:numPr>
              <w:ind w:left="0" w:firstLine="0"/>
              <w:jc w:val="right"/>
              <w:rPr>
                <w:rFonts w:ascii="標楷體" w:eastAsia="標楷體" w:hAnsi="標楷體"/>
                <w:sz w:val="28"/>
                <w:szCs w:val="2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ind w:left="249" w:hanging="249"/>
            </w:pPr>
            <w:r>
              <w:rPr>
                <w:rFonts w:ascii="標楷體" w:eastAsia="標楷體" w:hAnsi="標楷體"/>
                <w:szCs w:val="24"/>
              </w:rPr>
              <w:t>實施</w:t>
            </w:r>
            <w:r>
              <w:rPr>
                <w:rFonts w:ascii="標楷體" w:eastAsia="標楷體" w:hAnsi="標楷體"/>
                <w:szCs w:val="24"/>
                <w:u w:val="single"/>
              </w:rPr>
              <w:t xml:space="preserve">    </w:t>
            </w:r>
            <w:r>
              <w:rPr>
                <w:rFonts w:ascii="標楷體" w:eastAsia="標楷體" w:hAnsi="標楷體"/>
                <w:szCs w:val="24"/>
                <w:u w:val="single"/>
              </w:rPr>
              <w:t>小時</w:t>
            </w:r>
            <w:r>
              <w:rPr>
                <w:rFonts w:ascii="標楷體" w:eastAsia="標楷體" w:hAnsi="標楷體"/>
                <w:szCs w:val="24"/>
              </w:rPr>
              <w:t>教師交通安全知能研習「防制酒後駕車」列為重點宣導項目</w:t>
            </w:r>
          </w:p>
          <w:p w:rsidR="00315331" w:rsidRDefault="00E940F6">
            <w:pPr>
              <w:numPr>
                <w:ilvl w:val="0"/>
                <w:numId w:val="62"/>
              </w:numPr>
              <w:snapToGrid w:val="0"/>
              <w:spacing w:line="320" w:lineRule="exact"/>
              <w:ind w:left="249" w:hanging="249"/>
              <w:rPr>
                <w:rFonts w:ascii="標楷體" w:eastAsia="標楷體" w:hAnsi="標楷體"/>
                <w:szCs w:val="24"/>
              </w:rPr>
            </w:pPr>
            <w:r>
              <w:rPr>
                <w:rFonts w:ascii="標楷體" w:eastAsia="標楷體" w:hAnsi="標楷體"/>
                <w:szCs w:val="24"/>
              </w:rPr>
              <w:t>加強高三學生機車駕駛安全宣導至少</w:t>
            </w:r>
            <w:r>
              <w:rPr>
                <w:rFonts w:ascii="標楷體" w:eastAsia="標楷體" w:hAnsi="標楷體"/>
                <w:szCs w:val="24"/>
              </w:rPr>
              <w:t>2</w:t>
            </w:r>
            <w:r>
              <w:rPr>
                <w:rFonts w:ascii="標楷體" w:eastAsia="標楷體" w:hAnsi="標楷體"/>
                <w:szCs w:val="24"/>
              </w:rPr>
              <w:t>小時</w:t>
            </w:r>
          </w:p>
          <w:p w:rsidR="00315331" w:rsidRDefault="00E940F6">
            <w:pPr>
              <w:numPr>
                <w:ilvl w:val="0"/>
                <w:numId w:val="62"/>
              </w:numPr>
              <w:snapToGrid w:val="0"/>
              <w:spacing w:line="320" w:lineRule="exact"/>
              <w:ind w:left="249" w:hanging="249"/>
              <w:rPr>
                <w:rFonts w:ascii="標楷體" w:eastAsia="標楷體" w:hAnsi="標楷體"/>
                <w:szCs w:val="24"/>
              </w:rPr>
            </w:pPr>
            <w:r>
              <w:rPr>
                <w:rFonts w:ascii="標楷體" w:eastAsia="標楷體" w:hAnsi="標楷體"/>
                <w:szCs w:val="24"/>
              </w:rPr>
              <w:t>無照駕駛輔導紀錄</w:t>
            </w:r>
          </w:p>
          <w:p w:rsidR="00315331" w:rsidRDefault="00E940F6">
            <w:pPr>
              <w:snapToGrid w:val="0"/>
              <w:spacing w:line="320" w:lineRule="exact"/>
            </w:pPr>
            <w:r>
              <w:rPr>
                <w:rFonts w:ascii="標楷體" w:eastAsia="標楷體" w:hAnsi="標楷體"/>
                <w:szCs w:val="24"/>
              </w:rPr>
              <w:t>未有無照駕駛情形</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bl>
    <w:p w:rsidR="00000000" w:rsidRDefault="00E940F6">
      <w:pPr>
        <w:sectPr w:rsidR="00000000">
          <w:headerReference w:type="default" r:id="rId21"/>
          <w:footerReference w:type="default" r:id="rId22"/>
          <w:pgSz w:w="11907" w:h="16840"/>
          <w:pgMar w:top="851" w:right="1134" w:bottom="851" w:left="1134" w:header="680" w:footer="567" w:gutter="0"/>
          <w:cols w:space="720"/>
          <w:docGrid w:type="lines" w:linePitch="537"/>
        </w:sectPr>
      </w:pPr>
    </w:p>
    <w:p w:rsidR="00315331" w:rsidRDefault="00E940F6">
      <w:pPr>
        <w:snapToGrid w:val="0"/>
        <w:rPr>
          <w:rFonts w:eastAsia="標楷體"/>
          <w:b/>
          <w:sz w:val="36"/>
          <w:szCs w:val="36"/>
        </w:rPr>
      </w:pPr>
      <w:r>
        <w:rPr>
          <w:rFonts w:eastAsia="標楷體"/>
          <w:b/>
          <w:sz w:val="36"/>
          <w:szCs w:val="36"/>
        </w:rPr>
        <w:lastRenderedPageBreak/>
        <w:t>臺北市</w:t>
      </w:r>
      <w:r>
        <w:rPr>
          <w:rFonts w:eastAsia="標楷體"/>
          <w:b/>
          <w:sz w:val="36"/>
          <w:szCs w:val="36"/>
        </w:rPr>
        <w:t>108</w:t>
      </w:r>
      <w:r>
        <w:rPr>
          <w:rFonts w:eastAsia="標楷體"/>
          <w:b/>
          <w:sz w:val="36"/>
          <w:szCs w:val="36"/>
        </w:rPr>
        <w:t>學年度公私立高級中等以下學校交通安全教育</w:t>
      </w:r>
    </w:p>
    <w:p w:rsidR="00315331" w:rsidRDefault="00E940F6">
      <w:pPr>
        <w:snapToGrid w:val="0"/>
        <w:jc w:val="center"/>
        <w:rPr>
          <w:rFonts w:eastAsia="標楷體"/>
          <w:b/>
          <w:sz w:val="36"/>
          <w:szCs w:val="36"/>
        </w:rPr>
      </w:pPr>
      <w:r>
        <w:rPr>
          <w:rFonts w:eastAsia="標楷體"/>
          <w:b/>
          <w:sz w:val="36"/>
          <w:szCs w:val="36"/>
        </w:rPr>
        <w:t>訪視實地</w:t>
      </w:r>
      <w:proofErr w:type="gramStart"/>
      <w:r>
        <w:rPr>
          <w:rFonts w:eastAsia="標楷體"/>
          <w:b/>
          <w:sz w:val="36"/>
          <w:szCs w:val="36"/>
        </w:rPr>
        <w:t>訪視總成績</w:t>
      </w:r>
      <w:proofErr w:type="gramEnd"/>
      <w:r>
        <w:rPr>
          <w:rFonts w:eastAsia="標楷體"/>
          <w:b/>
          <w:sz w:val="36"/>
          <w:szCs w:val="36"/>
        </w:rPr>
        <w:t>表（高中職組）</w:t>
      </w:r>
    </w:p>
    <w:p w:rsidR="00315331" w:rsidRDefault="00315331">
      <w:pPr>
        <w:snapToGrid w:val="0"/>
        <w:jc w:val="center"/>
        <w:rPr>
          <w:rFonts w:eastAsia="標楷體"/>
          <w:b/>
          <w:sz w:val="36"/>
          <w:szCs w:val="36"/>
        </w:rPr>
      </w:pPr>
    </w:p>
    <w:tbl>
      <w:tblPr>
        <w:tblW w:w="10935" w:type="dxa"/>
        <w:jc w:val="center"/>
        <w:tblCellMar>
          <w:left w:w="10" w:type="dxa"/>
          <w:right w:w="10" w:type="dxa"/>
        </w:tblCellMar>
        <w:tblLook w:val="0000" w:firstRow="0" w:lastRow="0" w:firstColumn="0" w:lastColumn="0" w:noHBand="0" w:noVBand="0"/>
      </w:tblPr>
      <w:tblGrid>
        <w:gridCol w:w="457"/>
        <w:gridCol w:w="794"/>
        <w:gridCol w:w="5493"/>
        <w:gridCol w:w="2567"/>
        <w:gridCol w:w="496"/>
        <w:gridCol w:w="545"/>
        <w:gridCol w:w="583"/>
      </w:tblGrid>
      <w:tr w:rsidR="00315331">
        <w:tblPrEx>
          <w:tblCellMar>
            <w:top w:w="0" w:type="dxa"/>
            <w:bottom w:w="0" w:type="dxa"/>
          </w:tblCellMar>
        </w:tblPrEx>
        <w:trPr>
          <w:trHeight w:val="618"/>
          <w:tblHeader/>
          <w:jc w:val="center"/>
        </w:trPr>
        <w:tc>
          <w:tcPr>
            <w:tcW w:w="45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序號</w:t>
            </w:r>
          </w:p>
        </w:tc>
        <w:tc>
          <w:tcPr>
            <w:tcW w:w="79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學校名稱</w:t>
            </w:r>
          </w:p>
        </w:tc>
        <w:tc>
          <w:tcPr>
            <w:tcW w:w="549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訪視意見或建議</w:t>
            </w:r>
          </w:p>
        </w:tc>
        <w:tc>
          <w:tcPr>
            <w:tcW w:w="256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315331" w:rsidRDefault="00E940F6">
            <w:pPr>
              <w:snapToGrid w:val="0"/>
              <w:spacing w:line="280" w:lineRule="exact"/>
              <w:jc w:val="center"/>
            </w:pPr>
            <w:r>
              <w:rPr>
                <w:rFonts w:eastAsia="標楷體"/>
                <w:b/>
                <w:szCs w:val="28"/>
              </w:rPr>
              <w:t>本局推動重點</w:t>
            </w:r>
            <w:r>
              <w:rPr>
                <w:rFonts w:eastAsia="標楷體"/>
                <w:b/>
                <w:szCs w:val="28"/>
              </w:rPr>
              <w:t>(</w:t>
            </w:r>
            <w:r>
              <w:rPr>
                <w:rFonts w:eastAsia="標楷體"/>
                <w:b/>
                <w:szCs w:val="28"/>
              </w:rPr>
              <w:t>達成</w:t>
            </w:r>
            <w:r>
              <w:rPr>
                <w:rFonts w:ascii="Wingdings 2" w:eastAsia="Wingdings 2" w:hAnsi="Wingdings 2" w:cs="Wingdings 2"/>
                <w:b/>
                <w:szCs w:val="28"/>
              </w:rPr>
              <w:t></w:t>
            </w:r>
            <w:r>
              <w:rPr>
                <w:rFonts w:eastAsia="標楷體"/>
                <w:b/>
                <w:szCs w:val="28"/>
              </w:rPr>
              <w:t>)</w:t>
            </w:r>
          </w:p>
        </w:tc>
        <w:tc>
          <w:tcPr>
            <w:tcW w:w="49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分數</w:t>
            </w:r>
          </w:p>
        </w:tc>
        <w:tc>
          <w:tcPr>
            <w:tcW w:w="54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等第</w:t>
            </w:r>
          </w:p>
        </w:tc>
        <w:tc>
          <w:tcPr>
            <w:tcW w:w="58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序位</w:t>
            </w:r>
          </w:p>
        </w:tc>
      </w:tr>
      <w:tr w:rsidR="00315331">
        <w:tblPrEx>
          <w:tblCellMar>
            <w:top w:w="0" w:type="dxa"/>
            <w:bottom w:w="0" w:type="dxa"/>
          </w:tblCellMar>
        </w:tblPrEx>
        <w:trPr>
          <w:trHeight w:val="3969"/>
          <w:jc w:val="center"/>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pStyle w:val="msolistparagraph0"/>
              <w:numPr>
                <w:ilvl w:val="0"/>
                <w:numId w:val="60"/>
              </w:numPr>
              <w:ind w:left="0" w:firstLine="0"/>
              <w:jc w:val="right"/>
              <w:rPr>
                <w:rFonts w:ascii="標楷體" w:eastAsia="標楷體" w:hAnsi="標楷體"/>
                <w:sz w:val="28"/>
                <w:szCs w:val="2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ind w:left="249" w:hanging="249"/>
            </w:pPr>
            <w:r>
              <w:rPr>
                <w:rFonts w:ascii="標楷體" w:eastAsia="標楷體" w:hAnsi="標楷體"/>
                <w:szCs w:val="24"/>
              </w:rPr>
              <w:t>實施</w:t>
            </w:r>
            <w:r>
              <w:rPr>
                <w:rFonts w:ascii="標楷體" w:eastAsia="標楷體" w:hAnsi="標楷體"/>
                <w:szCs w:val="24"/>
                <w:u w:val="single"/>
              </w:rPr>
              <w:t xml:space="preserve">    </w:t>
            </w:r>
            <w:r>
              <w:rPr>
                <w:rFonts w:ascii="標楷體" w:eastAsia="標楷體" w:hAnsi="標楷體"/>
                <w:szCs w:val="24"/>
                <w:u w:val="single"/>
              </w:rPr>
              <w:t>小時</w:t>
            </w:r>
            <w:r>
              <w:rPr>
                <w:rFonts w:ascii="標楷體" w:eastAsia="標楷體" w:hAnsi="標楷體"/>
                <w:szCs w:val="24"/>
              </w:rPr>
              <w:t>教師交通安全知能研習「防制酒後駕車」列為重點宣導項目</w:t>
            </w:r>
          </w:p>
          <w:p w:rsidR="00315331" w:rsidRDefault="00E940F6">
            <w:pPr>
              <w:numPr>
                <w:ilvl w:val="0"/>
                <w:numId w:val="62"/>
              </w:numPr>
              <w:snapToGrid w:val="0"/>
              <w:spacing w:line="320" w:lineRule="exact"/>
              <w:ind w:left="249" w:hanging="249"/>
              <w:rPr>
                <w:rFonts w:ascii="標楷體" w:eastAsia="標楷體" w:hAnsi="標楷體"/>
                <w:szCs w:val="24"/>
              </w:rPr>
            </w:pPr>
            <w:r>
              <w:rPr>
                <w:rFonts w:ascii="標楷體" w:eastAsia="標楷體" w:hAnsi="標楷體"/>
                <w:szCs w:val="24"/>
              </w:rPr>
              <w:t>加強高三學生機車駕駛安全宣導至少</w:t>
            </w:r>
            <w:r>
              <w:rPr>
                <w:rFonts w:ascii="標楷體" w:eastAsia="標楷體" w:hAnsi="標楷體"/>
                <w:szCs w:val="24"/>
              </w:rPr>
              <w:t>2</w:t>
            </w:r>
            <w:r>
              <w:rPr>
                <w:rFonts w:ascii="標楷體" w:eastAsia="標楷體" w:hAnsi="標楷體"/>
                <w:szCs w:val="24"/>
              </w:rPr>
              <w:t>小時</w:t>
            </w:r>
          </w:p>
          <w:p w:rsidR="00315331" w:rsidRDefault="00E940F6">
            <w:pPr>
              <w:numPr>
                <w:ilvl w:val="0"/>
                <w:numId w:val="62"/>
              </w:numPr>
              <w:snapToGrid w:val="0"/>
              <w:spacing w:line="320" w:lineRule="exact"/>
              <w:ind w:left="249" w:hanging="249"/>
              <w:rPr>
                <w:rFonts w:ascii="標楷體" w:eastAsia="標楷體" w:hAnsi="標楷體"/>
                <w:szCs w:val="24"/>
              </w:rPr>
            </w:pPr>
            <w:r>
              <w:rPr>
                <w:rFonts w:ascii="標楷體" w:eastAsia="標楷體" w:hAnsi="標楷體"/>
                <w:szCs w:val="24"/>
              </w:rPr>
              <w:t>無照駕駛輔導紀錄</w:t>
            </w:r>
          </w:p>
          <w:p w:rsidR="00315331" w:rsidRDefault="00E940F6">
            <w:pPr>
              <w:numPr>
                <w:ilvl w:val="0"/>
                <w:numId w:val="62"/>
              </w:numPr>
              <w:snapToGrid w:val="0"/>
              <w:spacing w:line="320" w:lineRule="exact"/>
              <w:ind w:left="249" w:hanging="249"/>
              <w:rPr>
                <w:rFonts w:ascii="標楷體" w:eastAsia="標楷體" w:hAnsi="標楷體"/>
                <w:szCs w:val="24"/>
              </w:rPr>
            </w:pPr>
            <w:r>
              <w:rPr>
                <w:rFonts w:ascii="標楷體" w:eastAsia="標楷體" w:hAnsi="標楷體"/>
                <w:szCs w:val="24"/>
              </w:rPr>
              <w:t>未有無照駕駛情形</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r w:rsidR="00315331">
        <w:tblPrEx>
          <w:tblCellMar>
            <w:top w:w="0" w:type="dxa"/>
            <w:bottom w:w="0" w:type="dxa"/>
          </w:tblCellMar>
        </w:tblPrEx>
        <w:trPr>
          <w:trHeight w:val="3969"/>
          <w:jc w:val="center"/>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pStyle w:val="msolistparagraph0"/>
              <w:numPr>
                <w:ilvl w:val="0"/>
                <w:numId w:val="60"/>
              </w:numPr>
              <w:ind w:left="0" w:firstLine="0"/>
              <w:jc w:val="right"/>
              <w:rPr>
                <w:rFonts w:ascii="標楷體" w:eastAsia="標楷體" w:hAnsi="標楷體"/>
                <w:sz w:val="28"/>
                <w:szCs w:val="2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ind w:left="249" w:hanging="249"/>
            </w:pPr>
            <w:r>
              <w:rPr>
                <w:rFonts w:ascii="標楷體" w:eastAsia="標楷體" w:hAnsi="標楷體"/>
                <w:szCs w:val="24"/>
              </w:rPr>
              <w:t>實施</w:t>
            </w:r>
            <w:r>
              <w:rPr>
                <w:rFonts w:ascii="標楷體" w:eastAsia="標楷體" w:hAnsi="標楷體"/>
                <w:szCs w:val="24"/>
                <w:u w:val="single"/>
              </w:rPr>
              <w:t xml:space="preserve">    </w:t>
            </w:r>
            <w:r>
              <w:rPr>
                <w:rFonts w:ascii="標楷體" w:eastAsia="標楷體" w:hAnsi="標楷體"/>
                <w:szCs w:val="24"/>
                <w:u w:val="single"/>
              </w:rPr>
              <w:t>小時</w:t>
            </w:r>
            <w:r>
              <w:rPr>
                <w:rFonts w:ascii="標楷體" w:eastAsia="標楷體" w:hAnsi="標楷體"/>
                <w:szCs w:val="24"/>
              </w:rPr>
              <w:t>教師交通安全知能研習「防制酒後駕車」列為重點宣導項目</w:t>
            </w:r>
          </w:p>
          <w:p w:rsidR="00315331" w:rsidRDefault="00E940F6">
            <w:pPr>
              <w:numPr>
                <w:ilvl w:val="0"/>
                <w:numId w:val="62"/>
              </w:numPr>
              <w:snapToGrid w:val="0"/>
              <w:spacing w:line="320" w:lineRule="exact"/>
              <w:ind w:left="249" w:hanging="249"/>
              <w:rPr>
                <w:rFonts w:ascii="標楷體" w:eastAsia="標楷體" w:hAnsi="標楷體"/>
                <w:szCs w:val="24"/>
              </w:rPr>
            </w:pPr>
            <w:r>
              <w:rPr>
                <w:rFonts w:ascii="標楷體" w:eastAsia="標楷體" w:hAnsi="標楷體"/>
                <w:szCs w:val="24"/>
              </w:rPr>
              <w:t>加強高三學生機車駕駛安全宣導至少</w:t>
            </w:r>
            <w:r>
              <w:rPr>
                <w:rFonts w:ascii="標楷體" w:eastAsia="標楷體" w:hAnsi="標楷體"/>
                <w:szCs w:val="24"/>
              </w:rPr>
              <w:t>2</w:t>
            </w:r>
            <w:r>
              <w:rPr>
                <w:rFonts w:ascii="標楷體" w:eastAsia="標楷體" w:hAnsi="標楷體"/>
                <w:szCs w:val="24"/>
              </w:rPr>
              <w:t>小時</w:t>
            </w:r>
          </w:p>
          <w:p w:rsidR="00315331" w:rsidRDefault="00E940F6">
            <w:pPr>
              <w:numPr>
                <w:ilvl w:val="0"/>
                <w:numId w:val="62"/>
              </w:numPr>
              <w:snapToGrid w:val="0"/>
              <w:spacing w:line="320" w:lineRule="exact"/>
              <w:ind w:left="249" w:hanging="249"/>
              <w:rPr>
                <w:rFonts w:ascii="標楷體" w:eastAsia="標楷體" w:hAnsi="標楷體"/>
                <w:szCs w:val="24"/>
              </w:rPr>
            </w:pPr>
            <w:r>
              <w:rPr>
                <w:rFonts w:ascii="標楷體" w:eastAsia="標楷體" w:hAnsi="標楷體"/>
                <w:szCs w:val="24"/>
              </w:rPr>
              <w:t>無照駕駛輔導紀錄</w:t>
            </w:r>
          </w:p>
          <w:p w:rsidR="00315331" w:rsidRDefault="00E940F6">
            <w:pPr>
              <w:numPr>
                <w:ilvl w:val="0"/>
                <w:numId w:val="62"/>
              </w:numPr>
              <w:snapToGrid w:val="0"/>
              <w:spacing w:line="320" w:lineRule="exact"/>
              <w:ind w:left="249" w:hanging="249"/>
              <w:rPr>
                <w:rFonts w:ascii="標楷體" w:eastAsia="標楷體" w:hAnsi="標楷體"/>
                <w:szCs w:val="24"/>
              </w:rPr>
            </w:pPr>
            <w:r>
              <w:rPr>
                <w:rFonts w:ascii="標楷體" w:eastAsia="標楷體" w:hAnsi="標楷體"/>
                <w:szCs w:val="24"/>
              </w:rPr>
              <w:t>未有無照駕駛情形</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r w:rsidR="00315331">
        <w:tblPrEx>
          <w:tblCellMar>
            <w:top w:w="0" w:type="dxa"/>
            <w:bottom w:w="0" w:type="dxa"/>
          </w:tblCellMar>
        </w:tblPrEx>
        <w:trPr>
          <w:trHeight w:val="3969"/>
          <w:jc w:val="center"/>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pStyle w:val="msolistparagraph0"/>
              <w:numPr>
                <w:ilvl w:val="0"/>
                <w:numId w:val="60"/>
              </w:numPr>
              <w:ind w:left="0" w:firstLine="0"/>
              <w:jc w:val="right"/>
              <w:rPr>
                <w:rFonts w:ascii="標楷體" w:eastAsia="標楷體" w:hAnsi="標楷體"/>
                <w:sz w:val="28"/>
                <w:szCs w:val="2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ind w:left="249" w:hanging="249"/>
            </w:pPr>
            <w:r>
              <w:rPr>
                <w:rFonts w:ascii="標楷體" w:eastAsia="標楷體" w:hAnsi="標楷體"/>
                <w:szCs w:val="24"/>
              </w:rPr>
              <w:t>實施</w:t>
            </w:r>
            <w:r>
              <w:rPr>
                <w:rFonts w:ascii="標楷體" w:eastAsia="標楷體" w:hAnsi="標楷體"/>
                <w:szCs w:val="24"/>
                <w:u w:val="single"/>
              </w:rPr>
              <w:t xml:space="preserve">    </w:t>
            </w:r>
            <w:r>
              <w:rPr>
                <w:rFonts w:ascii="標楷體" w:eastAsia="標楷體" w:hAnsi="標楷體"/>
                <w:szCs w:val="24"/>
                <w:u w:val="single"/>
              </w:rPr>
              <w:t>小時</w:t>
            </w:r>
            <w:r>
              <w:rPr>
                <w:rFonts w:ascii="標楷體" w:eastAsia="標楷體" w:hAnsi="標楷體"/>
                <w:szCs w:val="24"/>
              </w:rPr>
              <w:t>教師交通安全知能研習「防制酒後駕車」列為重點宣導項目</w:t>
            </w:r>
          </w:p>
          <w:p w:rsidR="00315331" w:rsidRDefault="00E940F6">
            <w:pPr>
              <w:numPr>
                <w:ilvl w:val="0"/>
                <w:numId w:val="62"/>
              </w:numPr>
              <w:snapToGrid w:val="0"/>
              <w:spacing w:line="320" w:lineRule="exact"/>
              <w:ind w:left="249" w:hanging="249"/>
              <w:rPr>
                <w:rFonts w:ascii="標楷體" w:eastAsia="標楷體" w:hAnsi="標楷體"/>
                <w:szCs w:val="24"/>
              </w:rPr>
            </w:pPr>
            <w:r>
              <w:rPr>
                <w:rFonts w:ascii="標楷體" w:eastAsia="標楷體" w:hAnsi="標楷體"/>
                <w:szCs w:val="24"/>
              </w:rPr>
              <w:t>加強高三學生機車駕駛安全宣導至少</w:t>
            </w:r>
            <w:r>
              <w:rPr>
                <w:rFonts w:ascii="標楷體" w:eastAsia="標楷體" w:hAnsi="標楷體"/>
                <w:szCs w:val="24"/>
              </w:rPr>
              <w:t>2</w:t>
            </w:r>
            <w:r>
              <w:rPr>
                <w:rFonts w:ascii="標楷體" w:eastAsia="標楷體" w:hAnsi="標楷體"/>
                <w:szCs w:val="24"/>
              </w:rPr>
              <w:t>小時</w:t>
            </w:r>
          </w:p>
          <w:p w:rsidR="00315331" w:rsidRDefault="00E940F6">
            <w:pPr>
              <w:numPr>
                <w:ilvl w:val="0"/>
                <w:numId w:val="62"/>
              </w:numPr>
              <w:snapToGrid w:val="0"/>
              <w:spacing w:line="320" w:lineRule="exact"/>
              <w:ind w:left="249" w:hanging="249"/>
              <w:rPr>
                <w:rFonts w:ascii="標楷體" w:eastAsia="標楷體" w:hAnsi="標楷體"/>
                <w:szCs w:val="24"/>
              </w:rPr>
            </w:pPr>
            <w:r>
              <w:rPr>
                <w:rFonts w:ascii="標楷體" w:eastAsia="標楷體" w:hAnsi="標楷體"/>
                <w:szCs w:val="24"/>
              </w:rPr>
              <w:t>無照駕駛輔導紀錄</w:t>
            </w:r>
          </w:p>
          <w:p w:rsidR="00315331" w:rsidRDefault="00E940F6">
            <w:pPr>
              <w:numPr>
                <w:ilvl w:val="0"/>
                <w:numId w:val="62"/>
              </w:numPr>
              <w:snapToGrid w:val="0"/>
              <w:spacing w:line="320" w:lineRule="exact"/>
              <w:ind w:left="249" w:hanging="249"/>
              <w:rPr>
                <w:rFonts w:ascii="標楷體" w:eastAsia="標楷體" w:hAnsi="標楷體"/>
                <w:szCs w:val="24"/>
              </w:rPr>
            </w:pPr>
            <w:r>
              <w:rPr>
                <w:rFonts w:ascii="標楷體" w:eastAsia="標楷體" w:hAnsi="標楷體"/>
                <w:szCs w:val="24"/>
              </w:rPr>
              <w:t>未有無照駕駛情形</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bl>
    <w:p w:rsidR="00315331" w:rsidRDefault="00315331">
      <w:pPr>
        <w:snapToGrid w:val="0"/>
        <w:spacing w:line="480" w:lineRule="exact"/>
        <w:jc w:val="both"/>
        <w:rPr>
          <w:rFonts w:eastAsia="標楷體"/>
          <w:b/>
          <w:sz w:val="36"/>
          <w:szCs w:val="36"/>
        </w:rPr>
      </w:pPr>
    </w:p>
    <w:p w:rsidR="00315331" w:rsidRDefault="00E940F6">
      <w:pPr>
        <w:snapToGrid w:val="0"/>
        <w:rPr>
          <w:rFonts w:eastAsia="標楷體"/>
          <w:b/>
          <w:sz w:val="36"/>
          <w:szCs w:val="36"/>
        </w:rPr>
      </w:pPr>
      <w:r>
        <w:rPr>
          <w:rFonts w:eastAsia="標楷體"/>
          <w:b/>
          <w:sz w:val="36"/>
          <w:szCs w:val="36"/>
        </w:rPr>
        <w:lastRenderedPageBreak/>
        <w:t>臺北市</w:t>
      </w:r>
      <w:r>
        <w:rPr>
          <w:rFonts w:eastAsia="標楷體"/>
          <w:b/>
          <w:sz w:val="36"/>
          <w:szCs w:val="36"/>
        </w:rPr>
        <w:t>108</w:t>
      </w:r>
      <w:r>
        <w:rPr>
          <w:rFonts w:eastAsia="標楷體"/>
          <w:b/>
          <w:sz w:val="36"/>
          <w:szCs w:val="36"/>
        </w:rPr>
        <w:t>學年度公私立高級中等以下學校交通安全教育</w:t>
      </w:r>
    </w:p>
    <w:p w:rsidR="00315331" w:rsidRDefault="00E940F6">
      <w:pPr>
        <w:snapToGrid w:val="0"/>
        <w:jc w:val="center"/>
        <w:rPr>
          <w:rFonts w:eastAsia="標楷體"/>
          <w:b/>
          <w:sz w:val="36"/>
          <w:szCs w:val="36"/>
        </w:rPr>
      </w:pPr>
      <w:r>
        <w:rPr>
          <w:rFonts w:eastAsia="標楷體"/>
          <w:b/>
          <w:sz w:val="36"/>
          <w:szCs w:val="36"/>
        </w:rPr>
        <w:t>訪視實地</w:t>
      </w:r>
      <w:proofErr w:type="gramStart"/>
      <w:r>
        <w:rPr>
          <w:rFonts w:eastAsia="標楷體"/>
          <w:b/>
          <w:sz w:val="36"/>
          <w:szCs w:val="36"/>
        </w:rPr>
        <w:t>訪視總成績</w:t>
      </w:r>
      <w:proofErr w:type="gramEnd"/>
      <w:r>
        <w:rPr>
          <w:rFonts w:eastAsia="標楷體"/>
          <w:b/>
          <w:sz w:val="36"/>
          <w:szCs w:val="36"/>
        </w:rPr>
        <w:t>表（高中職組）</w:t>
      </w:r>
    </w:p>
    <w:p w:rsidR="00315331" w:rsidRDefault="00315331">
      <w:pPr>
        <w:snapToGrid w:val="0"/>
        <w:jc w:val="center"/>
        <w:rPr>
          <w:rFonts w:eastAsia="標楷體"/>
          <w:b/>
          <w:sz w:val="36"/>
          <w:szCs w:val="36"/>
        </w:rPr>
      </w:pPr>
    </w:p>
    <w:tbl>
      <w:tblPr>
        <w:tblW w:w="10935" w:type="dxa"/>
        <w:jc w:val="center"/>
        <w:tblCellMar>
          <w:left w:w="10" w:type="dxa"/>
          <w:right w:w="10" w:type="dxa"/>
        </w:tblCellMar>
        <w:tblLook w:val="0000" w:firstRow="0" w:lastRow="0" w:firstColumn="0" w:lastColumn="0" w:noHBand="0" w:noVBand="0"/>
      </w:tblPr>
      <w:tblGrid>
        <w:gridCol w:w="457"/>
        <w:gridCol w:w="794"/>
        <w:gridCol w:w="5493"/>
        <w:gridCol w:w="2567"/>
        <w:gridCol w:w="496"/>
        <w:gridCol w:w="545"/>
        <w:gridCol w:w="583"/>
      </w:tblGrid>
      <w:tr w:rsidR="00315331">
        <w:tblPrEx>
          <w:tblCellMar>
            <w:top w:w="0" w:type="dxa"/>
            <w:bottom w:w="0" w:type="dxa"/>
          </w:tblCellMar>
        </w:tblPrEx>
        <w:trPr>
          <w:trHeight w:val="618"/>
          <w:tblHeader/>
          <w:jc w:val="center"/>
        </w:trPr>
        <w:tc>
          <w:tcPr>
            <w:tcW w:w="45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序號</w:t>
            </w:r>
          </w:p>
        </w:tc>
        <w:tc>
          <w:tcPr>
            <w:tcW w:w="79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學校名稱</w:t>
            </w:r>
          </w:p>
        </w:tc>
        <w:tc>
          <w:tcPr>
            <w:tcW w:w="549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訪視意見或建議</w:t>
            </w:r>
          </w:p>
        </w:tc>
        <w:tc>
          <w:tcPr>
            <w:tcW w:w="256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315331" w:rsidRDefault="00E940F6">
            <w:pPr>
              <w:snapToGrid w:val="0"/>
              <w:spacing w:line="280" w:lineRule="exact"/>
              <w:jc w:val="center"/>
            </w:pPr>
            <w:r>
              <w:rPr>
                <w:rFonts w:eastAsia="標楷體"/>
                <w:b/>
                <w:szCs w:val="28"/>
              </w:rPr>
              <w:t>本局推動重點</w:t>
            </w:r>
            <w:r>
              <w:rPr>
                <w:rFonts w:eastAsia="標楷體"/>
                <w:b/>
                <w:szCs w:val="28"/>
              </w:rPr>
              <w:t>(</w:t>
            </w:r>
            <w:r>
              <w:rPr>
                <w:rFonts w:eastAsia="標楷體"/>
                <w:b/>
                <w:szCs w:val="28"/>
              </w:rPr>
              <w:t>達成</w:t>
            </w:r>
            <w:r>
              <w:rPr>
                <w:rFonts w:ascii="Wingdings 2" w:eastAsia="Wingdings 2" w:hAnsi="Wingdings 2" w:cs="Wingdings 2"/>
                <w:b/>
                <w:szCs w:val="28"/>
              </w:rPr>
              <w:t></w:t>
            </w:r>
            <w:r>
              <w:rPr>
                <w:rFonts w:eastAsia="標楷體"/>
                <w:b/>
                <w:szCs w:val="28"/>
              </w:rPr>
              <w:t>)</w:t>
            </w:r>
          </w:p>
        </w:tc>
        <w:tc>
          <w:tcPr>
            <w:tcW w:w="49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分數</w:t>
            </w:r>
          </w:p>
        </w:tc>
        <w:tc>
          <w:tcPr>
            <w:tcW w:w="54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等第</w:t>
            </w:r>
          </w:p>
        </w:tc>
        <w:tc>
          <w:tcPr>
            <w:tcW w:w="58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序位</w:t>
            </w:r>
          </w:p>
        </w:tc>
      </w:tr>
      <w:tr w:rsidR="00315331">
        <w:tblPrEx>
          <w:tblCellMar>
            <w:top w:w="0" w:type="dxa"/>
            <w:bottom w:w="0" w:type="dxa"/>
          </w:tblCellMar>
        </w:tblPrEx>
        <w:trPr>
          <w:trHeight w:val="3969"/>
          <w:jc w:val="center"/>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pStyle w:val="msolistparagraph0"/>
              <w:numPr>
                <w:ilvl w:val="0"/>
                <w:numId w:val="60"/>
              </w:numPr>
              <w:ind w:left="0" w:firstLine="0"/>
              <w:jc w:val="right"/>
              <w:rPr>
                <w:rFonts w:ascii="標楷體" w:eastAsia="標楷體" w:hAnsi="標楷體"/>
                <w:sz w:val="28"/>
                <w:szCs w:val="2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ind w:left="249" w:hanging="249"/>
            </w:pPr>
            <w:r>
              <w:rPr>
                <w:rFonts w:ascii="標楷體" w:eastAsia="標楷體" w:hAnsi="標楷體"/>
                <w:szCs w:val="24"/>
              </w:rPr>
              <w:t>實施</w:t>
            </w:r>
            <w:r>
              <w:rPr>
                <w:rFonts w:ascii="標楷體" w:eastAsia="標楷體" w:hAnsi="標楷體"/>
                <w:szCs w:val="24"/>
                <w:u w:val="single"/>
              </w:rPr>
              <w:t xml:space="preserve">    </w:t>
            </w:r>
            <w:r>
              <w:rPr>
                <w:rFonts w:ascii="標楷體" w:eastAsia="標楷體" w:hAnsi="標楷體"/>
                <w:szCs w:val="24"/>
                <w:u w:val="single"/>
              </w:rPr>
              <w:t>小時</w:t>
            </w:r>
            <w:r>
              <w:rPr>
                <w:rFonts w:ascii="標楷體" w:eastAsia="標楷體" w:hAnsi="標楷體"/>
                <w:szCs w:val="24"/>
              </w:rPr>
              <w:t>教師交通安全知能研習「防制酒後駕車」列為重點宣導項目</w:t>
            </w:r>
          </w:p>
          <w:p w:rsidR="00315331" w:rsidRDefault="00E940F6">
            <w:pPr>
              <w:numPr>
                <w:ilvl w:val="0"/>
                <w:numId w:val="62"/>
              </w:numPr>
              <w:snapToGrid w:val="0"/>
              <w:spacing w:line="320" w:lineRule="exact"/>
              <w:ind w:left="249" w:hanging="249"/>
              <w:rPr>
                <w:rFonts w:ascii="標楷體" w:eastAsia="標楷體" w:hAnsi="標楷體"/>
                <w:szCs w:val="24"/>
              </w:rPr>
            </w:pPr>
            <w:r>
              <w:rPr>
                <w:rFonts w:ascii="標楷體" w:eastAsia="標楷體" w:hAnsi="標楷體"/>
                <w:szCs w:val="24"/>
              </w:rPr>
              <w:t>加強高三學生機車駕駛安全宣導至少</w:t>
            </w:r>
            <w:r>
              <w:rPr>
                <w:rFonts w:ascii="標楷體" w:eastAsia="標楷體" w:hAnsi="標楷體"/>
                <w:szCs w:val="24"/>
              </w:rPr>
              <w:t>2</w:t>
            </w:r>
            <w:r>
              <w:rPr>
                <w:rFonts w:ascii="標楷體" w:eastAsia="標楷體" w:hAnsi="標楷體"/>
                <w:szCs w:val="24"/>
              </w:rPr>
              <w:t>小時</w:t>
            </w:r>
          </w:p>
          <w:p w:rsidR="00315331" w:rsidRDefault="00E940F6">
            <w:pPr>
              <w:numPr>
                <w:ilvl w:val="0"/>
                <w:numId w:val="62"/>
              </w:numPr>
              <w:snapToGrid w:val="0"/>
              <w:spacing w:line="320" w:lineRule="exact"/>
              <w:ind w:left="249" w:hanging="249"/>
              <w:rPr>
                <w:rFonts w:ascii="標楷體" w:eastAsia="標楷體" w:hAnsi="標楷體"/>
                <w:szCs w:val="24"/>
              </w:rPr>
            </w:pPr>
            <w:r>
              <w:rPr>
                <w:rFonts w:ascii="標楷體" w:eastAsia="標楷體" w:hAnsi="標楷體"/>
                <w:szCs w:val="24"/>
              </w:rPr>
              <w:t>無照駕駛輔導紀錄</w:t>
            </w:r>
          </w:p>
          <w:p w:rsidR="00315331" w:rsidRDefault="00E940F6">
            <w:pPr>
              <w:numPr>
                <w:ilvl w:val="0"/>
                <w:numId w:val="62"/>
              </w:numPr>
              <w:snapToGrid w:val="0"/>
              <w:spacing w:line="320" w:lineRule="exact"/>
              <w:ind w:left="249" w:hanging="249"/>
              <w:rPr>
                <w:rFonts w:ascii="標楷體" w:eastAsia="標楷體" w:hAnsi="標楷體"/>
                <w:szCs w:val="24"/>
              </w:rPr>
            </w:pPr>
            <w:r>
              <w:rPr>
                <w:rFonts w:ascii="標楷體" w:eastAsia="標楷體" w:hAnsi="標楷體"/>
                <w:szCs w:val="24"/>
              </w:rPr>
              <w:t>未有無照駕駛情形</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r w:rsidR="00315331">
        <w:tblPrEx>
          <w:tblCellMar>
            <w:top w:w="0" w:type="dxa"/>
            <w:bottom w:w="0" w:type="dxa"/>
          </w:tblCellMar>
        </w:tblPrEx>
        <w:trPr>
          <w:trHeight w:val="3969"/>
          <w:jc w:val="center"/>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pStyle w:val="msolistparagraph0"/>
              <w:numPr>
                <w:ilvl w:val="0"/>
                <w:numId w:val="60"/>
              </w:numPr>
              <w:ind w:left="0" w:firstLine="0"/>
              <w:jc w:val="right"/>
              <w:rPr>
                <w:rFonts w:ascii="標楷體" w:eastAsia="標楷體" w:hAnsi="標楷體"/>
                <w:sz w:val="28"/>
                <w:szCs w:val="2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ind w:left="249" w:hanging="249"/>
            </w:pPr>
            <w:r>
              <w:rPr>
                <w:rFonts w:ascii="標楷體" w:eastAsia="標楷體" w:hAnsi="標楷體"/>
                <w:szCs w:val="24"/>
              </w:rPr>
              <w:t>實施</w:t>
            </w:r>
            <w:r>
              <w:rPr>
                <w:rFonts w:ascii="標楷體" w:eastAsia="標楷體" w:hAnsi="標楷體"/>
                <w:szCs w:val="24"/>
                <w:u w:val="single"/>
              </w:rPr>
              <w:t xml:space="preserve">    </w:t>
            </w:r>
            <w:r>
              <w:rPr>
                <w:rFonts w:ascii="標楷體" w:eastAsia="標楷體" w:hAnsi="標楷體"/>
                <w:szCs w:val="24"/>
                <w:u w:val="single"/>
              </w:rPr>
              <w:t>小時</w:t>
            </w:r>
            <w:r>
              <w:rPr>
                <w:rFonts w:ascii="標楷體" w:eastAsia="標楷體" w:hAnsi="標楷體"/>
                <w:szCs w:val="24"/>
              </w:rPr>
              <w:t>教師交通安全知能研習「防制酒後駕車」列為重點宣導項目</w:t>
            </w:r>
          </w:p>
          <w:p w:rsidR="00315331" w:rsidRDefault="00E940F6">
            <w:pPr>
              <w:numPr>
                <w:ilvl w:val="0"/>
                <w:numId w:val="62"/>
              </w:numPr>
              <w:snapToGrid w:val="0"/>
              <w:spacing w:line="320" w:lineRule="exact"/>
              <w:ind w:left="249" w:hanging="249"/>
              <w:rPr>
                <w:rFonts w:ascii="標楷體" w:eastAsia="標楷體" w:hAnsi="標楷體"/>
                <w:szCs w:val="24"/>
              </w:rPr>
            </w:pPr>
            <w:r>
              <w:rPr>
                <w:rFonts w:ascii="標楷體" w:eastAsia="標楷體" w:hAnsi="標楷體"/>
                <w:szCs w:val="24"/>
              </w:rPr>
              <w:t>加強高三學生機車駕駛安全宣導至少</w:t>
            </w:r>
            <w:r>
              <w:rPr>
                <w:rFonts w:ascii="標楷體" w:eastAsia="標楷體" w:hAnsi="標楷體"/>
                <w:szCs w:val="24"/>
              </w:rPr>
              <w:t>2</w:t>
            </w:r>
            <w:r>
              <w:rPr>
                <w:rFonts w:ascii="標楷體" w:eastAsia="標楷體" w:hAnsi="標楷體"/>
                <w:szCs w:val="24"/>
              </w:rPr>
              <w:t>小時</w:t>
            </w:r>
          </w:p>
          <w:p w:rsidR="00315331" w:rsidRDefault="00E940F6">
            <w:pPr>
              <w:numPr>
                <w:ilvl w:val="0"/>
                <w:numId w:val="62"/>
              </w:numPr>
              <w:snapToGrid w:val="0"/>
              <w:spacing w:line="320" w:lineRule="exact"/>
              <w:ind w:left="249" w:hanging="249"/>
              <w:rPr>
                <w:rFonts w:ascii="標楷體" w:eastAsia="標楷體" w:hAnsi="標楷體"/>
                <w:szCs w:val="24"/>
              </w:rPr>
            </w:pPr>
            <w:r>
              <w:rPr>
                <w:rFonts w:ascii="標楷體" w:eastAsia="標楷體" w:hAnsi="標楷體"/>
                <w:szCs w:val="24"/>
              </w:rPr>
              <w:t>無照駕駛輔導紀錄</w:t>
            </w:r>
          </w:p>
          <w:p w:rsidR="00315331" w:rsidRDefault="00E940F6">
            <w:pPr>
              <w:numPr>
                <w:ilvl w:val="0"/>
                <w:numId w:val="62"/>
              </w:numPr>
              <w:snapToGrid w:val="0"/>
              <w:spacing w:line="320" w:lineRule="exact"/>
              <w:ind w:left="249" w:hanging="249"/>
              <w:rPr>
                <w:rFonts w:ascii="標楷體" w:eastAsia="標楷體" w:hAnsi="標楷體"/>
                <w:szCs w:val="24"/>
              </w:rPr>
            </w:pPr>
            <w:r>
              <w:rPr>
                <w:rFonts w:ascii="標楷體" w:eastAsia="標楷體" w:hAnsi="標楷體"/>
                <w:szCs w:val="24"/>
              </w:rPr>
              <w:t>未有無照駕駛情形</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rPr>
                <w:b/>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r w:rsidR="00315331">
        <w:tblPrEx>
          <w:tblCellMar>
            <w:top w:w="0" w:type="dxa"/>
            <w:bottom w:w="0" w:type="dxa"/>
          </w:tblCellMar>
        </w:tblPrEx>
        <w:trPr>
          <w:trHeight w:val="3969"/>
          <w:jc w:val="center"/>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pStyle w:val="msolistparagraph0"/>
              <w:numPr>
                <w:ilvl w:val="0"/>
                <w:numId w:val="60"/>
              </w:numPr>
              <w:ind w:left="0" w:firstLine="0"/>
              <w:jc w:val="right"/>
              <w:rPr>
                <w:rFonts w:ascii="標楷體" w:eastAsia="標楷體" w:hAnsi="標楷體"/>
                <w:sz w:val="28"/>
                <w:szCs w:val="2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ind w:left="249" w:hanging="249"/>
            </w:pPr>
            <w:r>
              <w:rPr>
                <w:rFonts w:ascii="標楷體" w:eastAsia="標楷體" w:hAnsi="標楷體"/>
                <w:szCs w:val="24"/>
              </w:rPr>
              <w:t>實施</w:t>
            </w:r>
            <w:r>
              <w:rPr>
                <w:rFonts w:ascii="標楷體" w:eastAsia="標楷體" w:hAnsi="標楷體"/>
                <w:szCs w:val="24"/>
                <w:u w:val="single"/>
              </w:rPr>
              <w:t xml:space="preserve">    </w:t>
            </w:r>
            <w:r>
              <w:rPr>
                <w:rFonts w:ascii="標楷體" w:eastAsia="標楷體" w:hAnsi="標楷體"/>
                <w:szCs w:val="24"/>
                <w:u w:val="single"/>
              </w:rPr>
              <w:t>小時</w:t>
            </w:r>
            <w:r>
              <w:rPr>
                <w:rFonts w:ascii="標楷體" w:eastAsia="標楷體" w:hAnsi="標楷體"/>
                <w:szCs w:val="24"/>
              </w:rPr>
              <w:t>教師交通安全知能研習「防制酒後駕車」列為重點宣導項目</w:t>
            </w:r>
          </w:p>
          <w:p w:rsidR="00315331" w:rsidRDefault="00E940F6">
            <w:pPr>
              <w:numPr>
                <w:ilvl w:val="0"/>
                <w:numId w:val="62"/>
              </w:numPr>
              <w:snapToGrid w:val="0"/>
              <w:spacing w:line="320" w:lineRule="exact"/>
              <w:ind w:left="249" w:hanging="249"/>
              <w:rPr>
                <w:rFonts w:ascii="標楷體" w:eastAsia="標楷體" w:hAnsi="標楷體"/>
                <w:szCs w:val="24"/>
              </w:rPr>
            </w:pPr>
            <w:r>
              <w:rPr>
                <w:rFonts w:ascii="標楷體" w:eastAsia="標楷體" w:hAnsi="標楷體"/>
                <w:szCs w:val="24"/>
              </w:rPr>
              <w:t>加強高三學生機車駕駛安全宣導至少</w:t>
            </w:r>
            <w:r>
              <w:rPr>
                <w:rFonts w:ascii="標楷體" w:eastAsia="標楷體" w:hAnsi="標楷體"/>
                <w:szCs w:val="24"/>
              </w:rPr>
              <w:t>2</w:t>
            </w:r>
            <w:r>
              <w:rPr>
                <w:rFonts w:ascii="標楷體" w:eastAsia="標楷體" w:hAnsi="標楷體"/>
                <w:szCs w:val="24"/>
              </w:rPr>
              <w:t>小時</w:t>
            </w:r>
          </w:p>
          <w:p w:rsidR="00315331" w:rsidRDefault="00E940F6">
            <w:pPr>
              <w:numPr>
                <w:ilvl w:val="0"/>
                <w:numId w:val="62"/>
              </w:numPr>
              <w:snapToGrid w:val="0"/>
              <w:spacing w:line="320" w:lineRule="exact"/>
              <w:ind w:left="249" w:hanging="249"/>
              <w:rPr>
                <w:rFonts w:ascii="標楷體" w:eastAsia="標楷體" w:hAnsi="標楷體"/>
                <w:szCs w:val="24"/>
              </w:rPr>
            </w:pPr>
            <w:r>
              <w:rPr>
                <w:rFonts w:ascii="標楷體" w:eastAsia="標楷體" w:hAnsi="標楷體"/>
                <w:szCs w:val="24"/>
              </w:rPr>
              <w:t>無照駕駛輔導紀錄</w:t>
            </w:r>
          </w:p>
          <w:p w:rsidR="00315331" w:rsidRDefault="00E940F6">
            <w:pPr>
              <w:numPr>
                <w:ilvl w:val="0"/>
                <w:numId w:val="62"/>
              </w:numPr>
              <w:snapToGrid w:val="0"/>
              <w:spacing w:line="320" w:lineRule="exact"/>
              <w:ind w:left="249" w:hanging="249"/>
              <w:rPr>
                <w:rFonts w:ascii="標楷體" w:eastAsia="標楷體" w:hAnsi="標楷體"/>
                <w:szCs w:val="24"/>
              </w:rPr>
            </w:pPr>
            <w:r>
              <w:rPr>
                <w:rFonts w:ascii="標楷體" w:eastAsia="標楷體" w:hAnsi="標楷體"/>
                <w:szCs w:val="24"/>
              </w:rPr>
              <w:t>未有無照駕駛情形</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rPr>
                <w:b/>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bl>
    <w:p w:rsidR="00315331" w:rsidRDefault="00315331">
      <w:pPr>
        <w:snapToGrid w:val="0"/>
        <w:spacing w:line="480" w:lineRule="exact"/>
        <w:jc w:val="both"/>
        <w:rPr>
          <w:rFonts w:eastAsia="標楷體"/>
          <w:b/>
          <w:sz w:val="36"/>
          <w:szCs w:val="36"/>
        </w:rPr>
      </w:pPr>
    </w:p>
    <w:p w:rsidR="00315331" w:rsidRDefault="00E940F6">
      <w:pPr>
        <w:snapToGrid w:val="0"/>
        <w:jc w:val="center"/>
        <w:rPr>
          <w:rFonts w:eastAsia="標楷體"/>
          <w:b/>
          <w:sz w:val="36"/>
          <w:szCs w:val="36"/>
        </w:rPr>
      </w:pPr>
      <w:r>
        <w:rPr>
          <w:rFonts w:eastAsia="標楷體"/>
          <w:b/>
          <w:sz w:val="36"/>
          <w:szCs w:val="36"/>
        </w:rPr>
        <w:lastRenderedPageBreak/>
        <w:t>臺北市</w:t>
      </w:r>
      <w:r>
        <w:rPr>
          <w:rFonts w:eastAsia="標楷體"/>
          <w:b/>
          <w:sz w:val="36"/>
          <w:szCs w:val="36"/>
        </w:rPr>
        <w:t>108</w:t>
      </w:r>
      <w:r>
        <w:rPr>
          <w:rFonts w:eastAsia="標楷體"/>
          <w:b/>
          <w:sz w:val="36"/>
          <w:szCs w:val="36"/>
        </w:rPr>
        <w:t>學年度公私立高級中等以下學校交通安</w:t>
      </w:r>
    </w:p>
    <w:p w:rsidR="00315331" w:rsidRDefault="00E940F6">
      <w:pPr>
        <w:snapToGrid w:val="0"/>
        <w:jc w:val="center"/>
        <w:rPr>
          <w:rFonts w:eastAsia="標楷體"/>
          <w:b/>
          <w:sz w:val="36"/>
          <w:szCs w:val="36"/>
        </w:rPr>
      </w:pPr>
      <w:r>
        <w:rPr>
          <w:rFonts w:eastAsia="標楷體"/>
          <w:b/>
          <w:sz w:val="36"/>
          <w:szCs w:val="36"/>
        </w:rPr>
        <w:t>全教育訪視實地</w:t>
      </w:r>
      <w:proofErr w:type="gramStart"/>
      <w:r>
        <w:rPr>
          <w:rFonts w:eastAsia="標楷體"/>
          <w:b/>
          <w:sz w:val="36"/>
          <w:szCs w:val="36"/>
        </w:rPr>
        <w:t>訪視總成績</w:t>
      </w:r>
      <w:proofErr w:type="gramEnd"/>
      <w:r>
        <w:rPr>
          <w:rFonts w:eastAsia="標楷體"/>
          <w:b/>
          <w:sz w:val="36"/>
          <w:szCs w:val="36"/>
        </w:rPr>
        <w:t>表（高中職組）</w:t>
      </w:r>
    </w:p>
    <w:p w:rsidR="00315331" w:rsidRDefault="00315331">
      <w:pPr>
        <w:snapToGrid w:val="0"/>
        <w:jc w:val="center"/>
        <w:rPr>
          <w:rFonts w:eastAsia="標楷體"/>
          <w:b/>
          <w:sz w:val="36"/>
          <w:szCs w:val="36"/>
        </w:rPr>
      </w:pPr>
    </w:p>
    <w:tbl>
      <w:tblPr>
        <w:tblW w:w="10935" w:type="dxa"/>
        <w:jc w:val="center"/>
        <w:tblCellMar>
          <w:left w:w="10" w:type="dxa"/>
          <w:right w:w="10" w:type="dxa"/>
        </w:tblCellMar>
        <w:tblLook w:val="0000" w:firstRow="0" w:lastRow="0" w:firstColumn="0" w:lastColumn="0" w:noHBand="0" w:noVBand="0"/>
      </w:tblPr>
      <w:tblGrid>
        <w:gridCol w:w="457"/>
        <w:gridCol w:w="794"/>
        <w:gridCol w:w="5493"/>
        <w:gridCol w:w="2567"/>
        <w:gridCol w:w="496"/>
        <w:gridCol w:w="545"/>
        <w:gridCol w:w="583"/>
      </w:tblGrid>
      <w:tr w:rsidR="00315331">
        <w:tblPrEx>
          <w:tblCellMar>
            <w:top w:w="0" w:type="dxa"/>
            <w:bottom w:w="0" w:type="dxa"/>
          </w:tblCellMar>
        </w:tblPrEx>
        <w:trPr>
          <w:trHeight w:val="618"/>
          <w:tblHeader/>
          <w:jc w:val="center"/>
        </w:trPr>
        <w:tc>
          <w:tcPr>
            <w:tcW w:w="45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序號</w:t>
            </w:r>
          </w:p>
        </w:tc>
        <w:tc>
          <w:tcPr>
            <w:tcW w:w="79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學校名稱</w:t>
            </w:r>
          </w:p>
        </w:tc>
        <w:tc>
          <w:tcPr>
            <w:tcW w:w="549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訪視意見或建議</w:t>
            </w:r>
          </w:p>
        </w:tc>
        <w:tc>
          <w:tcPr>
            <w:tcW w:w="256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315331" w:rsidRDefault="00E940F6">
            <w:pPr>
              <w:snapToGrid w:val="0"/>
              <w:spacing w:line="280" w:lineRule="exact"/>
              <w:jc w:val="center"/>
            </w:pPr>
            <w:r>
              <w:rPr>
                <w:rFonts w:eastAsia="標楷體"/>
                <w:b/>
                <w:szCs w:val="28"/>
              </w:rPr>
              <w:t>本局推動重點</w:t>
            </w:r>
            <w:r>
              <w:rPr>
                <w:rFonts w:eastAsia="標楷體"/>
                <w:b/>
                <w:szCs w:val="28"/>
              </w:rPr>
              <w:t>(</w:t>
            </w:r>
            <w:r>
              <w:rPr>
                <w:rFonts w:eastAsia="標楷體"/>
                <w:b/>
                <w:szCs w:val="28"/>
              </w:rPr>
              <w:t>達成</w:t>
            </w:r>
            <w:r>
              <w:rPr>
                <w:rFonts w:ascii="Wingdings 2" w:eastAsia="Wingdings 2" w:hAnsi="Wingdings 2" w:cs="Wingdings 2"/>
                <w:b/>
                <w:szCs w:val="28"/>
              </w:rPr>
              <w:t></w:t>
            </w:r>
            <w:r>
              <w:rPr>
                <w:rFonts w:eastAsia="標楷體"/>
                <w:b/>
                <w:szCs w:val="28"/>
              </w:rPr>
              <w:t>)</w:t>
            </w:r>
          </w:p>
        </w:tc>
        <w:tc>
          <w:tcPr>
            <w:tcW w:w="49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分數</w:t>
            </w:r>
          </w:p>
        </w:tc>
        <w:tc>
          <w:tcPr>
            <w:tcW w:w="54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等第</w:t>
            </w:r>
          </w:p>
        </w:tc>
        <w:tc>
          <w:tcPr>
            <w:tcW w:w="58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序位</w:t>
            </w:r>
          </w:p>
        </w:tc>
      </w:tr>
      <w:tr w:rsidR="00315331">
        <w:tblPrEx>
          <w:tblCellMar>
            <w:top w:w="0" w:type="dxa"/>
            <w:bottom w:w="0" w:type="dxa"/>
          </w:tblCellMar>
        </w:tblPrEx>
        <w:trPr>
          <w:trHeight w:val="3969"/>
          <w:jc w:val="center"/>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pStyle w:val="msolistparagraph0"/>
              <w:numPr>
                <w:ilvl w:val="0"/>
                <w:numId w:val="60"/>
              </w:numPr>
              <w:ind w:left="0" w:firstLine="0"/>
              <w:jc w:val="right"/>
              <w:rPr>
                <w:rFonts w:ascii="標楷體" w:eastAsia="標楷體" w:hAnsi="標楷體"/>
                <w:sz w:val="28"/>
                <w:szCs w:val="2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ind w:left="249" w:hanging="249"/>
            </w:pPr>
            <w:r>
              <w:rPr>
                <w:rFonts w:ascii="標楷體" w:eastAsia="標楷體" w:hAnsi="標楷體"/>
                <w:szCs w:val="24"/>
              </w:rPr>
              <w:t>實施</w:t>
            </w:r>
            <w:r>
              <w:rPr>
                <w:rFonts w:ascii="標楷體" w:eastAsia="標楷體" w:hAnsi="標楷體"/>
                <w:szCs w:val="24"/>
                <w:u w:val="single"/>
              </w:rPr>
              <w:t xml:space="preserve">    </w:t>
            </w:r>
            <w:r>
              <w:rPr>
                <w:rFonts w:ascii="標楷體" w:eastAsia="標楷體" w:hAnsi="標楷體"/>
                <w:szCs w:val="24"/>
                <w:u w:val="single"/>
              </w:rPr>
              <w:t>小時</w:t>
            </w:r>
            <w:r>
              <w:rPr>
                <w:rFonts w:ascii="標楷體" w:eastAsia="標楷體" w:hAnsi="標楷體"/>
                <w:szCs w:val="24"/>
              </w:rPr>
              <w:t>教師交通安全知能研習「防制酒後駕車」列為重點宣導項目</w:t>
            </w:r>
          </w:p>
          <w:p w:rsidR="00315331" w:rsidRDefault="00E940F6">
            <w:pPr>
              <w:numPr>
                <w:ilvl w:val="0"/>
                <w:numId w:val="62"/>
              </w:numPr>
              <w:snapToGrid w:val="0"/>
              <w:spacing w:line="320" w:lineRule="exact"/>
              <w:ind w:left="249" w:hanging="249"/>
              <w:rPr>
                <w:rFonts w:ascii="標楷體" w:eastAsia="標楷體" w:hAnsi="標楷體"/>
                <w:szCs w:val="24"/>
              </w:rPr>
            </w:pPr>
            <w:r>
              <w:rPr>
                <w:rFonts w:ascii="標楷體" w:eastAsia="標楷體" w:hAnsi="標楷體"/>
                <w:szCs w:val="24"/>
              </w:rPr>
              <w:t>加強高三學生機車駕駛安全宣導至少</w:t>
            </w:r>
            <w:r>
              <w:rPr>
                <w:rFonts w:ascii="標楷體" w:eastAsia="標楷體" w:hAnsi="標楷體"/>
                <w:szCs w:val="24"/>
              </w:rPr>
              <w:t>2</w:t>
            </w:r>
            <w:r>
              <w:rPr>
                <w:rFonts w:ascii="標楷體" w:eastAsia="標楷體" w:hAnsi="標楷體"/>
                <w:szCs w:val="24"/>
              </w:rPr>
              <w:t>小時</w:t>
            </w:r>
          </w:p>
          <w:p w:rsidR="00315331" w:rsidRDefault="00E940F6">
            <w:pPr>
              <w:numPr>
                <w:ilvl w:val="0"/>
                <w:numId w:val="62"/>
              </w:numPr>
              <w:snapToGrid w:val="0"/>
              <w:spacing w:line="320" w:lineRule="exact"/>
              <w:ind w:left="249" w:hanging="249"/>
              <w:rPr>
                <w:rFonts w:ascii="標楷體" w:eastAsia="標楷體" w:hAnsi="標楷體"/>
                <w:szCs w:val="24"/>
              </w:rPr>
            </w:pPr>
            <w:r>
              <w:rPr>
                <w:rFonts w:ascii="標楷體" w:eastAsia="標楷體" w:hAnsi="標楷體"/>
                <w:szCs w:val="24"/>
              </w:rPr>
              <w:t>無照駕駛輔導紀錄</w:t>
            </w:r>
          </w:p>
          <w:p w:rsidR="00315331" w:rsidRDefault="00E940F6">
            <w:pPr>
              <w:numPr>
                <w:ilvl w:val="0"/>
                <w:numId w:val="62"/>
              </w:numPr>
              <w:snapToGrid w:val="0"/>
              <w:spacing w:line="320" w:lineRule="exact"/>
              <w:ind w:left="249" w:hanging="249"/>
              <w:rPr>
                <w:rFonts w:ascii="標楷體" w:eastAsia="標楷體" w:hAnsi="標楷體"/>
                <w:szCs w:val="24"/>
              </w:rPr>
            </w:pPr>
            <w:r>
              <w:rPr>
                <w:rFonts w:ascii="標楷體" w:eastAsia="標楷體" w:hAnsi="標楷體"/>
                <w:szCs w:val="24"/>
              </w:rPr>
              <w:t>未有無照駕駛情形</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rPr>
                <w:b/>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r w:rsidR="00315331">
        <w:tblPrEx>
          <w:tblCellMar>
            <w:top w:w="0" w:type="dxa"/>
            <w:bottom w:w="0" w:type="dxa"/>
          </w:tblCellMar>
        </w:tblPrEx>
        <w:trPr>
          <w:trHeight w:val="1419"/>
          <w:jc w:val="center"/>
        </w:trPr>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snapToGrid w:val="0"/>
              <w:spacing w:line="0" w:lineRule="atLeast"/>
              <w:jc w:val="center"/>
              <w:rPr>
                <w:rFonts w:ascii="標楷體" w:eastAsia="標楷體" w:hAnsi="標楷體" w:cs="新細明體"/>
                <w:kern w:val="0"/>
                <w:sz w:val="28"/>
                <w:szCs w:val="28"/>
              </w:rPr>
            </w:pPr>
            <w:r>
              <w:rPr>
                <w:rFonts w:ascii="標楷體" w:eastAsia="標楷體" w:hAnsi="標楷體" w:cs="新細明體"/>
                <w:kern w:val="0"/>
                <w:sz w:val="28"/>
                <w:szCs w:val="28"/>
              </w:rPr>
              <w:t>備註</w:t>
            </w:r>
          </w:p>
        </w:tc>
        <w:tc>
          <w:tcPr>
            <w:tcW w:w="96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420" w:lineRule="exact"/>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請委員</w:t>
            </w:r>
            <w:proofErr w:type="gramStart"/>
            <w:r>
              <w:rPr>
                <w:rFonts w:ascii="標楷體" w:eastAsia="標楷體" w:hAnsi="標楷體"/>
                <w:sz w:val="28"/>
                <w:szCs w:val="28"/>
              </w:rPr>
              <w:t>協助登打分數</w:t>
            </w:r>
            <w:proofErr w:type="gramEnd"/>
            <w:r>
              <w:rPr>
                <w:rFonts w:ascii="標楷體" w:eastAsia="標楷體" w:hAnsi="標楷體"/>
                <w:sz w:val="28"/>
                <w:szCs w:val="28"/>
              </w:rPr>
              <w:t>、等第及排名。</w:t>
            </w:r>
          </w:p>
          <w:p w:rsidR="00315331" w:rsidRDefault="00E940F6">
            <w:pPr>
              <w:snapToGrid w:val="0"/>
              <w:spacing w:line="420" w:lineRule="exact"/>
              <w:rPr>
                <w:rFonts w:ascii="標楷體" w:eastAsia="標楷體" w:hAnsi="標楷體"/>
                <w:sz w:val="28"/>
                <w:szCs w:val="28"/>
              </w:rPr>
            </w:pPr>
            <w:r>
              <w:rPr>
                <w:rFonts w:ascii="標楷體" w:eastAsia="標楷體" w:hAnsi="標楷體"/>
                <w:sz w:val="28"/>
                <w:szCs w:val="28"/>
              </w:rPr>
              <w:t>2.</w:t>
            </w:r>
            <w:proofErr w:type="gramStart"/>
            <w:r>
              <w:rPr>
                <w:rFonts w:ascii="標楷體" w:eastAsia="標楷體" w:hAnsi="標楷體"/>
                <w:sz w:val="28"/>
                <w:szCs w:val="28"/>
              </w:rPr>
              <w:t>惠請委員</w:t>
            </w:r>
            <w:proofErr w:type="gramEnd"/>
            <w:r>
              <w:rPr>
                <w:rFonts w:ascii="標楷體" w:eastAsia="標楷體" w:hAnsi="標楷體"/>
                <w:sz w:val="28"/>
                <w:szCs w:val="28"/>
              </w:rPr>
              <w:t>於訪視結束後</w:t>
            </w:r>
            <w:r>
              <w:rPr>
                <w:rFonts w:ascii="標楷體" w:eastAsia="標楷體" w:hAnsi="標楷體"/>
                <w:sz w:val="28"/>
                <w:szCs w:val="28"/>
              </w:rPr>
              <w:t>1</w:t>
            </w:r>
            <w:proofErr w:type="gramStart"/>
            <w:r>
              <w:rPr>
                <w:rFonts w:ascii="標楷體" w:eastAsia="標楷體" w:hAnsi="標楷體"/>
                <w:sz w:val="28"/>
                <w:szCs w:val="28"/>
              </w:rPr>
              <w:t>週</w:t>
            </w:r>
            <w:proofErr w:type="gramEnd"/>
            <w:r>
              <w:rPr>
                <w:rFonts w:ascii="標楷體" w:eastAsia="標楷體" w:hAnsi="標楷體"/>
                <w:sz w:val="28"/>
                <w:szCs w:val="28"/>
              </w:rPr>
              <w:t>內完成資料，並通知家瑜領取，感謝！</w:t>
            </w:r>
          </w:p>
        </w:tc>
      </w:tr>
      <w:tr w:rsidR="00315331">
        <w:tblPrEx>
          <w:tblCellMar>
            <w:top w:w="0" w:type="dxa"/>
            <w:bottom w:w="0" w:type="dxa"/>
          </w:tblCellMar>
        </w:tblPrEx>
        <w:trPr>
          <w:trHeight w:val="1701"/>
          <w:jc w:val="center"/>
        </w:trPr>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snapToGrid w:val="0"/>
              <w:spacing w:line="0" w:lineRule="atLeast"/>
              <w:jc w:val="center"/>
            </w:pPr>
            <w:r>
              <w:rPr>
                <w:rFonts w:eastAsia="標楷體"/>
                <w:noProof/>
                <w:sz w:val="28"/>
                <w:szCs w:val="28"/>
              </w:rPr>
              <mc:AlternateContent>
                <mc:Choice Requires="wpg">
                  <w:drawing>
                    <wp:anchor distT="0" distB="0" distL="114300" distR="114300" simplePos="0" relativeHeight="251655168" behindDoc="0" locked="0" layoutInCell="1" allowOverlap="1">
                      <wp:simplePos x="0" y="0"/>
                      <wp:positionH relativeFrom="column">
                        <wp:posOffset>676271</wp:posOffset>
                      </wp:positionH>
                      <wp:positionV relativeFrom="paragraph">
                        <wp:posOffset>2134867</wp:posOffset>
                      </wp:positionV>
                      <wp:extent cx="6125850" cy="2286000"/>
                      <wp:effectExtent l="19050" t="0" r="8250" b="38100"/>
                      <wp:wrapNone/>
                      <wp:docPr id="81" name="Group 422"/>
                      <wp:cNvGraphicFramePr/>
                      <a:graphic xmlns:a="http://schemas.openxmlformats.org/drawingml/2006/main">
                        <a:graphicData uri="http://schemas.microsoft.com/office/word/2010/wordprocessingGroup">
                          <wpg:wgp>
                            <wpg:cNvGrpSpPr/>
                            <wpg:grpSpPr>
                              <a:xfrm>
                                <a:off x="0" y="0"/>
                                <a:ext cx="6125850" cy="2286000"/>
                                <a:chOff x="0" y="0"/>
                                <a:chExt cx="6125850" cy="2286000"/>
                              </a:xfrm>
                            </wpg:grpSpPr>
                            <pic:pic xmlns:pic="http://schemas.openxmlformats.org/drawingml/2006/picture">
                              <pic:nvPicPr>
                                <pic:cNvPr id="82" name="圖片 1" descr="「謝謝」的圖片搜尋結果"/>
                                <pic:cNvPicPr>
                                  <a:picLocks noChangeAspect="1"/>
                                </pic:cNvPicPr>
                              </pic:nvPicPr>
                              <pic:blipFill>
                                <a:blip r:embed="rId23"/>
                                <a:srcRect/>
                                <a:stretch>
                                  <a:fillRect/>
                                </a:stretch>
                              </pic:blipFill>
                              <pic:spPr>
                                <a:xfrm rot="20810400">
                                  <a:off x="2569849" y="863596"/>
                                  <a:ext cx="1422404" cy="1422404"/>
                                </a:xfrm>
                                <a:prstGeom prst="rect">
                                  <a:avLst/>
                                </a:prstGeom>
                                <a:noFill/>
                                <a:ln>
                                  <a:noFill/>
                                  <a:prstDash/>
                                </a:ln>
                              </pic:spPr>
                            </pic:pic>
                            <pic:pic xmlns:pic="http://schemas.openxmlformats.org/drawingml/2006/picture">
                              <pic:nvPicPr>
                                <pic:cNvPr id="83" name="圖片 1" descr="「謝謝」的圖片搜尋結果"/>
                                <pic:cNvPicPr>
                                  <a:picLocks noChangeAspect="1"/>
                                </pic:cNvPicPr>
                              </pic:nvPicPr>
                              <pic:blipFill>
                                <a:blip r:embed="rId23"/>
                                <a:srcRect/>
                                <a:stretch>
                                  <a:fillRect/>
                                </a:stretch>
                              </pic:blipFill>
                              <pic:spPr>
                                <a:xfrm rot="1411539">
                                  <a:off x="1276355" y="315682"/>
                                  <a:ext cx="1174117" cy="1174117"/>
                                </a:xfrm>
                                <a:prstGeom prst="rect">
                                  <a:avLst/>
                                </a:prstGeom>
                                <a:noFill/>
                                <a:ln>
                                  <a:noFill/>
                                  <a:prstDash/>
                                </a:ln>
                              </pic:spPr>
                            </pic:pic>
                            <pic:pic xmlns:pic="http://schemas.openxmlformats.org/drawingml/2006/picture">
                              <pic:nvPicPr>
                                <pic:cNvPr id="84" name="圖片 1" descr="「謝謝」的圖片搜尋結果"/>
                                <pic:cNvPicPr>
                                  <a:picLocks noChangeAspect="1"/>
                                </pic:cNvPicPr>
                              </pic:nvPicPr>
                              <pic:blipFill>
                                <a:blip r:embed="rId23"/>
                                <a:srcRect/>
                                <a:stretch>
                                  <a:fillRect/>
                                </a:stretch>
                              </pic:blipFill>
                              <pic:spPr>
                                <a:xfrm rot="20810469">
                                  <a:off x="0" y="730890"/>
                                  <a:ext cx="829946" cy="829946"/>
                                </a:xfrm>
                                <a:prstGeom prst="rect">
                                  <a:avLst/>
                                </a:prstGeom>
                                <a:noFill/>
                                <a:ln>
                                  <a:noFill/>
                                  <a:prstDash/>
                                </a:ln>
                              </pic:spPr>
                            </pic:pic>
                            <pic:pic xmlns:pic="http://schemas.openxmlformats.org/drawingml/2006/picture">
                              <pic:nvPicPr>
                                <pic:cNvPr id="85" name="圖片 2" descr="「謝謝」的圖片搜尋結果"/>
                                <pic:cNvPicPr>
                                  <a:picLocks noChangeAspect="1"/>
                                </pic:cNvPicPr>
                              </pic:nvPicPr>
                              <pic:blipFill>
                                <a:blip r:embed="rId24"/>
                                <a:srcRect/>
                                <a:stretch>
                                  <a:fillRect/>
                                </a:stretch>
                              </pic:blipFill>
                              <pic:spPr>
                                <a:xfrm>
                                  <a:off x="3839850" y="0"/>
                                  <a:ext cx="2286000" cy="2286000"/>
                                </a:xfrm>
                                <a:prstGeom prst="rect">
                                  <a:avLst/>
                                </a:prstGeom>
                                <a:noFill/>
                                <a:ln>
                                  <a:noFill/>
                                  <a:prstDash/>
                                </a:ln>
                              </pic:spPr>
                            </pic:pic>
                          </wpg:wgp>
                        </a:graphicData>
                      </a:graphic>
                    </wp:anchor>
                  </w:drawing>
                </mc:Choice>
                <mc:Fallback>
                  <w:pict>
                    <v:group id="Group 422" o:spid="_x0000_s1026" style="position:absolute;margin-left:53.25pt;margin-top:168.1pt;width:482.35pt;height:180pt;z-index:251655168" coordsize="61258,22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27" type="#_x0000_t75" alt="「謝謝」的圖片搜尋結果" style="position:absolute;left:25698;top:8635;width:14224;height:14225;rotation:-86245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Lvi/EAAAA2wAAAA8AAABkcnMvZG93bnJldi54bWxEj8FqwzAQRO+F/IPYQG+1nBxKcKyEYghp&#10;aQ+Jk4tvi7W13ForYamJ8/dVoZDjMDNvmHI72UFcaAy9YwWLLAdB3Drdc6fgfNo9rUCEiKxxcEwK&#10;bhRgu5k9lFhod+UjXerYiQThUKACE6MvpAytIYshc544eZ9utBiTHDupR7wmuB3kMs+fpcWe04JB&#10;T5Wh9rv+sQoabJp3u5Omrj4OXwfP1R7fbko9zqeXNYhIU7yH/9uvWsFqCX9f0g+Qm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uLvi/EAAAA2wAAAA8AAAAAAAAAAAAAAAAA&#10;nwIAAGRycy9kb3ducmV2LnhtbFBLBQYAAAAABAAEAPcAAACQAwAAAAA=&#10;">
                        <v:imagedata r:id="rId25" o:title="「謝謝」的圖片搜尋結果"/>
                        <v:path arrowok="t"/>
                      </v:shape>
                      <v:shape id="圖片 1" o:spid="_x0000_s1028" type="#_x0000_t75" alt="「謝謝」的圖片搜尋結果" style="position:absolute;left:12763;top:3156;width:11741;height:11741;rotation:1541777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xTiXCAAAA2wAAAA8AAABkcnMvZG93bnJldi54bWxEj0GLwjAUhO/C/ofwFvYimqogUo2yLAiK&#10;B7Xu3h/Jsy02L6WJbfffG0HwOMzMN8xq09tKtNT40rGCyTgBQaydKTlX8HvZjhYgfEA2WDkmBf/k&#10;YbP+GKwwNa7jM7VZyEWEsE9RQRFCnUrpdUEW/djVxNG7usZiiLLJpWmwi3BbyWmSzKXFkuNCgTX9&#10;FKRv2d0quM+G01OZdFl71jjZe/0nD8etUl+f/fcSRKA+vMOv9s4oWMzg+SX+AL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cU4lwgAAANsAAAAPAAAAAAAAAAAAAAAAAJ8C&#10;AABkcnMvZG93bnJldi54bWxQSwUGAAAAAAQABAD3AAAAjgMAAAAA&#10;">
                        <v:imagedata r:id="rId25" o:title="「謝謝」的圖片搜尋結果"/>
                        <v:path arrowok="t"/>
                      </v:shape>
                      <v:shape id="圖片 1" o:spid="_x0000_s1029" type="#_x0000_t75" alt="「謝謝」的圖片搜尋結果" style="position:absolute;top:7308;width:8299;height:8300;rotation:-86237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UqW/AAAAA2wAAAA8AAABkcnMvZG93bnJldi54bWxEj9GKwjAURN8X9h/CXfBNU0VWqUaRhYXi&#10;k1v9gEtzbYPJTUmi1r83grCPw8ycYdbbwVlxoxCNZwXTSQGCuPHacKvgdPwdL0HEhKzReiYFD4qw&#10;3Xx+rLHU/s5/dKtTKzKEY4kKupT6UsrYdOQwTnxPnL2zDw5TlqGVOuA9w52Vs6L4lg4N54UOe/rp&#10;qLnUV6dgb6K/VrtohsOp2rvaLqZHG5QafQ27FYhEQ/oPv9uVVrCcw+tL/gFy8w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BSpb8AAAADbAAAADwAAAAAAAAAAAAAAAACfAgAA&#10;ZHJzL2Rvd25yZXYueG1sUEsFBgAAAAAEAAQA9wAAAIwDAAAAAA==&#10;">
                        <v:imagedata r:id="rId25" o:title="「謝謝」的圖片搜尋結果"/>
                        <v:path arrowok="t"/>
                      </v:shape>
                      <v:shape id="圖片 2" o:spid="_x0000_s1030" type="#_x0000_t75" alt="「謝謝」的圖片搜尋結果" style="position:absolute;left:38398;width:22860;height:22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dGQzBAAAA2wAAAA8AAABkcnMvZG93bnJldi54bWxEj09rAjEUxO9Cv0N4BW+abUFdV6OUQsWr&#10;f7DXx+Z1s7h5WZJ0Xf30RhA8DjO/GWa57m0jOvKhdqzgY5yBIC6drrlScDz8jHIQISJrbByTgisF&#10;WK/eBksstLvwjrp9rEQq4VCgAhNjW0gZSkMWw9i1xMn7c95iTNJXUnu8pHLbyM8sm0qLNacFgy19&#10;GyrP+3+rIO82ubnND8zl9teepl7PzHWu1PC9/1qAiNTHV/hJb3XiJvD4kn6AXN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7dGQzBAAAA2wAAAA8AAAAAAAAAAAAAAAAAnwIA&#10;AGRycy9kb3ducmV2LnhtbFBLBQYAAAAABAAEAPcAAACNAwAAAAA=&#10;">
                        <v:imagedata r:id="rId26" o:title="「謝謝」的圖片搜尋結果"/>
                        <v:path arrowok="t"/>
                      </v:shape>
                    </v:group>
                  </w:pict>
                </mc:Fallback>
              </mc:AlternateContent>
            </w:r>
            <w:r>
              <w:rPr>
                <w:rFonts w:eastAsia="標楷體"/>
                <w:sz w:val="28"/>
                <w:szCs w:val="28"/>
              </w:rPr>
              <w:t>訪視委員簽名</w:t>
            </w:r>
          </w:p>
        </w:tc>
        <w:tc>
          <w:tcPr>
            <w:tcW w:w="96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500" w:lineRule="exact"/>
            </w:pPr>
          </w:p>
          <w:p w:rsidR="00315331" w:rsidRDefault="00315331">
            <w:pPr>
              <w:snapToGrid w:val="0"/>
              <w:spacing w:line="500" w:lineRule="exact"/>
            </w:pPr>
          </w:p>
          <w:p w:rsidR="00315331" w:rsidRDefault="00315331">
            <w:pPr>
              <w:snapToGrid w:val="0"/>
              <w:spacing w:line="500" w:lineRule="exact"/>
            </w:pPr>
          </w:p>
          <w:p w:rsidR="00315331" w:rsidRDefault="00315331">
            <w:pPr>
              <w:snapToGrid w:val="0"/>
              <w:spacing w:line="500" w:lineRule="exact"/>
            </w:pPr>
          </w:p>
          <w:p w:rsidR="00315331" w:rsidRDefault="00315331">
            <w:pPr>
              <w:snapToGrid w:val="0"/>
              <w:spacing w:line="500" w:lineRule="exact"/>
            </w:pPr>
          </w:p>
          <w:p w:rsidR="00315331" w:rsidRDefault="00315331">
            <w:pPr>
              <w:snapToGrid w:val="0"/>
              <w:spacing w:line="500" w:lineRule="exact"/>
            </w:pPr>
          </w:p>
          <w:p w:rsidR="00315331" w:rsidRDefault="00315331">
            <w:pPr>
              <w:snapToGrid w:val="0"/>
              <w:spacing w:line="500" w:lineRule="exact"/>
            </w:pPr>
          </w:p>
          <w:p w:rsidR="00315331" w:rsidRDefault="00315331">
            <w:pPr>
              <w:snapToGrid w:val="0"/>
              <w:spacing w:line="500" w:lineRule="exact"/>
            </w:pPr>
          </w:p>
          <w:p w:rsidR="00315331" w:rsidRDefault="00315331">
            <w:pPr>
              <w:snapToGrid w:val="0"/>
              <w:spacing w:line="500" w:lineRule="exact"/>
            </w:pPr>
          </w:p>
          <w:p w:rsidR="00315331" w:rsidRDefault="00315331">
            <w:pPr>
              <w:snapToGrid w:val="0"/>
              <w:spacing w:line="500" w:lineRule="exact"/>
            </w:pPr>
          </w:p>
          <w:p w:rsidR="00315331" w:rsidRDefault="00315331">
            <w:pPr>
              <w:snapToGrid w:val="0"/>
              <w:spacing w:line="500" w:lineRule="exact"/>
            </w:pPr>
          </w:p>
          <w:p w:rsidR="00315331" w:rsidRDefault="00315331">
            <w:pPr>
              <w:snapToGrid w:val="0"/>
              <w:spacing w:line="500" w:lineRule="exact"/>
            </w:pPr>
          </w:p>
          <w:p w:rsidR="00315331" w:rsidRDefault="00315331">
            <w:pPr>
              <w:snapToGrid w:val="0"/>
              <w:spacing w:line="500" w:lineRule="exact"/>
            </w:pPr>
          </w:p>
          <w:p w:rsidR="00315331" w:rsidRDefault="00315331">
            <w:pPr>
              <w:snapToGrid w:val="0"/>
              <w:spacing w:line="500" w:lineRule="exact"/>
            </w:pPr>
          </w:p>
        </w:tc>
      </w:tr>
    </w:tbl>
    <w:p w:rsidR="00315331" w:rsidRDefault="00E940F6">
      <w:pPr>
        <w:snapToGrid w:val="0"/>
        <w:spacing w:line="480" w:lineRule="exact"/>
        <w:jc w:val="both"/>
        <w:rPr>
          <w:rFonts w:eastAsia="標楷體"/>
          <w:b/>
          <w:sz w:val="36"/>
          <w:szCs w:val="36"/>
        </w:rPr>
      </w:pPr>
      <w:r>
        <w:rPr>
          <w:rFonts w:eastAsia="標楷體"/>
          <w:b/>
          <w:sz w:val="36"/>
          <w:szCs w:val="36"/>
        </w:rPr>
        <w:lastRenderedPageBreak/>
        <w:t>臺北市</w:t>
      </w:r>
      <w:r>
        <w:rPr>
          <w:rFonts w:eastAsia="標楷體"/>
          <w:b/>
          <w:sz w:val="36"/>
          <w:szCs w:val="36"/>
        </w:rPr>
        <w:t>108</w:t>
      </w:r>
      <w:r>
        <w:rPr>
          <w:rFonts w:eastAsia="標楷體"/>
          <w:b/>
          <w:sz w:val="36"/>
          <w:szCs w:val="36"/>
        </w:rPr>
        <w:t>學年度公私立高級中等以下學校交通安全教育</w:t>
      </w:r>
    </w:p>
    <w:p w:rsidR="00315331" w:rsidRDefault="00E940F6">
      <w:pPr>
        <w:snapToGrid w:val="0"/>
        <w:spacing w:line="480" w:lineRule="exact"/>
        <w:jc w:val="center"/>
        <w:rPr>
          <w:rFonts w:eastAsia="標楷體"/>
          <w:b/>
          <w:sz w:val="36"/>
          <w:szCs w:val="36"/>
        </w:rPr>
      </w:pPr>
      <w:r>
        <w:rPr>
          <w:rFonts w:eastAsia="標楷體"/>
          <w:b/>
          <w:sz w:val="36"/>
          <w:szCs w:val="36"/>
        </w:rPr>
        <w:t>訪視實地</w:t>
      </w:r>
      <w:proofErr w:type="gramStart"/>
      <w:r>
        <w:rPr>
          <w:rFonts w:eastAsia="標楷體"/>
          <w:b/>
          <w:sz w:val="36"/>
          <w:szCs w:val="36"/>
        </w:rPr>
        <w:t>訪視總成績</w:t>
      </w:r>
      <w:proofErr w:type="gramEnd"/>
      <w:r>
        <w:rPr>
          <w:rFonts w:eastAsia="標楷體"/>
          <w:b/>
          <w:sz w:val="36"/>
          <w:szCs w:val="36"/>
        </w:rPr>
        <w:t>表（國中組）</w:t>
      </w:r>
    </w:p>
    <w:p w:rsidR="00315331" w:rsidRDefault="00315331">
      <w:pPr>
        <w:snapToGrid w:val="0"/>
        <w:spacing w:line="480" w:lineRule="exact"/>
        <w:ind w:right="-845"/>
        <w:jc w:val="center"/>
        <w:rPr>
          <w:rFonts w:eastAsia="標楷體"/>
          <w:b/>
          <w:sz w:val="36"/>
          <w:szCs w:val="36"/>
        </w:rPr>
      </w:pPr>
    </w:p>
    <w:tbl>
      <w:tblPr>
        <w:tblW w:w="10935" w:type="dxa"/>
        <w:jc w:val="center"/>
        <w:tblCellMar>
          <w:left w:w="10" w:type="dxa"/>
          <w:right w:w="10" w:type="dxa"/>
        </w:tblCellMar>
        <w:tblLook w:val="0000" w:firstRow="0" w:lastRow="0" w:firstColumn="0" w:lastColumn="0" w:noHBand="0" w:noVBand="0"/>
      </w:tblPr>
      <w:tblGrid>
        <w:gridCol w:w="457"/>
        <w:gridCol w:w="794"/>
        <w:gridCol w:w="5493"/>
        <w:gridCol w:w="2567"/>
        <w:gridCol w:w="496"/>
        <w:gridCol w:w="545"/>
        <w:gridCol w:w="583"/>
      </w:tblGrid>
      <w:tr w:rsidR="00315331">
        <w:tblPrEx>
          <w:tblCellMar>
            <w:top w:w="0" w:type="dxa"/>
            <w:bottom w:w="0" w:type="dxa"/>
          </w:tblCellMar>
        </w:tblPrEx>
        <w:trPr>
          <w:trHeight w:val="618"/>
          <w:tblHeader/>
          <w:jc w:val="center"/>
        </w:trPr>
        <w:tc>
          <w:tcPr>
            <w:tcW w:w="45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序號</w:t>
            </w:r>
          </w:p>
        </w:tc>
        <w:tc>
          <w:tcPr>
            <w:tcW w:w="79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學校名稱</w:t>
            </w:r>
          </w:p>
        </w:tc>
        <w:tc>
          <w:tcPr>
            <w:tcW w:w="549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訪視意見或建議</w:t>
            </w:r>
          </w:p>
        </w:tc>
        <w:tc>
          <w:tcPr>
            <w:tcW w:w="256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15331" w:rsidRDefault="00E940F6">
            <w:pPr>
              <w:snapToGrid w:val="0"/>
              <w:spacing w:line="280" w:lineRule="exact"/>
              <w:jc w:val="center"/>
            </w:pPr>
            <w:r>
              <w:rPr>
                <w:rFonts w:eastAsia="標楷體"/>
                <w:b/>
                <w:szCs w:val="28"/>
              </w:rPr>
              <w:t>本局推動重點</w:t>
            </w:r>
            <w:r>
              <w:rPr>
                <w:rFonts w:eastAsia="標楷體"/>
                <w:b/>
                <w:szCs w:val="28"/>
              </w:rPr>
              <w:t>(</w:t>
            </w:r>
            <w:r>
              <w:rPr>
                <w:rFonts w:eastAsia="標楷體"/>
                <w:b/>
                <w:szCs w:val="28"/>
              </w:rPr>
              <w:t>達成</w:t>
            </w:r>
            <w:r>
              <w:rPr>
                <w:rFonts w:ascii="Wingdings 2" w:eastAsia="Wingdings 2" w:hAnsi="Wingdings 2" w:cs="Wingdings 2"/>
                <w:b/>
                <w:szCs w:val="28"/>
              </w:rPr>
              <w:t></w:t>
            </w:r>
            <w:r>
              <w:rPr>
                <w:rFonts w:eastAsia="標楷體"/>
                <w:b/>
                <w:szCs w:val="28"/>
              </w:rPr>
              <w:t>)</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分數</w:t>
            </w:r>
          </w:p>
        </w:tc>
        <w:tc>
          <w:tcPr>
            <w:tcW w:w="5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等第</w:t>
            </w:r>
          </w:p>
        </w:tc>
        <w:tc>
          <w:tcPr>
            <w:tcW w:w="58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序位</w:t>
            </w:r>
          </w:p>
        </w:tc>
      </w:tr>
      <w:tr w:rsidR="00315331">
        <w:tblPrEx>
          <w:tblCellMar>
            <w:top w:w="0" w:type="dxa"/>
            <w:bottom w:w="0" w:type="dxa"/>
          </w:tblCellMar>
        </w:tblPrEx>
        <w:trPr>
          <w:trHeight w:val="3969"/>
          <w:jc w:val="center"/>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pStyle w:val="msolistparagraph0"/>
              <w:numPr>
                <w:ilvl w:val="0"/>
                <w:numId w:val="63"/>
              </w:numPr>
              <w:jc w:val="right"/>
              <w:rPr>
                <w:rFonts w:ascii="標楷體" w:eastAsia="標楷體" w:hAnsi="標楷體"/>
                <w:sz w:val="28"/>
                <w:szCs w:val="2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w:t>
            </w:r>
            <w:r>
              <w:rPr>
                <w:rFonts w:ascii="標楷體" w:eastAsia="標楷體" w:hAnsi="標楷體"/>
                <w:szCs w:val="24"/>
              </w:rPr>
              <w:t xml:space="preserve">    </w:t>
            </w:r>
            <w:r>
              <w:rPr>
                <w:rFonts w:ascii="標楷體" w:eastAsia="標楷體" w:hAnsi="標楷體"/>
                <w:szCs w:val="24"/>
              </w:rPr>
              <w:t>小時教師交通安全知能研習</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實施路口安全教學，走路不滑手機等教學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實施自行車安全及禮儀教學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「防制酒後駕車」列為重點宣導項目</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r w:rsidR="00315331">
        <w:tblPrEx>
          <w:tblCellMar>
            <w:top w:w="0" w:type="dxa"/>
            <w:bottom w:w="0" w:type="dxa"/>
          </w:tblCellMar>
        </w:tblPrEx>
        <w:trPr>
          <w:trHeight w:val="3969"/>
          <w:jc w:val="center"/>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pStyle w:val="msolistparagraph0"/>
              <w:numPr>
                <w:ilvl w:val="0"/>
                <w:numId w:val="63"/>
              </w:numPr>
              <w:jc w:val="right"/>
              <w:rPr>
                <w:rFonts w:ascii="標楷體" w:eastAsia="標楷體" w:hAnsi="標楷體"/>
                <w:sz w:val="28"/>
                <w:szCs w:val="2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w:t>
            </w:r>
            <w:r>
              <w:rPr>
                <w:rFonts w:ascii="標楷體" w:eastAsia="標楷體" w:hAnsi="標楷體"/>
                <w:szCs w:val="24"/>
              </w:rPr>
              <w:t xml:space="preserve">    </w:t>
            </w:r>
            <w:r>
              <w:rPr>
                <w:rFonts w:ascii="標楷體" w:eastAsia="標楷體" w:hAnsi="標楷體"/>
                <w:szCs w:val="24"/>
              </w:rPr>
              <w:t>小時教師交通安全知能研習</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實施路口安全教學，走路不滑手機等教學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實施自行車安全及禮儀教學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「防制酒後駕車」列為重點宣導項目</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r w:rsidR="00315331">
        <w:tblPrEx>
          <w:tblCellMar>
            <w:top w:w="0" w:type="dxa"/>
            <w:bottom w:w="0" w:type="dxa"/>
          </w:tblCellMar>
        </w:tblPrEx>
        <w:trPr>
          <w:trHeight w:val="3969"/>
          <w:jc w:val="center"/>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pStyle w:val="msolistparagraph0"/>
              <w:numPr>
                <w:ilvl w:val="0"/>
                <w:numId w:val="63"/>
              </w:numPr>
              <w:jc w:val="right"/>
              <w:rPr>
                <w:rFonts w:ascii="標楷體" w:eastAsia="標楷體" w:hAnsi="標楷體"/>
                <w:sz w:val="28"/>
                <w:szCs w:val="2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w:t>
            </w:r>
            <w:r>
              <w:rPr>
                <w:rFonts w:ascii="標楷體" w:eastAsia="標楷體" w:hAnsi="標楷體"/>
                <w:szCs w:val="24"/>
              </w:rPr>
              <w:t xml:space="preserve">    </w:t>
            </w:r>
            <w:r>
              <w:rPr>
                <w:rFonts w:ascii="標楷體" w:eastAsia="標楷體" w:hAnsi="標楷體"/>
                <w:szCs w:val="24"/>
              </w:rPr>
              <w:t>小時教師交通安全知能研習</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實施路口安全教學，走路不滑手機等教學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實施自行車安全及禮儀教學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「防制酒後駕車」列為重點宣導項目</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bl>
    <w:p w:rsidR="00315331" w:rsidRDefault="00315331">
      <w:pPr>
        <w:ind w:right="-845"/>
        <w:jc w:val="center"/>
        <w:rPr>
          <w:rFonts w:eastAsia="標楷體"/>
          <w:sz w:val="36"/>
          <w:szCs w:val="36"/>
        </w:rPr>
      </w:pPr>
    </w:p>
    <w:p w:rsidR="00315331" w:rsidRDefault="00E940F6">
      <w:pPr>
        <w:snapToGrid w:val="0"/>
        <w:spacing w:line="400" w:lineRule="exact"/>
        <w:jc w:val="both"/>
        <w:rPr>
          <w:rFonts w:eastAsia="標楷體"/>
          <w:b/>
          <w:sz w:val="36"/>
          <w:szCs w:val="36"/>
        </w:rPr>
      </w:pPr>
      <w:r>
        <w:rPr>
          <w:rFonts w:eastAsia="標楷體"/>
          <w:b/>
          <w:sz w:val="36"/>
          <w:szCs w:val="36"/>
        </w:rPr>
        <w:lastRenderedPageBreak/>
        <w:t>臺北市</w:t>
      </w:r>
      <w:r>
        <w:rPr>
          <w:rFonts w:eastAsia="標楷體"/>
          <w:b/>
          <w:sz w:val="36"/>
          <w:szCs w:val="36"/>
        </w:rPr>
        <w:t>108</w:t>
      </w:r>
      <w:r>
        <w:rPr>
          <w:rFonts w:eastAsia="標楷體"/>
          <w:b/>
          <w:sz w:val="36"/>
          <w:szCs w:val="36"/>
        </w:rPr>
        <w:t>學年度公私立高級中等以下學校交通安全教育</w:t>
      </w:r>
    </w:p>
    <w:p w:rsidR="00315331" w:rsidRDefault="00E940F6">
      <w:pPr>
        <w:snapToGrid w:val="0"/>
        <w:spacing w:line="400" w:lineRule="exact"/>
        <w:jc w:val="center"/>
        <w:rPr>
          <w:rFonts w:eastAsia="標楷體"/>
          <w:b/>
          <w:sz w:val="36"/>
          <w:szCs w:val="36"/>
        </w:rPr>
      </w:pPr>
      <w:r>
        <w:rPr>
          <w:rFonts w:eastAsia="標楷體"/>
          <w:b/>
          <w:sz w:val="36"/>
          <w:szCs w:val="36"/>
        </w:rPr>
        <w:t>訪視實地</w:t>
      </w:r>
      <w:proofErr w:type="gramStart"/>
      <w:r>
        <w:rPr>
          <w:rFonts w:eastAsia="標楷體"/>
          <w:b/>
          <w:sz w:val="36"/>
          <w:szCs w:val="36"/>
        </w:rPr>
        <w:t>訪視總成績</w:t>
      </w:r>
      <w:proofErr w:type="gramEnd"/>
      <w:r>
        <w:rPr>
          <w:rFonts w:eastAsia="標楷體"/>
          <w:b/>
          <w:sz w:val="36"/>
          <w:szCs w:val="36"/>
        </w:rPr>
        <w:t>表（國中組）</w:t>
      </w:r>
    </w:p>
    <w:p w:rsidR="00315331" w:rsidRDefault="00315331">
      <w:pPr>
        <w:jc w:val="both"/>
        <w:rPr>
          <w:rFonts w:eastAsia="標楷體"/>
          <w:sz w:val="28"/>
          <w:szCs w:val="28"/>
        </w:rPr>
      </w:pPr>
    </w:p>
    <w:tbl>
      <w:tblPr>
        <w:tblW w:w="10935" w:type="dxa"/>
        <w:jc w:val="center"/>
        <w:tblCellMar>
          <w:left w:w="10" w:type="dxa"/>
          <w:right w:w="10" w:type="dxa"/>
        </w:tblCellMar>
        <w:tblLook w:val="0000" w:firstRow="0" w:lastRow="0" w:firstColumn="0" w:lastColumn="0" w:noHBand="0" w:noVBand="0"/>
      </w:tblPr>
      <w:tblGrid>
        <w:gridCol w:w="457"/>
        <w:gridCol w:w="794"/>
        <w:gridCol w:w="5493"/>
        <w:gridCol w:w="2567"/>
        <w:gridCol w:w="496"/>
        <w:gridCol w:w="545"/>
        <w:gridCol w:w="583"/>
      </w:tblGrid>
      <w:tr w:rsidR="00315331">
        <w:tblPrEx>
          <w:tblCellMar>
            <w:top w:w="0" w:type="dxa"/>
            <w:bottom w:w="0" w:type="dxa"/>
          </w:tblCellMar>
        </w:tblPrEx>
        <w:trPr>
          <w:trHeight w:val="618"/>
          <w:tblHeader/>
          <w:jc w:val="center"/>
        </w:trPr>
        <w:tc>
          <w:tcPr>
            <w:tcW w:w="45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序號</w:t>
            </w:r>
          </w:p>
        </w:tc>
        <w:tc>
          <w:tcPr>
            <w:tcW w:w="79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學校名稱</w:t>
            </w:r>
          </w:p>
        </w:tc>
        <w:tc>
          <w:tcPr>
            <w:tcW w:w="549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訪視意見或建議</w:t>
            </w:r>
          </w:p>
        </w:tc>
        <w:tc>
          <w:tcPr>
            <w:tcW w:w="256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15331" w:rsidRDefault="00E940F6">
            <w:pPr>
              <w:snapToGrid w:val="0"/>
              <w:spacing w:line="280" w:lineRule="exact"/>
              <w:jc w:val="center"/>
            </w:pPr>
            <w:r>
              <w:rPr>
                <w:rFonts w:eastAsia="標楷體"/>
                <w:b/>
                <w:szCs w:val="28"/>
              </w:rPr>
              <w:t>本局推動重點</w:t>
            </w:r>
            <w:r>
              <w:rPr>
                <w:rFonts w:eastAsia="標楷體"/>
                <w:b/>
                <w:szCs w:val="28"/>
              </w:rPr>
              <w:t>(</w:t>
            </w:r>
            <w:r>
              <w:rPr>
                <w:rFonts w:eastAsia="標楷體"/>
                <w:b/>
                <w:szCs w:val="28"/>
              </w:rPr>
              <w:t>達成</w:t>
            </w:r>
            <w:r>
              <w:rPr>
                <w:rFonts w:ascii="Wingdings 2" w:eastAsia="Wingdings 2" w:hAnsi="Wingdings 2" w:cs="Wingdings 2"/>
                <w:b/>
                <w:szCs w:val="28"/>
              </w:rPr>
              <w:t></w:t>
            </w:r>
            <w:r>
              <w:rPr>
                <w:rFonts w:eastAsia="標楷體"/>
                <w:b/>
                <w:szCs w:val="28"/>
              </w:rPr>
              <w:t>)</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分數</w:t>
            </w:r>
          </w:p>
        </w:tc>
        <w:tc>
          <w:tcPr>
            <w:tcW w:w="5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等第</w:t>
            </w:r>
          </w:p>
        </w:tc>
        <w:tc>
          <w:tcPr>
            <w:tcW w:w="58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序位</w:t>
            </w:r>
          </w:p>
        </w:tc>
      </w:tr>
      <w:tr w:rsidR="00315331">
        <w:tblPrEx>
          <w:tblCellMar>
            <w:top w:w="0" w:type="dxa"/>
            <w:bottom w:w="0" w:type="dxa"/>
          </w:tblCellMar>
        </w:tblPrEx>
        <w:trPr>
          <w:trHeight w:val="3969"/>
          <w:jc w:val="center"/>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pStyle w:val="msolistparagraph0"/>
              <w:numPr>
                <w:ilvl w:val="0"/>
                <w:numId w:val="63"/>
              </w:numPr>
              <w:jc w:val="right"/>
              <w:rPr>
                <w:rFonts w:ascii="標楷體" w:eastAsia="標楷體" w:hAnsi="標楷體"/>
                <w:sz w:val="28"/>
                <w:szCs w:val="2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w:t>
            </w:r>
            <w:r>
              <w:rPr>
                <w:rFonts w:ascii="標楷體" w:eastAsia="標楷體" w:hAnsi="標楷體"/>
                <w:szCs w:val="24"/>
              </w:rPr>
              <w:t xml:space="preserve">    </w:t>
            </w:r>
            <w:r>
              <w:rPr>
                <w:rFonts w:ascii="標楷體" w:eastAsia="標楷體" w:hAnsi="標楷體"/>
                <w:szCs w:val="24"/>
              </w:rPr>
              <w:t>小時教師交通安全知能研習</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實施路口安全教學，走路不滑手機等教學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實施自行車安全及禮儀教學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「防制酒後駕車」列為重點宣導項目</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r w:rsidR="00315331">
        <w:tblPrEx>
          <w:tblCellMar>
            <w:top w:w="0" w:type="dxa"/>
            <w:bottom w:w="0" w:type="dxa"/>
          </w:tblCellMar>
        </w:tblPrEx>
        <w:trPr>
          <w:trHeight w:val="3969"/>
          <w:jc w:val="center"/>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pStyle w:val="msolistparagraph0"/>
              <w:numPr>
                <w:ilvl w:val="0"/>
                <w:numId w:val="63"/>
              </w:numPr>
              <w:jc w:val="right"/>
              <w:rPr>
                <w:rFonts w:ascii="標楷體" w:eastAsia="標楷體" w:hAnsi="標楷體"/>
                <w:sz w:val="28"/>
                <w:szCs w:val="2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w:t>
            </w:r>
            <w:r>
              <w:rPr>
                <w:rFonts w:ascii="標楷體" w:eastAsia="標楷體" w:hAnsi="標楷體"/>
                <w:szCs w:val="24"/>
              </w:rPr>
              <w:t xml:space="preserve">    </w:t>
            </w:r>
            <w:r>
              <w:rPr>
                <w:rFonts w:ascii="標楷體" w:eastAsia="標楷體" w:hAnsi="標楷體"/>
                <w:szCs w:val="24"/>
              </w:rPr>
              <w:t>小時教師交通安全知能研習</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實施路口安全教學，走路不滑手機等教學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實施自行車安全及禮儀教學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「防制酒後駕車」列為重點宣導項目</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r w:rsidR="00315331">
        <w:tblPrEx>
          <w:tblCellMar>
            <w:top w:w="0" w:type="dxa"/>
            <w:bottom w:w="0" w:type="dxa"/>
          </w:tblCellMar>
        </w:tblPrEx>
        <w:trPr>
          <w:trHeight w:val="3969"/>
          <w:jc w:val="center"/>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pStyle w:val="msolistparagraph0"/>
              <w:numPr>
                <w:ilvl w:val="0"/>
                <w:numId w:val="63"/>
              </w:numPr>
              <w:jc w:val="right"/>
              <w:rPr>
                <w:rFonts w:ascii="標楷體" w:eastAsia="標楷體" w:hAnsi="標楷體"/>
                <w:sz w:val="28"/>
                <w:szCs w:val="2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w:t>
            </w:r>
            <w:r>
              <w:rPr>
                <w:rFonts w:ascii="標楷體" w:eastAsia="標楷體" w:hAnsi="標楷體"/>
                <w:szCs w:val="24"/>
              </w:rPr>
              <w:t xml:space="preserve">    </w:t>
            </w:r>
            <w:r>
              <w:rPr>
                <w:rFonts w:ascii="標楷體" w:eastAsia="標楷體" w:hAnsi="標楷體"/>
                <w:szCs w:val="24"/>
              </w:rPr>
              <w:t>小時教師交通安全知能研習</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實施路口安全教學，走路不滑手機等教學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實施自行車安全及禮儀教學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「防制酒後駕車」列為重點宣導項目</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bl>
    <w:p w:rsidR="00000000" w:rsidRDefault="00E940F6">
      <w:pPr>
        <w:sectPr w:rsidR="00000000">
          <w:headerReference w:type="default" r:id="rId27"/>
          <w:footerReference w:type="default" r:id="rId28"/>
          <w:pgSz w:w="11907" w:h="16840"/>
          <w:pgMar w:top="851" w:right="1134" w:bottom="851" w:left="1134" w:header="720" w:footer="720" w:gutter="0"/>
          <w:cols w:space="720"/>
          <w:docGrid w:type="lines" w:linePitch="452"/>
        </w:sectPr>
      </w:pPr>
    </w:p>
    <w:p w:rsidR="00315331" w:rsidRDefault="00E940F6">
      <w:pPr>
        <w:snapToGrid w:val="0"/>
        <w:spacing w:line="400" w:lineRule="exact"/>
        <w:jc w:val="center"/>
        <w:rPr>
          <w:rFonts w:eastAsia="標楷體"/>
          <w:b/>
          <w:sz w:val="36"/>
          <w:szCs w:val="36"/>
        </w:rPr>
      </w:pPr>
      <w:r>
        <w:rPr>
          <w:rFonts w:eastAsia="標楷體"/>
          <w:b/>
          <w:sz w:val="36"/>
          <w:szCs w:val="36"/>
        </w:rPr>
        <w:lastRenderedPageBreak/>
        <w:t>臺北市</w:t>
      </w:r>
      <w:r>
        <w:rPr>
          <w:rFonts w:eastAsia="標楷體"/>
          <w:b/>
          <w:sz w:val="36"/>
          <w:szCs w:val="36"/>
        </w:rPr>
        <w:t>108</w:t>
      </w:r>
      <w:r>
        <w:rPr>
          <w:rFonts w:eastAsia="標楷體"/>
          <w:b/>
          <w:sz w:val="36"/>
          <w:szCs w:val="36"/>
        </w:rPr>
        <w:t>學年度公私立高級中等以下學校交通安全教育</w:t>
      </w:r>
    </w:p>
    <w:p w:rsidR="00315331" w:rsidRDefault="00E940F6">
      <w:pPr>
        <w:snapToGrid w:val="0"/>
        <w:spacing w:line="400" w:lineRule="exact"/>
        <w:jc w:val="center"/>
        <w:rPr>
          <w:rFonts w:eastAsia="標楷體"/>
          <w:b/>
          <w:sz w:val="36"/>
          <w:szCs w:val="36"/>
        </w:rPr>
      </w:pPr>
      <w:r>
        <w:rPr>
          <w:rFonts w:eastAsia="標楷體"/>
          <w:b/>
          <w:sz w:val="36"/>
          <w:szCs w:val="36"/>
        </w:rPr>
        <w:t>訪視實地</w:t>
      </w:r>
      <w:proofErr w:type="gramStart"/>
      <w:r>
        <w:rPr>
          <w:rFonts w:eastAsia="標楷體"/>
          <w:b/>
          <w:sz w:val="36"/>
          <w:szCs w:val="36"/>
        </w:rPr>
        <w:t>訪視總成績</w:t>
      </w:r>
      <w:proofErr w:type="gramEnd"/>
      <w:r>
        <w:rPr>
          <w:rFonts w:eastAsia="標楷體"/>
          <w:b/>
          <w:sz w:val="36"/>
          <w:szCs w:val="36"/>
        </w:rPr>
        <w:t>表（國中組）</w:t>
      </w:r>
    </w:p>
    <w:p w:rsidR="00315331" w:rsidRDefault="00315331">
      <w:pPr>
        <w:snapToGrid w:val="0"/>
        <w:spacing w:line="400" w:lineRule="exact"/>
        <w:jc w:val="center"/>
        <w:rPr>
          <w:rFonts w:eastAsia="標楷體"/>
          <w:sz w:val="36"/>
          <w:szCs w:val="36"/>
        </w:rPr>
      </w:pPr>
    </w:p>
    <w:tbl>
      <w:tblPr>
        <w:tblW w:w="10935" w:type="dxa"/>
        <w:jc w:val="center"/>
        <w:tblCellMar>
          <w:left w:w="10" w:type="dxa"/>
          <w:right w:w="10" w:type="dxa"/>
        </w:tblCellMar>
        <w:tblLook w:val="0000" w:firstRow="0" w:lastRow="0" w:firstColumn="0" w:lastColumn="0" w:noHBand="0" w:noVBand="0"/>
      </w:tblPr>
      <w:tblGrid>
        <w:gridCol w:w="457"/>
        <w:gridCol w:w="794"/>
        <w:gridCol w:w="5493"/>
        <w:gridCol w:w="2567"/>
        <w:gridCol w:w="496"/>
        <w:gridCol w:w="545"/>
        <w:gridCol w:w="583"/>
      </w:tblGrid>
      <w:tr w:rsidR="00315331">
        <w:tblPrEx>
          <w:tblCellMar>
            <w:top w:w="0" w:type="dxa"/>
            <w:bottom w:w="0" w:type="dxa"/>
          </w:tblCellMar>
        </w:tblPrEx>
        <w:trPr>
          <w:trHeight w:val="618"/>
          <w:tblHeader/>
          <w:jc w:val="center"/>
        </w:trPr>
        <w:tc>
          <w:tcPr>
            <w:tcW w:w="45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序號</w:t>
            </w:r>
          </w:p>
        </w:tc>
        <w:tc>
          <w:tcPr>
            <w:tcW w:w="79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學校名稱</w:t>
            </w:r>
          </w:p>
        </w:tc>
        <w:tc>
          <w:tcPr>
            <w:tcW w:w="549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訪視意見或建議</w:t>
            </w:r>
          </w:p>
        </w:tc>
        <w:tc>
          <w:tcPr>
            <w:tcW w:w="256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15331" w:rsidRDefault="00E940F6">
            <w:pPr>
              <w:snapToGrid w:val="0"/>
              <w:spacing w:line="280" w:lineRule="exact"/>
              <w:jc w:val="center"/>
            </w:pPr>
            <w:r>
              <w:rPr>
                <w:rFonts w:eastAsia="標楷體"/>
                <w:b/>
                <w:szCs w:val="28"/>
              </w:rPr>
              <w:t>本局推動重點</w:t>
            </w:r>
            <w:r>
              <w:rPr>
                <w:rFonts w:eastAsia="標楷體"/>
                <w:b/>
                <w:szCs w:val="28"/>
              </w:rPr>
              <w:t>(</w:t>
            </w:r>
            <w:r>
              <w:rPr>
                <w:rFonts w:eastAsia="標楷體"/>
                <w:b/>
                <w:szCs w:val="28"/>
              </w:rPr>
              <w:t>達成</w:t>
            </w:r>
            <w:r>
              <w:rPr>
                <w:rFonts w:ascii="Wingdings 2" w:eastAsia="Wingdings 2" w:hAnsi="Wingdings 2" w:cs="Wingdings 2"/>
                <w:b/>
                <w:szCs w:val="28"/>
              </w:rPr>
              <w:t></w:t>
            </w:r>
            <w:r>
              <w:rPr>
                <w:rFonts w:eastAsia="標楷體"/>
                <w:b/>
                <w:szCs w:val="28"/>
              </w:rPr>
              <w:t>)</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分數</w:t>
            </w:r>
          </w:p>
        </w:tc>
        <w:tc>
          <w:tcPr>
            <w:tcW w:w="5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等第</w:t>
            </w:r>
          </w:p>
        </w:tc>
        <w:tc>
          <w:tcPr>
            <w:tcW w:w="58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序位</w:t>
            </w:r>
          </w:p>
        </w:tc>
      </w:tr>
      <w:tr w:rsidR="00315331">
        <w:tblPrEx>
          <w:tblCellMar>
            <w:top w:w="0" w:type="dxa"/>
            <w:bottom w:w="0" w:type="dxa"/>
          </w:tblCellMar>
        </w:tblPrEx>
        <w:trPr>
          <w:trHeight w:val="3969"/>
          <w:jc w:val="center"/>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pStyle w:val="msolistparagraph0"/>
              <w:numPr>
                <w:ilvl w:val="0"/>
                <w:numId w:val="63"/>
              </w:numPr>
              <w:jc w:val="right"/>
              <w:rPr>
                <w:rFonts w:ascii="標楷體" w:eastAsia="標楷體" w:hAnsi="標楷體"/>
                <w:sz w:val="28"/>
                <w:szCs w:val="2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w:t>
            </w:r>
            <w:r>
              <w:rPr>
                <w:rFonts w:ascii="標楷體" w:eastAsia="標楷體" w:hAnsi="標楷體"/>
                <w:szCs w:val="24"/>
              </w:rPr>
              <w:t xml:space="preserve">    </w:t>
            </w:r>
            <w:r>
              <w:rPr>
                <w:rFonts w:ascii="標楷體" w:eastAsia="標楷體" w:hAnsi="標楷體"/>
                <w:szCs w:val="24"/>
              </w:rPr>
              <w:t>小時教師交通安全知能研習</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實施路口安全教學，走路不滑手機等教學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實施自行車安全及禮儀教學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「防制酒後駕車」列為重點宣導項目</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r w:rsidR="00315331">
        <w:tblPrEx>
          <w:tblCellMar>
            <w:top w:w="0" w:type="dxa"/>
            <w:bottom w:w="0" w:type="dxa"/>
          </w:tblCellMar>
        </w:tblPrEx>
        <w:trPr>
          <w:trHeight w:val="3969"/>
          <w:jc w:val="center"/>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pStyle w:val="msolistparagraph0"/>
              <w:numPr>
                <w:ilvl w:val="0"/>
                <w:numId w:val="63"/>
              </w:numPr>
              <w:jc w:val="right"/>
              <w:rPr>
                <w:rFonts w:ascii="標楷體" w:eastAsia="標楷體" w:hAnsi="標楷體"/>
                <w:sz w:val="28"/>
                <w:szCs w:val="2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w:t>
            </w:r>
            <w:r>
              <w:rPr>
                <w:rFonts w:ascii="標楷體" w:eastAsia="標楷體" w:hAnsi="標楷體"/>
                <w:szCs w:val="24"/>
              </w:rPr>
              <w:t xml:space="preserve">    </w:t>
            </w:r>
            <w:r>
              <w:rPr>
                <w:rFonts w:ascii="標楷體" w:eastAsia="標楷體" w:hAnsi="標楷體"/>
                <w:szCs w:val="24"/>
              </w:rPr>
              <w:t>小時教師交通安全知能研習</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實施路口安全教學，走路不滑手機等教學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實施自行車安全及禮儀教學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「防制酒後駕車」列為重點宣導項目</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r w:rsidR="00315331">
        <w:tblPrEx>
          <w:tblCellMar>
            <w:top w:w="0" w:type="dxa"/>
            <w:bottom w:w="0" w:type="dxa"/>
          </w:tblCellMar>
        </w:tblPrEx>
        <w:trPr>
          <w:trHeight w:val="3969"/>
          <w:jc w:val="center"/>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pStyle w:val="msolistparagraph0"/>
              <w:numPr>
                <w:ilvl w:val="0"/>
                <w:numId w:val="63"/>
              </w:numPr>
              <w:jc w:val="right"/>
              <w:rPr>
                <w:rFonts w:ascii="標楷體" w:eastAsia="標楷體" w:hAnsi="標楷體"/>
                <w:sz w:val="28"/>
                <w:szCs w:val="2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w:t>
            </w:r>
            <w:r>
              <w:rPr>
                <w:rFonts w:ascii="標楷體" w:eastAsia="標楷體" w:hAnsi="標楷體"/>
                <w:szCs w:val="24"/>
              </w:rPr>
              <w:t xml:space="preserve">    </w:t>
            </w:r>
            <w:r>
              <w:rPr>
                <w:rFonts w:ascii="標楷體" w:eastAsia="標楷體" w:hAnsi="標楷體"/>
                <w:szCs w:val="24"/>
              </w:rPr>
              <w:t>小時教師交通安全知能研習</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實施路口安全教學，走路不滑手機等教學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實施自行車安全及禮儀教學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「防制酒後駕車」列為重點宣導項目</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bl>
    <w:p w:rsidR="00315331" w:rsidRDefault="00315331">
      <w:pPr>
        <w:jc w:val="both"/>
        <w:rPr>
          <w:rFonts w:eastAsia="標楷體"/>
          <w:sz w:val="36"/>
          <w:szCs w:val="36"/>
        </w:rPr>
      </w:pPr>
    </w:p>
    <w:p w:rsidR="00315331" w:rsidRDefault="00315331">
      <w:pPr>
        <w:spacing w:line="400" w:lineRule="exact"/>
        <w:jc w:val="center"/>
        <w:rPr>
          <w:rFonts w:eastAsia="標楷體"/>
          <w:b/>
          <w:sz w:val="36"/>
          <w:szCs w:val="36"/>
        </w:rPr>
      </w:pPr>
    </w:p>
    <w:p w:rsidR="00315331" w:rsidRDefault="00E940F6">
      <w:pPr>
        <w:spacing w:line="400" w:lineRule="exact"/>
        <w:jc w:val="center"/>
        <w:rPr>
          <w:rFonts w:eastAsia="標楷體"/>
          <w:b/>
          <w:sz w:val="36"/>
          <w:szCs w:val="36"/>
        </w:rPr>
      </w:pPr>
      <w:r>
        <w:rPr>
          <w:rFonts w:eastAsia="標楷體"/>
          <w:b/>
          <w:sz w:val="36"/>
          <w:szCs w:val="36"/>
        </w:rPr>
        <w:lastRenderedPageBreak/>
        <w:t>臺北市</w:t>
      </w:r>
      <w:r>
        <w:rPr>
          <w:rFonts w:eastAsia="標楷體"/>
          <w:b/>
          <w:sz w:val="36"/>
          <w:szCs w:val="36"/>
        </w:rPr>
        <w:t>108</w:t>
      </w:r>
      <w:r>
        <w:rPr>
          <w:rFonts w:eastAsia="標楷體"/>
          <w:b/>
          <w:sz w:val="36"/>
          <w:szCs w:val="36"/>
        </w:rPr>
        <w:t>學年度公私立高級中等以下學校交通安全教育</w:t>
      </w:r>
    </w:p>
    <w:p w:rsidR="00315331" w:rsidRDefault="00E940F6">
      <w:pPr>
        <w:spacing w:line="400" w:lineRule="exact"/>
        <w:jc w:val="center"/>
        <w:rPr>
          <w:rFonts w:eastAsia="標楷體"/>
          <w:b/>
          <w:sz w:val="36"/>
          <w:szCs w:val="36"/>
        </w:rPr>
      </w:pPr>
      <w:r>
        <w:rPr>
          <w:rFonts w:eastAsia="標楷體"/>
          <w:b/>
          <w:sz w:val="36"/>
          <w:szCs w:val="36"/>
        </w:rPr>
        <w:t>訪視實地</w:t>
      </w:r>
      <w:proofErr w:type="gramStart"/>
      <w:r>
        <w:rPr>
          <w:rFonts w:eastAsia="標楷體"/>
          <w:b/>
          <w:sz w:val="36"/>
          <w:szCs w:val="36"/>
        </w:rPr>
        <w:t>訪視總成績</w:t>
      </w:r>
      <w:proofErr w:type="gramEnd"/>
      <w:r>
        <w:rPr>
          <w:rFonts w:eastAsia="標楷體"/>
          <w:b/>
          <w:sz w:val="36"/>
          <w:szCs w:val="36"/>
        </w:rPr>
        <w:t>表（國中組）</w:t>
      </w:r>
    </w:p>
    <w:p w:rsidR="00315331" w:rsidRDefault="00315331">
      <w:pPr>
        <w:spacing w:line="400" w:lineRule="exact"/>
        <w:jc w:val="center"/>
        <w:rPr>
          <w:rFonts w:eastAsia="標楷體"/>
          <w:sz w:val="36"/>
          <w:szCs w:val="36"/>
        </w:rPr>
      </w:pPr>
    </w:p>
    <w:tbl>
      <w:tblPr>
        <w:tblW w:w="10935" w:type="dxa"/>
        <w:jc w:val="center"/>
        <w:tblCellMar>
          <w:left w:w="10" w:type="dxa"/>
          <w:right w:w="10" w:type="dxa"/>
        </w:tblCellMar>
        <w:tblLook w:val="0000" w:firstRow="0" w:lastRow="0" w:firstColumn="0" w:lastColumn="0" w:noHBand="0" w:noVBand="0"/>
      </w:tblPr>
      <w:tblGrid>
        <w:gridCol w:w="457"/>
        <w:gridCol w:w="794"/>
        <w:gridCol w:w="5493"/>
        <w:gridCol w:w="2567"/>
        <w:gridCol w:w="496"/>
        <w:gridCol w:w="545"/>
        <w:gridCol w:w="583"/>
      </w:tblGrid>
      <w:tr w:rsidR="00315331">
        <w:tblPrEx>
          <w:tblCellMar>
            <w:top w:w="0" w:type="dxa"/>
            <w:bottom w:w="0" w:type="dxa"/>
          </w:tblCellMar>
        </w:tblPrEx>
        <w:trPr>
          <w:trHeight w:val="618"/>
          <w:tblHeader/>
          <w:jc w:val="center"/>
        </w:trPr>
        <w:tc>
          <w:tcPr>
            <w:tcW w:w="45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序號</w:t>
            </w:r>
          </w:p>
        </w:tc>
        <w:tc>
          <w:tcPr>
            <w:tcW w:w="79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學校名稱</w:t>
            </w:r>
          </w:p>
        </w:tc>
        <w:tc>
          <w:tcPr>
            <w:tcW w:w="549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訪視意見或建議</w:t>
            </w:r>
          </w:p>
        </w:tc>
        <w:tc>
          <w:tcPr>
            <w:tcW w:w="256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15331" w:rsidRDefault="00E940F6">
            <w:pPr>
              <w:snapToGrid w:val="0"/>
              <w:spacing w:line="280" w:lineRule="exact"/>
              <w:jc w:val="center"/>
            </w:pPr>
            <w:r>
              <w:rPr>
                <w:rFonts w:eastAsia="標楷體"/>
                <w:b/>
                <w:szCs w:val="28"/>
              </w:rPr>
              <w:t>本局推動重點</w:t>
            </w:r>
            <w:r>
              <w:rPr>
                <w:rFonts w:eastAsia="標楷體"/>
                <w:b/>
                <w:szCs w:val="28"/>
              </w:rPr>
              <w:t>(</w:t>
            </w:r>
            <w:r>
              <w:rPr>
                <w:rFonts w:eastAsia="標楷體"/>
                <w:b/>
                <w:szCs w:val="28"/>
              </w:rPr>
              <w:t>達成</w:t>
            </w:r>
            <w:r>
              <w:rPr>
                <w:rFonts w:ascii="Wingdings 2" w:eastAsia="Wingdings 2" w:hAnsi="Wingdings 2" w:cs="Wingdings 2"/>
                <w:b/>
                <w:szCs w:val="28"/>
              </w:rPr>
              <w:t></w:t>
            </w:r>
            <w:r>
              <w:rPr>
                <w:rFonts w:eastAsia="標楷體"/>
                <w:b/>
                <w:szCs w:val="28"/>
              </w:rPr>
              <w:t>)</w:t>
            </w:r>
          </w:p>
        </w:tc>
        <w:tc>
          <w:tcPr>
            <w:tcW w:w="49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分數</w:t>
            </w:r>
          </w:p>
        </w:tc>
        <w:tc>
          <w:tcPr>
            <w:tcW w:w="5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等第</w:t>
            </w:r>
          </w:p>
        </w:tc>
        <w:tc>
          <w:tcPr>
            <w:tcW w:w="58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序位</w:t>
            </w:r>
          </w:p>
        </w:tc>
      </w:tr>
      <w:tr w:rsidR="00315331">
        <w:tblPrEx>
          <w:tblCellMar>
            <w:top w:w="0" w:type="dxa"/>
            <w:bottom w:w="0" w:type="dxa"/>
          </w:tblCellMar>
        </w:tblPrEx>
        <w:trPr>
          <w:trHeight w:val="3969"/>
          <w:jc w:val="center"/>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pStyle w:val="msolistparagraph0"/>
              <w:numPr>
                <w:ilvl w:val="0"/>
                <w:numId w:val="63"/>
              </w:numPr>
              <w:ind w:left="0" w:firstLine="0"/>
              <w:jc w:val="right"/>
              <w:rPr>
                <w:rFonts w:ascii="標楷體" w:eastAsia="標楷體" w:hAnsi="標楷體"/>
                <w:sz w:val="28"/>
                <w:szCs w:val="2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w:t>
            </w:r>
            <w:r>
              <w:rPr>
                <w:rFonts w:ascii="標楷體" w:eastAsia="標楷體" w:hAnsi="標楷體"/>
                <w:szCs w:val="24"/>
              </w:rPr>
              <w:t xml:space="preserve">    </w:t>
            </w:r>
            <w:r>
              <w:rPr>
                <w:rFonts w:ascii="標楷體" w:eastAsia="標楷體" w:hAnsi="標楷體"/>
                <w:szCs w:val="24"/>
              </w:rPr>
              <w:t>小時教師交通安全知能研習</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實施路口安全教學，走路不滑手機等教學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實施自行車安全及禮儀教學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「防制酒後駕車」列為重點宣導項目</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rPr>
                <w:b/>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r w:rsidR="00315331">
        <w:tblPrEx>
          <w:tblCellMar>
            <w:top w:w="0" w:type="dxa"/>
            <w:bottom w:w="0" w:type="dxa"/>
          </w:tblCellMar>
        </w:tblPrEx>
        <w:trPr>
          <w:trHeight w:val="1701"/>
          <w:jc w:val="center"/>
        </w:trPr>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snapToGrid w:val="0"/>
              <w:spacing w:line="0" w:lineRule="atLeast"/>
              <w:jc w:val="center"/>
              <w:rPr>
                <w:rFonts w:ascii="標楷體" w:eastAsia="標楷體" w:hAnsi="標楷體" w:cs="新細明體"/>
                <w:kern w:val="0"/>
                <w:sz w:val="28"/>
                <w:szCs w:val="28"/>
              </w:rPr>
            </w:pPr>
            <w:r>
              <w:rPr>
                <w:rFonts w:ascii="標楷體" w:eastAsia="標楷體" w:hAnsi="標楷體" w:cs="新細明體"/>
                <w:kern w:val="0"/>
                <w:sz w:val="28"/>
                <w:szCs w:val="28"/>
              </w:rPr>
              <w:t>備註</w:t>
            </w:r>
          </w:p>
        </w:tc>
        <w:tc>
          <w:tcPr>
            <w:tcW w:w="96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420" w:lineRule="exact"/>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請委員</w:t>
            </w:r>
            <w:proofErr w:type="gramStart"/>
            <w:r>
              <w:rPr>
                <w:rFonts w:ascii="標楷體" w:eastAsia="標楷體" w:hAnsi="標楷體"/>
                <w:sz w:val="28"/>
                <w:szCs w:val="28"/>
              </w:rPr>
              <w:t>協助登打分數</w:t>
            </w:r>
            <w:proofErr w:type="gramEnd"/>
            <w:r>
              <w:rPr>
                <w:rFonts w:ascii="標楷體" w:eastAsia="標楷體" w:hAnsi="標楷體"/>
                <w:sz w:val="28"/>
                <w:szCs w:val="28"/>
              </w:rPr>
              <w:t>、等第及排名。</w:t>
            </w:r>
          </w:p>
          <w:p w:rsidR="00315331" w:rsidRDefault="00E940F6">
            <w:pPr>
              <w:snapToGrid w:val="0"/>
              <w:spacing w:line="420" w:lineRule="exact"/>
              <w:rPr>
                <w:rFonts w:ascii="標楷體" w:eastAsia="標楷體" w:hAnsi="標楷體"/>
                <w:sz w:val="28"/>
                <w:szCs w:val="28"/>
              </w:rPr>
            </w:pPr>
            <w:r>
              <w:rPr>
                <w:rFonts w:ascii="標楷體" w:eastAsia="標楷體" w:hAnsi="標楷體"/>
                <w:sz w:val="28"/>
                <w:szCs w:val="28"/>
              </w:rPr>
              <w:t>2.</w:t>
            </w:r>
            <w:proofErr w:type="gramStart"/>
            <w:r>
              <w:rPr>
                <w:rFonts w:ascii="標楷體" w:eastAsia="標楷體" w:hAnsi="標楷體"/>
                <w:sz w:val="28"/>
                <w:szCs w:val="28"/>
              </w:rPr>
              <w:t>惠請委員</w:t>
            </w:r>
            <w:proofErr w:type="gramEnd"/>
            <w:r>
              <w:rPr>
                <w:rFonts w:ascii="標楷體" w:eastAsia="標楷體" w:hAnsi="標楷體"/>
                <w:sz w:val="28"/>
                <w:szCs w:val="28"/>
              </w:rPr>
              <w:t>於訪視結束後</w:t>
            </w:r>
            <w:r>
              <w:rPr>
                <w:rFonts w:ascii="標楷體" w:eastAsia="標楷體" w:hAnsi="標楷體"/>
                <w:sz w:val="28"/>
                <w:szCs w:val="28"/>
              </w:rPr>
              <w:t>1</w:t>
            </w:r>
            <w:proofErr w:type="gramStart"/>
            <w:r>
              <w:rPr>
                <w:rFonts w:ascii="標楷體" w:eastAsia="標楷體" w:hAnsi="標楷體"/>
                <w:sz w:val="28"/>
                <w:szCs w:val="28"/>
              </w:rPr>
              <w:t>週</w:t>
            </w:r>
            <w:proofErr w:type="gramEnd"/>
            <w:r>
              <w:rPr>
                <w:rFonts w:ascii="標楷體" w:eastAsia="標楷體" w:hAnsi="標楷體"/>
                <w:sz w:val="28"/>
                <w:szCs w:val="28"/>
              </w:rPr>
              <w:t>內完成資料，並通知家瑜領取，感謝！</w:t>
            </w:r>
          </w:p>
        </w:tc>
      </w:tr>
      <w:tr w:rsidR="00315331">
        <w:tblPrEx>
          <w:tblCellMar>
            <w:top w:w="0" w:type="dxa"/>
            <w:bottom w:w="0" w:type="dxa"/>
          </w:tblCellMar>
        </w:tblPrEx>
        <w:trPr>
          <w:trHeight w:val="1701"/>
          <w:jc w:val="center"/>
        </w:trPr>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snapToGrid w:val="0"/>
              <w:spacing w:line="0" w:lineRule="atLeast"/>
              <w:jc w:val="center"/>
              <w:rPr>
                <w:rFonts w:eastAsia="標楷體"/>
                <w:sz w:val="28"/>
                <w:szCs w:val="28"/>
              </w:rPr>
            </w:pPr>
            <w:r>
              <w:rPr>
                <w:rFonts w:eastAsia="標楷體"/>
                <w:sz w:val="28"/>
                <w:szCs w:val="28"/>
              </w:rPr>
              <w:t>訪視</w:t>
            </w:r>
          </w:p>
          <w:p w:rsidR="00315331" w:rsidRDefault="00E940F6">
            <w:pPr>
              <w:widowControl/>
              <w:snapToGrid w:val="0"/>
              <w:spacing w:line="0" w:lineRule="atLeast"/>
              <w:jc w:val="center"/>
              <w:rPr>
                <w:rFonts w:eastAsia="標楷體"/>
                <w:sz w:val="28"/>
                <w:szCs w:val="28"/>
              </w:rPr>
            </w:pPr>
            <w:r>
              <w:rPr>
                <w:rFonts w:eastAsia="標楷體"/>
                <w:sz w:val="28"/>
                <w:szCs w:val="28"/>
              </w:rPr>
              <w:t>委員</w:t>
            </w:r>
          </w:p>
          <w:p w:rsidR="00315331" w:rsidRDefault="00E940F6">
            <w:pPr>
              <w:widowControl/>
              <w:snapToGrid w:val="0"/>
              <w:spacing w:line="0" w:lineRule="atLeast"/>
              <w:jc w:val="center"/>
            </w:pPr>
            <w:r>
              <w:rPr>
                <w:rFonts w:eastAsia="標楷體"/>
                <w:sz w:val="28"/>
                <w:szCs w:val="28"/>
              </w:rPr>
              <w:t>簽名</w:t>
            </w:r>
          </w:p>
        </w:tc>
        <w:tc>
          <w:tcPr>
            <w:tcW w:w="96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500" w:lineRule="exact"/>
            </w:pPr>
          </w:p>
          <w:p w:rsidR="00315331" w:rsidRDefault="00315331">
            <w:pPr>
              <w:snapToGrid w:val="0"/>
              <w:spacing w:line="500" w:lineRule="exact"/>
            </w:pPr>
          </w:p>
          <w:p w:rsidR="00315331" w:rsidRDefault="00315331">
            <w:pPr>
              <w:snapToGrid w:val="0"/>
              <w:spacing w:line="500" w:lineRule="exact"/>
            </w:pPr>
          </w:p>
          <w:p w:rsidR="00315331" w:rsidRDefault="00315331">
            <w:pPr>
              <w:snapToGrid w:val="0"/>
              <w:spacing w:line="500" w:lineRule="exact"/>
            </w:pPr>
          </w:p>
          <w:p w:rsidR="00315331" w:rsidRDefault="00315331">
            <w:pPr>
              <w:snapToGrid w:val="0"/>
              <w:spacing w:line="500" w:lineRule="exact"/>
            </w:pPr>
          </w:p>
          <w:p w:rsidR="00315331" w:rsidRDefault="00315331">
            <w:pPr>
              <w:snapToGrid w:val="0"/>
              <w:spacing w:line="500" w:lineRule="exact"/>
            </w:pPr>
          </w:p>
          <w:p w:rsidR="00315331" w:rsidRDefault="00315331">
            <w:pPr>
              <w:snapToGrid w:val="0"/>
              <w:spacing w:line="500" w:lineRule="exact"/>
            </w:pPr>
          </w:p>
          <w:p w:rsidR="00315331" w:rsidRDefault="00315331">
            <w:pPr>
              <w:snapToGrid w:val="0"/>
              <w:spacing w:line="500" w:lineRule="exact"/>
            </w:pPr>
          </w:p>
          <w:p w:rsidR="00315331" w:rsidRDefault="00315331">
            <w:pPr>
              <w:snapToGrid w:val="0"/>
              <w:spacing w:line="500" w:lineRule="exact"/>
            </w:pPr>
          </w:p>
          <w:p w:rsidR="00315331" w:rsidRDefault="00E940F6">
            <w:pPr>
              <w:snapToGrid w:val="0"/>
              <w:spacing w:line="500" w:lineRule="exact"/>
            </w:pPr>
            <w:r>
              <w:rPr>
                <w:rFonts w:eastAsia="標楷體"/>
                <w:noProof/>
                <w:sz w:val="28"/>
                <w:szCs w:val="28"/>
              </w:rPr>
              <w:drawing>
                <wp:anchor distT="0" distB="0" distL="114300" distR="114300" simplePos="0" relativeHeight="251658240" behindDoc="0" locked="0" layoutInCell="1" allowOverlap="1">
                  <wp:simplePos x="0" y="0"/>
                  <wp:positionH relativeFrom="column">
                    <wp:posOffset>217169</wp:posOffset>
                  </wp:positionH>
                  <wp:positionV relativeFrom="paragraph">
                    <wp:posOffset>240030</wp:posOffset>
                  </wp:positionV>
                  <wp:extent cx="1481456" cy="1212851"/>
                  <wp:effectExtent l="171450" t="114300" r="80644" b="177799"/>
                  <wp:wrapNone/>
                  <wp:docPr id="86" name="圖片 1" descr="C:\Users\AEAA-ACE36\AppData\Local\Microsoft\Windows\Temporary Internet Files\Content.MSO\223AD2B5.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rcRect/>
                          <a:stretch>
                            <a:fillRect/>
                          </a:stretch>
                        </pic:blipFill>
                        <pic:spPr>
                          <a:xfrm rot="478294">
                            <a:off x="0" y="0"/>
                            <a:ext cx="1481456" cy="1212851"/>
                          </a:xfrm>
                          <a:prstGeom prst="rect">
                            <a:avLst/>
                          </a:prstGeom>
                          <a:noFill/>
                          <a:ln>
                            <a:noFill/>
                            <a:prstDash/>
                          </a:ln>
                          <a:effectLst>
                            <a:outerShdw dist="107757" dir="8100000" algn="tl">
                              <a:srgbClr val="808080"/>
                            </a:outerShdw>
                          </a:effectLst>
                        </pic:spPr>
                      </pic:pic>
                    </a:graphicData>
                  </a:graphic>
                </wp:anchor>
              </w:drawing>
            </w:r>
            <w:r>
              <w:rPr>
                <w:rFonts w:eastAsia="標楷體"/>
                <w:noProof/>
                <w:sz w:val="28"/>
                <w:szCs w:val="28"/>
              </w:rPr>
              <w:drawing>
                <wp:anchor distT="0" distB="0" distL="114300" distR="114300" simplePos="0" relativeHeight="251659264" behindDoc="1" locked="0" layoutInCell="1" allowOverlap="1">
                  <wp:simplePos x="0" y="0"/>
                  <wp:positionH relativeFrom="column">
                    <wp:posOffset>3336288</wp:posOffset>
                  </wp:positionH>
                  <wp:positionV relativeFrom="paragraph">
                    <wp:posOffset>47621</wp:posOffset>
                  </wp:positionV>
                  <wp:extent cx="2726685" cy="1402076"/>
                  <wp:effectExtent l="0" t="0" r="0" b="7624"/>
                  <wp:wrapNone/>
                  <wp:docPr id="87" name="圖片 2" descr="「謝謝」的圖片搜尋結果"/>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rcRect/>
                          <a:stretch>
                            <a:fillRect/>
                          </a:stretch>
                        </pic:blipFill>
                        <pic:spPr>
                          <a:xfrm>
                            <a:off x="0" y="0"/>
                            <a:ext cx="2726685" cy="1402076"/>
                          </a:xfrm>
                          <a:prstGeom prst="rect">
                            <a:avLst/>
                          </a:prstGeom>
                          <a:noFill/>
                          <a:ln>
                            <a:noFill/>
                            <a:prstDash/>
                          </a:ln>
                        </pic:spPr>
                      </pic:pic>
                    </a:graphicData>
                  </a:graphic>
                </wp:anchor>
              </w:drawing>
            </w:r>
          </w:p>
          <w:p w:rsidR="00315331" w:rsidRDefault="00E940F6">
            <w:pPr>
              <w:snapToGrid w:val="0"/>
              <w:spacing w:line="500" w:lineRule="exact"/>
            </w:pPr>
            <w:r>
              <w:rPr>
                <w:noProof/>
              </w:rPr>
              <mc:AlternateContent>
                <mc:Choice Requires="wps">
                  <w:drawing>
                    <wp:anchor distT="0" distB="0" distL="114300" distR="114300" simplePos="0" relativeHeight="251661312" behindDoc="0" locked="0" layoutInCell="1" allowOverlap="1">
                      <wp:simplePos x="0" y="0"/>
                      <wp:positionH relativeFrom="column">
                        <wp:posOffset>2454277</wp:posOffset>
                      </wp:positionH>
                      <wp:positionV relativeFrom="paragraph">
                        <wp:posOffset>144146</wp:posOffset>
                      </wp:positionV>
                      <wp:extent cx="184151" cy="178436"/>
                      <wp:effectExtent l="0" t="0" r="6349" b="0"/>
                      <wp:wrapNone/>
                      <wp:docPr id="88" name="Oval 416"/>
                      <wp:cNvGraphicFramePr/>
                      <a:graphic xmlns:a="http://schemas.openxmlformats.org/drawingml/2006/main">
                        <a:graphicData uri="http://schemas.microsoft.com/office/word/2010/wordprocessingShape">
                          <wps:wsp>
                            <wps:cNvSpPr/>
                            <wps:spPr>
                              <a:xfrm>
                                <a:off x="0" y="0"/>
                                <a:ext cx="184151" cy="178436"/>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7CAAC"/>
                              </a:solidFill>
                              <a:ln>
                                <a:noFill/>
                                <a:prstDash val="solid"/>
                              </a:ln>
                            </wps:spPr>
                            <wps:bodyPr lIns="0" tIns="0" rIns="0" bIns="0"/>
                          </wps:wsp>
                        </a:graphicData>
                      </a:graphic>
                    </wp:anchor>
                  </w:drawing>
                </mc:Choice>
                <mc:Fallback>
                  <w:pict>
                    <v:shape id="Oval 416" o:spid="_x0000_s1026" style="position:absolute;margin-left:193.25pt;margin-top:11.35pt;width:14.5pt;height:14.0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84151,178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" path="m,89218at,,184152,178436,,89218,,89218xe" fillcolor="#f7caac" stroked="f">
                      <v:path arrowok="t" o:connecttype="custom" o:connectlocs="92076,0;184151,89218;92076,178436;0,89218;26968,26131;26968,152305;157183,152305;157183,26131" o:connectangles="270,0,90,180,270,90,90,270" textboxrect="26968,26131,157183,152305"/>
                    </v:shape>
                  </w:pict>
                </mc:Fallback>
              </mc:AlternateContent>
            </w:r>
          </w:p>
          <w:p w:rsidR="00315331" w:rsidRDefault="00E940F6">
            <w:pPr>
              <w:snapToGrid w:val="0"/>
              <w:spacing w:line="500" w:lineRule="exact"/>
            </w:pPr>
            <w:r>
              <w:rPr>
                <w:noProof/>
              </w:rPr>
              <mc:AlternateContent>
                <mc:Choice Requires="wps">
                  <w:drawing>
                    <wp:anchor distT="0" distB="0" distL="114300" distR="114300" simplePos="0" relativeHeight="251660288" behindDoc="0" locked="0" layoutInCell="1" allowOverlap="1">
                      <wp:simplePos x="0" y="0"/>
                      <wp:positionH relativeFrom="column">
                        <wp:posOffset>1834514</wp:posOffset>
                      </wp:positionH>
                      <wp:positionV relativeFrom="paragraph">
                        <wp:posOffset>8887</wp:posOffset>
                      </wp:positionV>
                      <wp:extent cx="184151" cy="178436"/>
                      <wp:effectExtent l="0" t="0" r="6349" b="0"/>
                      <wp:wrapNone/>
                      <wp:docPr id="89" name="Oval 415"/>
                      <wp:cNvGraphicFramePr/>
                      <a:graphic xmlns:a="http://schemas.openxmlformats.org/drawingml/2006/main">
                        <a:graphicData uri="http://schemas.microsoft.com/office/word/2010/wordprocessingShape">
                          <wps:wsp>
                            <wps:cNvSpPr/>
                            <wps:spPr>
                              <a:xfrm>
                                <a:off x="0" y="0"/>
                                <a:ext cx="184151" cy="178436"/>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CC"/>
                              </a:solidFill>
                              <a:ln>
                                <a:noFill/>
                                <a:prstDash val="solid"/>
                              </a:ln>
                            </wps:spPr>
                            <wps:bodyPr lIns="0" tIns="0" rIns="0" bIns="0"/>
                          </wps:wsp>
                        </a:graphicData>
                      </a:graphic>
                    </wp:anchor>
                  </w:drawing>
                </mc:Choice>
                <mc:Fallback>
                  <w:pict>
                    <v:shape id="Oval 415" o:spid="_x0000_s1026" style="position:absolute;margin-left:144.45pt;margin-top:.7pt;width:14.5pt;height:14.0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84151,178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" path="m,89218at,,184152,178436,,89218,,89218xe" fillcolor="#ffc" stroked="f">
                      <v:path arrowok="t" o:connecttype="custom" o:connectlocs="92076,0;184151,89218;92076,178436;0,89218;26968,26131;26968,152305;157183,152305;157183,26131" o:connectangles="270,0,90,180,270,90,90,270" textboxrect="26968,26131,157183,152305"/>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2795906</wp:posOffset>
                      </wp:positionH>
                      <wp:positionV relativeFrom="paragraph">
                        <wp:posOffset>127631</wp:posOffset>
                      </wp:positionV>
                      <wp:extent cx="338456" cy="304166"/>
                      <wp:effectExtent l="0" t="0" r="4444" b="634"/>
                      <wp:wrapNone/>
                      <wp:docPr id="90" name="Oval 417"/>
                      <wp:cNvGraphicFramePr/>
                      <a:graphic xmlns:a="http://schemas.openxmlformats.org/drawingml/2006/main">
                        <a:graphicData uri="http://schemas.microsoft.com/office/word/2010/wordprocessingShape">
                          <wps:wsp>
                            <wps:cNvSpPr/>
                            <wps:spPr>
                              <a:xfrm>
                                <a:off x="0" y="0"/>
                                <a:ext cx="338456" cy="304166"/>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99FF"/>
                              </a:solidFill>
                              <a:ln>
                                <a:noFill/>
                                <a:prstDash val="solid"/>
                              </a:ln>
                            </wps:spPr>
                            <wps:bodyPr lIns="0" tIns="0" rIns="0" bIns="0"/>
                          </wps:wsp>
                        </a:graphicData>
                      </a:graphic>
                    </wp:anchor>
                  </w:drawing>
                </mc:Choice>
                <mc:Fallback>
                  <w:pict>
                    <v:shape id="Oval 417" o:spid="_x0000_s1026" style="position:absolute;margin-left:220.15pt;margin-top:10.05pt;width:26.65pt;height:23.9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338456,304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" path="m,152083at,,338456,304166,,152083,,152083xe" fillcolor="#f9f" stroked="f">
                      <v:path arrowok="t" o:connecttype="custom" o:connectlocs="169228,0;338456,152083;169228,304166;0,152083;49566,44544;49566,259622;288890,259622;288890,44544" o:connectangles="270,0,90,180,270,90,90,270" textboxrect="49566,44544,288890,259622"/>
                    </v:shape>
                  </w:pict>
                </mc:Fallback>
              </mc:AlternateContent>
            </w:r>
          </w:p>
          <w:p w:rsidR="00315331" w:rsidRDefault="00E940F6">
            <w:pPr>
              <w:snapToGrid w:val="0"/>
              <w:spacing w:line="500" w:lineRule="exact"/>
            </w:pPr>
            <w:r>
              <w:rPr>
                <w:noProof/>
              </w:rPr>
              <mc:AlternateContent>
                <mc:Choice Requires="wps">
                  <w:drawing>
                    <wp:anchor distT="0" distB="0" distL="114300" distR="114300" simplePos="0" relativeHeight="251663360" behindDoc="0" locked="0" layoutInCell="1" allowOverlap="1">
                      <wp:simplePos x="0" y="0"/>
                      <wp:positionH relativeFrom="column">
                        <wp:posOffset>-23490</wp:posOffset>
                      </wp:positionH>
                      <wp:positionV relativeFrom="paragraph">
                        <wp:posOffset>321311</wp:posOffset>
                      </wp:positionV>
                      <wp:extent cx="184151" cy="178436"/>
                      <wp:effectExtent l="0" t="0" r="6349" b="0"/>
                      <wp:wrapNone/>
                      <wp:docPr id="91" name="Oval 418"/>
                      <wp:cNvGraphicFramePr/>
                      <a:graphic xmlns:a="http://schemas.openxmlformats.org/drawingml/2006/main">
                        <a:graphicData uri="http://schemas.microsoft.com/office/word/2010/wordprocessingShape">
                          <wps:wsp>
                            <wps:cNvSpPr/>
                            <wps:spPr>
                              <a:xfrm>
                                <a:off x="0" y="0"/>
                                <a:ext cx="184151" cy="178436"/>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7CAAC"/>
                              </a:solidFill>
                              <a:ln>
                                <a:noFill/>
                                <a:prstDash val="solid"/>
                              </a:ln>
                            </wps:spPr>
                            <wps:bodyPr lIns="0" tIns="0" rIns="0" bIns="0"/>
                          </wps:wsp>
                        </a:graphicData>
                      </a:graphic>
                    </wp:anchor>
                  </w:drawing>
                </mc:Choice>
                <mc:Fallback>
                  <w:pict>
                    <v:shape id="Oval 418" o:spid="_x0000_s1026" style="position:absolute;margin-left:-1.85pt;margin-top:25.3pt;width:14.5pt;height:14.0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84151,178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" path="m,89218at,,184152,178436,,89218,,89218xe" fillcolor="#f7caac" stroked="f">
                      <v:path arrowok="t" o:connecttype="custom" o:connectlocs="92076,0;184151,89218;92076,178436;0,89218;26968,26131;26968,152305;157183,152305;157183,26131" o:connectangles="270,0,90,180,270,90,90,270" textboxrect="26968,26131,157183,152305"/>
                    </v:shape>
                  </w:pict>
                </mc:Fallback>
              </mc:AlternateContent>
            </w:r>
          </w:p>
          <w:p w:rsidR="00315331" w:rsidRDefault="00315331">
            <w:pPr>
              <w:snapToGrid w:val="0"/>
              <w:spacing w:line="500" w:lineRule="exact"/>
            </w:pPr>
          </w:p>
        </w:tc>
      </w:tr>
    </w:tbl>
    <w:p w:rsidR="00315331" w:rsidRDefault="00E940F6">
      <w:pPr>
        <w:spacing w:line="400" w:lineRule="exact"/>
        <w:jc w:val="both"/>
        <w:rPr>
          <w:rFonts w:eastAsia="標楷體"/>
          <w:b/>
          <w:sz w:val="36"/>
          <w:szCs w:val="36"/>
        </w:rPr>
      </w:pPr>
      <w:r>
        <w:rPr>
          <w:rFonts w:eastAsia="標楷體"/>
          <w:b/>
          <w:sz w:val="36"/>
          <w:szCs w:val="36"/>
        </w:rPr>
        <w:lastRenderedPageBreak/>
        <w:t>臺北市</w:t>
      </w:r>
      <w:r>
        <w:rPr>
          <w:rFonts w:eastAsia="標楷體"/>
          <w:b/>
          <w:sz w:val="36"/>
          <w:szCs w:val="36"/>
        </w:rPr>
        <w:t>108</w:t>
      </w:r>
      <w:r>
        <w:rPr>
          <w:rFonts w:eastAsia="標楷體"/>
          <w:b/>
          <w:sz w:val="36"/>
          <w:szCs w:val="36"/>
        </w:rPr>
        <w:t>學年度公私立高級中等以下學校交通安全教育</w:t>
      </w:r>
    </w:p>
    <w:p w:rsidR="00315331" w:rsidRDefault="00E940F6">
      <w:pPr>
        <w:spacing w:line="400" w:lineRule="exact"/>
        <w:jc w:val="center"/>
        <w:rPr>
          <w:rFonts w:eastAsia="標楷體"/>
          <w:b/>
          <w:sz w:val="36"/>
          <w:szCs w:val="36"/>
        </w:rPr>
      </w:pPr>
      <w:r>
        <w:rPr>
          <w:rFonts w:eastAsia="標楷體"/>
          <w:b/>
          <w:sz w:val="36"/>
          <w:szCs w:val="36"/>
        </w:rPr>
        <w:t>訪視實地</w:t>
      </w:r>
      <w:proofErr w:type="gramStart"/>
      <w:r>
        <w:rPr>
          <w:rFonts w:eastAsia="標楷體"/>
          <w:b/>
          <w:sz w:val="36"/>
          <w:szCs w:val="36"/>
        </w:rPr>
        <w:t>訪視總成績</w:t>
      </w:r>
      <w:proofErr w:type="gramEnd"/>
      <w:r>
        <w:rPr>
          <w:rFonts w:eastAsia="標楷體"/>
          <w:b/>
          <w:sz w:val="36"/>
          <w:szCs w:val="36"/>
        </w:rPr>
        <w:t>表（國小組）</w:t>
      </w:r>
    </w:p>
    <w:p w:rsidR="00315331" w:rsidRDefault="00315331">
      <w:pPr>
        <w:spacing w:line="400" w:lineRule="exact"/>
        <w:jc w:val="center"/>
        <w:rPr>
          <w:rFonts w:eastAsia="標楷體"/>
          <w:b/>
          <w:sz w:val="36"/>
          <w:szCs w:val="36"/>
        </w:rPr>
      </w:pPr>
    </w:p>
    <w:tbl>
      <w:tblPr>
        <w:tblW w:w="10935" w:type="dxa"/>
        <w:jc w:val="center"/>
        <w:tblCellMar>
          <w:left w:w="10" w:type="dxa"/>
          <w:right w:w="10" w:type="dxa"/>
        </w:tblCellMar>
        <w:tblLook w:val="0000" w:firstRow="0" w:lastRow="0" w:firstColumn="0" w:lastColumn="0" w:noHBand="0" w:noVBand="0"/>
      </w:tblPr>
      <w:tblGrid>
        <w:gridCol w:w="482"/>
        <w:gridCol w:w="839"/>
        <w:gridCol w:w="5564"/>
        <w:gridCol w:w="2950"/>
        <w:gridCol w:w="524"/>
        <w:gridCol w:w="576"/>
      </w:tblGrid>
      <w:tr w:rsidR="00315331">
        <w:tblPrEx>
          <w:tblCellMar>
            <w:top w:w="0" w:type="dxa"/>
            <w:bottom w:w="0" w:type="dxa"/>
          </w:tblCellMar>
        </w:tblPrEx>
        <w:trPr>
          <w:trHeight w:val="618"/>
          <w:tblHeader/>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序號</w:t>
            </w:r>
          </w:p>
        </w:tc>
        <w:tc>
          <w:tcPr>
            <w:tcW w:w="839"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學校名稱</w:t>
            </w:r>
          </w:p>
        </w:tc>
        <w:tc>
          <w:tcPr>
            <w:tcW w:w="556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訪視意見或建議</w:t>
            </w:r>
          </w:p>
        </w:tc>
        <w:tc>
          <w:tcPr>
            <w:tcW w:w="2950"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pPr>
            <w:r>
              <w:rPr>
                <w:rFonts w:eastAsia="標楷體"/>
                <w:b/>
                <w:szCs w:val="28"/>
              </w:rPr>
              <w:t>本局推動重點</w:t>
            </w:r>
            <w:r>
              <w:rPr>
                <w:rFonts w:eastAsia="標楷體"/>
                <w:b/>
                <w:szCs w:val="28"/>
              </w:rPr>
              <w:t>(</w:t>
            </w:r>
            <w:r>
              <w:rPr>
                <w:rFonts w:eastAsia="標楷體"/>
                <w:b/>
                <w:szCs w:val="28"/>
              </w:rPr>
              <w:t>達成</w:t>
            </w:r>
            <w:r>
              <w:rPr>
                <w:rFonts w:ascii="Wingdings 2" w:eastAsia="Wingdings 2" w:hAnsi="Wingdings 2" w:cs="Wingdings 2"/>
                <w:b/>
                <w:szCs w:val="28"/>
              </w:rPr>
              <w:t></w:t>
            </w:r>
            <w:r>
              <w:rPr>
                <w:rFonts w:eastAsia="標楷體"/>
                <w:b/>
                <w:szCs w:val="28"/>
              </w:rPr>
              <w:t>)</w:t>
            </w:r>
          </w:p>
        </w:tc>
        <w:tc>
          <w:tcPr>
            <w:tcW w:w="52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分數</w:t>
            </w:r>
          </w:p>
        </w:tc>
        <w:tc>
          <w:tcPr>
            <w:tcW w:w="57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等第</w:t>
            </w:r>
          </w:p>
        </w:tc>
      </w:tr>
      <w:tr w:rsidR="00315331">
        <w:tblPrEx>
          <w:tblCellMar>
            <w:top w:w="0" w:type="dxa"/>
            <w:bottom w:w="0" w:type="dxa"/>
          </w:tblCellMar>
        </w:tblPrEx>
        <w:trPr>
          <w:trHeight w:val="2835"/>
          <w:jc w:val="center"/>
        </w:trPr>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pStyle w:val="msolistparagraph0"/>
              <w:ind w:left="0"/>
              <w:jc w:val="center"/>
              <w:rPr>
                <w:rFonts w:ascii="標楷體" w:eastAsia="標楷體" w:hAnsi="標楷體"/>
                <w:sz w:val="28"/>
                <w:szCs w:val="28"/>
              </w:rPr>
            </w:pPr>
            <w:r>
              <w:rPr>
                <w:rFonts w:ascii="標楷體" w:eastAsia="標楷體" w:hAnsi="標楷體"/>
                <w:sz w:val="28"/>
                <w:szCs w:val="28"/>
              </w:rPr>
              <w:t>1</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w:t>
            </w:r>
            <w:r>
              <w:rPr>
                <w:rFonts w:ascii="標楷體" w:eastAsia="標楷體" w:hAnsi="標楷體"/>
                <w:szCs w:val="24"/>
              </w:rPr>
              <w:t xml:space="preserve">    </w:t>
            </w:r>
            <w:r>
              <w:rPr>
                <w:rFonts w:ascii="標楷體" w:eastAsia="標楷體" w:hAnsi="標楷體"/>
                <w:szCs w:val="24"/>
              </w:rPr>
              <w:t>小時教師交通安全知能研習</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落實安全通過路口課程活動</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至交通安全教育公園進行校外教學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「防制酒後駕車」列為重點宣導項目</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r w:rsidR="00315331">
        <w:tblPrEx>
          <w:tblCellMar>
            <w:top w:w="0" w:type="dxa"/>
            <w:bottom w:w="0" w:type="dxa"/>
          </w:tblCellMar>
        </w:tblPrEx>
        <w:trPr>
          <w:trHeight w:val="2835"/>
          <w:jc w:val="center"/>
        </w:trPr>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pStyle w:val="msolistparagraph0"/>
              <w:ind w:left="0"/>
              <w:jc w:val="center"/>
              <w:rPr>
                <w:rFonts w:ascii="標楷體" w:eastAsia="標楷體" w:hAnsi="標楷體"/>
                <w:sz w:val="28"/>
                <w:szCs w:val="28"/>
              </w:rPr>
            </w:pPr>
            <w:r>
              <w:rPr>
                <w:rFonts w:ascii="標楷體" w:eastAsia="標楷體" w:hAnsi="標楷體"/>
                <w:sz w:val="28"/>
                <w:szCs w:val="28"/>
              </w:rPr>
              <w:t>2</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w:t>
            </w:r>
            <w:r>
              <w:rPr>
                <w:rFonts w:ascii="標楷體" w:eastAsia="標楷體" w:hAnsi="標楷體"/>
                <w:szCs w:val="24"/>
              </w:rPr>
              <w:t xml:space="preserve">    </w:t>
            </w:r>
            <w:r>
              <w:rPr>
                <w:rFonts w:ascii="標楷體" w:eastAsia="標楷體" w:hAnsi="標楷體"/>
                <w:szCs w:val="24"/>
              </w:rPr>
              <w:t>小時教師交通安全知能研習</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落實安全通過路口課程活動</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至交通安全教育公園進行校外教學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「防制酒後駕車」列為重點宣導項目</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r w:rsidR="00315331">
        <w:tblPrEx>
          <w:tblCellMar>
            <w:top w:w="0" w:type="dxa"/>
            <w:bottom w:w="0" w:type="dxa"/>
          </w:tblCellMar>
        </w:tblPrEx>
        <w:trPr>
          <w:trHeight w:val="2835"/>
          <w:jc w:val="center"/>
        </w:trPr>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pStyle w:val="msolistparagraph0"/>
              <w:ind w:left="0"/>
              <w:jc w:val="center"/>
              <w:rPr>
                <w:rFonts w:ascii="標楷體" w:eastAsia="標楷體" w:hAnsi="標楷體"/>
                <w:sz w:val="28"/>
                <w:szCs w:val="28"/>
              </w:rPr>
            </w:pPr>
            <w:r>
              <w:rPr>
                <w:rFonts w:ascii="標楷體" w:eastAsia="標楷體" w:hAnsi="標楷體"/>
                <w:sz w:val="28"/>
                <w:szCs w:val="28"/>
              </w:rPr>
              <w:t>3</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w:t>
            </w:r>
            <w:r>
              <w:rPr>
                <w:rFonts w:ascii="標楷體" w:eastAsia="標楷體" w:hAnsi="標楷體"/>
                <w:szCs w:val="24"/>
              </w:rPr>
              <w:t xml:space="preserve">    </w:t>
            </w:r>
            <w:r>
              <w:rPr>
                <w:rFonts w:ascii="標楷體" w:eastAsia="標楷體" w:hAnsi="標楷體"/>
                <w:szCs w:val="24"/>
              </w:rPr>
              <w:t>小時教師交通安全知能研習</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落實安全通過路口課程活動</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至交通安全教育公園進行校外教學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「防制酒後駕車」列為重點宣導項目</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r w:rsidR="00315331">
        <w:tblPrEx>
          <w:tblCellMar>
            <w:top w:w="0" w:type="dxa"/>
            <w:bottom w:w="0" w:type="dxa"/>
          </w:tblCellMar>
        </w:tblPrEx>
        <w:trPr>
          <w:trHeight w:val="2835"/>
          <w:jc w:val="center"/>
        </w:trPr>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pStyle w:val="msolistparagraph0"/>
              <w:ind w:left="0"/>
              <w:jc w:val="center"/>
              <w:rPr>
                <w:rFonts w:ascii="標楷體" w:eastAsia="標楷體" w:hAnsi="標楷體"/>
                <w:sz w:val="28"/>
                <w:szCs w:val="28"/>
              </w:rPr>
            </w:pPr>
            <w:r>
              <w:rPr>
                <w:rFonts w:ascii="標楷體" w:eastAsia="標楷體" w:hAnsi="標楷體"/>
                <w:sz w:val="28"/>
                <w:szCs w:val="28"/>
              </w:rPr>
              <w:t>4</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w:t>
            </w:r>
            <w:r>
              <w:rPr>
                <w:rFonts w:ascii="標楷體" w:eastAsia="標楷體" w:hAnsi="標楷體"/>
                <w:szCs w:val="24"/>
              </w:rPr>
              <w:t xml:space="preserve">    </w:t>
            </w:r>
            <w:r>
              <w:rPr>
                <w:rFonts w:ascii="標楷體" w:eastAsia="標楷體" w:hAnsi="標楷體"/>
                <w:szCs w:val="24"/>
              </w:rPr>
              <w:t>小時教師交通安全知能研習</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落實安全通過路口課程活動</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至交通安全教育公園進行校外教學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「防制酒後駕車」列為重點宣導項目</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bl>
    <w:p w:rsidR="00315331" w:rsidRDefault="00315331">
      <w:pPr>
        <w:spacing w:line="400" w:lineRule="exact"/>
        <w:jc w:val="center"/>
        <w:rPr>
          <w:rFonts w:eastAsia="標楷體"/>
          <w:b/>
          <w:sz w:val="36"/>
          <w:szCs w:val="36"/>
        </w:rPr>
      </w:pPr>
    </w:p>
    <w:p w:rsidR="00315331" w:rsidRDefault="00315331">
      <w:pPr>
        <w:spacing w:line="400" w:lineRule="exact"/>
        <w:jc w:val="center"/>
        <w:rPr>
          <w:rFonts w:eastAsia="標楷體"/>
          <w:b/>
          <w:sz w:val="36"/>
          <w:szCs w:val="36"/>
        </w:rPr>
      </w:pPr>
    </w:p>
    <w:p w:rsidR="00315331" w:rsidRDefault="00315331">
      <w:pPr>
        <w:spacing w:line="400" w:lineRule="exact"/>
        <w:jc w:val="center"/>
        <w:rPr>
          <w:rFonts w:eastAsia="標楷體"/>
          <w:b/>
          <w:sz w:val="36"/>
          <w:szCs w:val="36"/>
        </w:rPr>
      </w:pPr>
    </w:p>
    <w:p w:rsidR="00315331" w:rsidRDefault="00E940F6">
      <w:pPr>
        <w:spacing w:line="400" w:lineRule="exact"/>
        <w:jc w:val="both"/>
        <w:rPr>
          <w:rFonts w:eastAsia="標楷體"/>
          <w:b/>
          <w:sz w:val="36"/>
          <w:szCs w:val="36"/>
        </w:rPr>
      </w:pPr>
      <w:r>
        <w:rPr>
          <w:rFonts w:eastAsia="標楷體"/>
          <w:b/>
          <w:sz w:val="36"/>
          <w:szCs w:val="36"/>
        </w:rPr>
        <w:lastRenderedPageBreak/>
        <w:t>臺北市</w:t>
      </w:r>
      <w:r>
        <w:rPr>
          <w:rFonts w:eastAsia="標楷體"/>
          <w:b/>
          <w:sz w:val="36"/>
          <w:szCs w:val="36"/>
        </w:rPr>
        <w:t>108</w:t>
      </w:r>
      <w:r>
        <w:rPr>
          <w:rFonts w:eastAsia="標楷體"/>
          <w:b/>
          <w:sz w:val="36"/>
          <w:szCs w:val="36"/>
        </w:rPr>
        <w:t>學年度公私立高級中等以下學校交通安全教育</w:t>
      </w:r>
    </w:p>
    <w:p w:rsidR="00315331" w:rsidRDefault="00E940F6">
      <w:pPr>
        <w:spacing w:line="400" w:lineRule="exact"/>
        <w:jc w:val="center"/>
        <w:rPr>
          <w:rFonts w:eastAsia="標楷體"/>
          <w:b/>
          <w:sz w:val="36"/>
          <w:szCs w:val="36"/>
        </w:rPr>
      </w:pPr>
      <w:r>
        <w:rPr>
          <w:rFonts w:eastAsia="標楷體"/>
          <w:b/>
          <w:sz w:val="36"/>
          <w:szCs w:val="36"/>
        </w:rPr>
        <w:t>訪視實地</w:t>
      </w:r>
      <w:proofErr w:type="gramStart"/>
      <w:r>
        <w:rPr>
          <w:rFonts w:eastAsia="標楷體"/>
          <w:b/>
          <w:sz w:val="36"/>
          <w:szCs w:val="36"/>
        </w:rPr>
        <w:t>訪視總成績</w:t>
      </w:r>
      <w:proofErr w:type="gramEnd"/>
      <w:r>
        <w:rPr>
          <w:rFonts w:eastAsia="標楷體"/>
          <w:b/>
          <w:sz w:val="36"/>
          <w:szCs w:val="36"/>
        </w:rPr>
        <w:t>表（國小組）</w:t>
      </w:r>
    </w:p>
    <w:p w:rsidR="00315331" w:rsidRDefault="00315331">
      <w:pPr>
        <w:spacing w:line="400" w:lineRule="exact"/>
        <w:jc w:val="center"/>
        <w:rPr>
          <w:rFonts w:eastAsia="標楷體"/>
          <w:b/>
          <w:sz w:val="36"/>
          <w:szCs w:val="36"/>
        </w:rPr>
      </w:pPr>
    </w:p>
    <w:tbl>
      <w:tblPr>
        <w:tblW w:w="10935" w:type="dxa"/>
        <w:jc w:val="center"/>
        <w:tblCellMar>
          <w:left w:w="10" w:type="dxa"/>
          <w:right w:w="10" w:type="dxa"/>
        </w:tblCellMar>
        <w:tblLook w:val="0000" w:firstRow="0" w:lastRow="0" w:firstColumn="0" w:lastColumn="0" w:noHBand="0" w:noVBand="0"/>
      </w:tblPr>
      <w:tblGrid>
        <w:gridCol w:w="482"/>
        <w:gridCol w:w="839"/>
        <w:gridCol w:w="5564"/>
        <w:gridCol w:w="2950"/>
        <w:gridCol w:w="524"/>
        <w:gridCol w:w="576"/>
      </w:tblGrid>
      <w:tr w:rsidR="00315331">
        <w:tblPrEx>
          <w:tblCellMar>
            <w:top w:w="0" w:type="dxa"/>
            <w:bottom w:w="0" w:type="dxa"/>
          </w:tblCellMar>
        </w:tblPrEx>
        <w:trPr>
          <w:trHeight w:val="618"/>
          <w:tblHeader/>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序號</w:t>
            </w:r>
          </w:p>
        </w:tc>
        <w:tc>
          <w:tcPr>
            <w:tcW w:w="839"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學校名稱</w:t>
            </w:r>
          </w:p>
        </w:tc>
        <w:tc>
          <w:tcPr>
            <w:tcW w:w="556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訪視意見或建議</w:t>
            </w:r>
          </w:p>
        </w:tc>
        <w:tc>
          <w:tcPr>
            <w:tcW w:w="2950"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pPr>
            <w:r>
              <w:rPr>
                <w:rFonts w:eastAsia="標楷體"/>
                <w:b/>
                <w:szCs w:val="28"/>
              </w:rPr>
              <w:t>本局推動重點</w:t>
            </w:r>
            <w:r>
              <w:rPr>
                <w:rFonts w:eastAsia="標楷體"/>
                <w:b/>
                <w:szCs w:val="28"/>
              </w:rPr>
              <w:t>(</w:t>
            </w:r>
            <w:r>
              <w:rPr>
                <w:rFonts w:eastAsia="標楷體"/>
                <w:b/>
                <w:szCs w:val="28"/>
              </w:rPr>
              <w:t>達成</w:t>
            </w:r>
            <w:r>
              <w:rPr>
                <w:rFonts w:ascii="Wingdings 2" w:eastAsia="Wingdings 2" w:hAnsi="Wingdings 2" w:cs="Wingdings 2"/>
                <w:b/>
                <w:szCs w:val="28"/>
              </w:rPr>
              <w:t></w:t>
            </w:r>
            <w:r>
              <w:rPr>
                <w:rFonts w:eastAsia="標楷體"/>
                <w:b/>
                <w:szCs w:val="28"/>
              </w:rPr>
              <w:t>)</w:t>
            </w:r>
          </w:p>
        </w:tc>
        <w:tc>
          <w:tcPr>
            <w:tcW w:w="52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分數</w:t>
            </w:r>
          </w:p>
        </w:tc>
        <w:tc>
          <w:tcPr>
            <w:tcW w:w="57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等第</w:t>
            </w:r>
          </w:p>
        </w:tc>
      </w:tr>
      <w:tr w:rsidR="00315331">
        <w:tblPrEx>
          <w:tblCellMar>
            <w:top w:w="0" w:type="dxa"/>
            <w:bottom w:w="0" w:type="dxa"/>
          </w:tblCellMar>
        </w:tblPrEx>
        <w:trPr>
          <w:trHeight w:val="2835"/>
          <w:jc w:val="center"/>
        </w:trPr>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pStyle w:val="msolistparagraph0"/>
              <w:ind w:left="0"/>
              <w:jc w:val="center"/>
              <w:rPr>
                <w:rFonts w:ascii="標楷體" w:eastAsia="標楷體" w:hAnsi="標楷體"/>
                <w:sz w:val="28"/>
                <w:szCs w:val="28"/>
              </w:rPr>
            </w:pPr>
            <w:r>
              <w:rPr>
                <w:rFonts w:ascii="標楷體" w:eastAsia="標楷體" w:hAnsi="標楷體"/>
                <w:sz w:val="28"/>
                <w:szCs w:val="28"/>
              </w:rPr>
              <w:t>5</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w:t>
            </w:r>
            <w:r>
              <w:rPr>
                <w:rFonts w:ascii="標楷體" w:eastAsia="標楷體" w:hAnsi="標楷體"/>
                <w:szCs w:val="24"/>
              </w:rPr>
              <w:t xml:space="preserve">    </w:t>
            </w:r>
            <w:r>
              <w:rPr>
                <w:rFonts w:ascii="標楷體" w:eastAsia="標楷體" w:hAnsi="標楷體"/>
                <w:szCs w:val="24"/>
              </w:rPr>
              <w:t>小時教師交通安全知能研習</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落實安全通過路口課程活動</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至交通安全教育公園進行校外教學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「防制酒後駕車」列為重點宣導項目</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r w:rsidR="00315331">
        <w:tblPrEx>
          <w:tblCellMar>
            <w:top w:w="0" w:type="dxa"/>
            <w:bottom w:w="0" w:type="dxa"/>
          </w:tblCellMar>
        </w:tblPrEx>
        <w:trPr>
          <w:trHeight w:val="2835"/>
          <w:jc w:val="center"/>
        </w:trPr>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pStyle w:val="msolistparagraph0"/>
              <w:ind w:left="0"/>
              <w:jc w:val="center"/>
              <w:rPr>
                <w:rFonts w:ascii="標楷體" w:eastAsia="標楷體" w:hAnsi="標楷體"/>
                <w:sz w:val="28"/>
                <w:szCs w:val="28"/>
              </w:rPr>
            </w:pPr>
            <w:r>
              <w:rPr>
                <w:rFonts w:ascii="標楷體" w:eastAsia="標楷體" w:hAnsi="標楷體"/>
                <w:sz w:val="28"/>
                <w:szCs w:val="28"/>
              </w:rPr>
              <w:t>6</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w:t>
            </w:r>
            <w:r>
              <w:rPr>
                <w:rFonts w:ascii="標楷體" w:eastAsia="標楷體" w:hAnsi="標楷體"/>
                <w:szCs w:val="24"/>
              </w:rPr>
              <w:t xml:space="preserve">    </w:t>
            </w:r>
            <w:r>
              <w:rPr>
                <w:rFonts w:ascii="標楷體" w:eastAsia="標楷體" w:hAnsi="標楷體"/>
                <w:szCs w:val="24"/>
              </w:rPr>
              <w:t>小時教師交通安全知能研習</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落實安全通過路口課程活動</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至交通安全教育公園進行校外教學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「防制酒後駕車」列為重點宣導項目</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r w:rsidR="00315331">
        <w:tblPrEx>
          <w:tblCellMar>
            <w:top w:w="0" w:type="dxa"/>
            <w:bottom w:w="0" w:type="dxa"/>
          </w:tblCellMar>
        </w:tblPrEx>
        <w:trPr>
          <w:trHeight w:val="2835"/>
          <w:jc w:val="center"/>
        </w:trPr>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pStyle w:val="msolistparagraph0"/>
              <w:ind w:left="0"/>
              <w:jc w:val="center"/>
              <w:rPr>
                <w:rFonts w:ascii="標楷體" w:eastAsia="標楷體" w:hAnsi="標楷體"/>
                <w:sz w:val="28"/>
                <w:szCs w:val="28"/>
              </w:rPr>
            </w:pPr>
            <w:r>
              <w:rPr>
                <w:rFonts w:ascii="標楷體" w:eastAsia="標楷體" w:hAnsi="標楷體"/>
                <w:sz w:val="28"/>
                <w:szCs w:val="28"/>
              </w:rPr>
              <w:t>7</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w:t>
            </w:r>
            <w:r>
              <w:rPr>
                <w:rFonts w:ascii="標楷體" w:eastAsia="標楷體" w:hAnsi="標楷體"/>
                <w:szCs w:val="24"/>
              </w:rPr>
              <w:t xml:space="preserve">    </w:t>
            </w:r>
            <w:r>
              <w:rPr>
                <w:rFonts w:ascii="標楷體" w:eastAsia="標楷體" w:hAnsi="標楷體"/>
                <w:szCs w:val="24"/>
              </w:rPr>
              <w:t>小時教師交通安全知能研習</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落實安全通過路口課程活動</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至交通安全教育公園進行校外教學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「防制酒後駕車」列為重點宣導項目</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r w:rsidR="00315331">
        <w:tblPrEx>
          <w:tblCellMar>
            <w:top w:w="0" w:type="dxa"/>
            <w:bottom w:w="0" w:type="dxa"/>
          </w:tblCellMar>
        </w:tblPrEx>
        <w:trPr>
          <w:trHeight w:val="2835"/>
          <w:jc w:val="center"/>
        </w:trPr>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pStyle w:val="msolistparagraph0"/>
              <w:ind w:left="0"/>
              <w:jc w:val="center"/>
              <w:rPr>
                <w:rFonts w:ascii="標楷體" w:eastAsia="標楷體" w:hAnsi="標楷體"/>
                <w:sz w:val="28"/>
                <w:szCs w:val="28"/>
              </w:rPr>
            </w:pPr>
            <w:r>
              <w:rPr>
                <w:rFonts w:ascii="標楷體" w:eastAsia="標楷體" w:hAnsi="標楷體"/>
                <w:sz w:val="28"/>
                <w:szCs w:val="28"/>
              </w:rPr>
              <w:t>8</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w:t>
            </w:r>
            <w:r>
              <w:rPr>
                <w:rFonts w:ascii="標楷體" w:eastAsia="標楷體" w:hAnsi="標楷體"/>
                <w:szCs w:val="24"/>
              </w:rPr>
              <w:t xml:space="preserve">    </w:t>
            </w:r>
            <w:r>
              <w:rPr>
                <w:rFonts w:ascii="標楷體" w:eastAsia="標楷體" w:hAnsi="標楷體"/>
                <w:szCs w:val="24"/>
              </w:rPr>
              <w:t>小時教師交通安全知能研習</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落實安全通過路口課程活動</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至交通安全教育公園進行校外教學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「防制酒後駕車」列為重點宣導項目</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bl>
    <w:p w:rsidR="00315331" w:rsidRDefault="00315331">
      <w:pPr>
        <w:spacing w:line="400" w:lineRule="exact"/>
        <w:jc w:val="center"/>
        <w:rPr>
          <w:rFonts w:eastAsia="標楷體"/>
          <w:b/>
          <w:sz w:val="36"/>
          <w:szCs w:val="36"/>
        </w:rPr>
      </w:pPr>
    </w:p>
    <w:p w:rsidR="00315331" w:rsidRDefault="00315331">
      <w:pPr>
        <w:rPr>
          <w:rFonts w:eastAsia="標楷體"/>
          <w:b/>
          <w:sz w:val="32"/>
          <w:szCs w:val="36"/>
        </w:rPr>
      </w:pPr>
    </w:p>
    <w:p w:rsidR="00315331" w:rsidRDefault="00315331">
      <w:pPr>
        <w:rPr>
          <w:rFonts w:eastAsia="標楷體"/>
          <w:b/>
          <w:sz w:val="32"/>
          <w:szCs w:val="36"/>
        </w:rPr>
      </w:pPr>
    </w:p>
    <w:p w:rsidR="00315331" w:rsidRDefault="00E940F6">
      <w:pPr>
        <w:spacing w:line="400" w:lineRule="exact"/>
        <w:jc w:val="both"/>
        <w:rPr>
          <w:rFonts w:eastAsia="標楷體"/>
          <w:b/>
          <w:sz w:val="36"/>
          <w:szCs w:val="36"/>
        </w:rPr>
      </w:pPr>
      <w:r>
        <w:rPr>
          <w:rFonts w:eastAsia="標楷體"/>
          <w:b/>
          <w:sz w:val="36"/>
          <w:szCs w:val="36"/>
        </w:rPr>
        <w:lastRenderedPageBreak/>
        <w:t>臺北市</w:t>
      </w:r>
      <w:r>
        <w:rPr>
          <w:rFonts w:eastAsia="標楷體"/>
          <w:b/>
          <w:sz w:val="36"/>
          <w:szCs w:val="36"/>
        </w:rPr>
        <w:t>108</w:t>
      </w:r>
      <w:r>
        <w:rPr>
          <w:rFonts w:eastAsia="標楷體"/>
          <w:b/>
          <w:sz w:val="36"/>
          <w:szCs w:val="36"/>
        </w:rPr>
        <w:t>學年度公私立高級中等以下學校交通安全教育</w:t>
      </w:r>
    </w:p>
    <w:p w:rsidR="00315331" w:rsidRDefault="00E940F6">
      <w:pPr>
        <w:spacing w:line="400" w:lineRule="exact"/>
        <w:jc w:val="center"/>
        <w:rPr>
          <w:rFonts w:eastAsia="標楷體"/>
          <w:b/>
          <w:sz w:val="36"/>
          <w:szCs w:val="36"/>
        </w:rPr>
      </w:pPr>
      <w:r>
        <w:rPr>
          <w:rFonts w:eastAsia="標楷體"/>
          <w:b/>
          <w:sz w:val="36"/>
          <w:szCs w:val="36"/>
        </w:rPr>
        <w:t>訪視實地</w:t>
      </w:r>
      <w:proofErr w:type="gramStart"/>
      <w:r>
        <w:rPr>
          <w:rFonts w:eastAsia="標楷體"/>
          <w:b/>
          <w:sz w:val="36"/>
          <w:szCs w:val="36"/>
        </w:rPr>
        <w:t>訪視總成績</w:t>
      </w:r>
      <w:proofErr w:type="gramEnd"/>
      <w:r>
        <w:rPr>
          <w:rFonts w:eastAsia="標楷體"/>
          <w:b/>
          <w:sz w:val="36"/>
          <w:szCs w:val="36"/>
        </w:rPr>
        <w:t>表（國小組）</w:t>
      </w:r>
    </w:p>
    <w:p w:rsidR="00315331" w:rsidRDefault="00315331">
      <w:pPr>
        <w:spacing w:line="400" w:lineRule="exact"/>
        <w:jc w:val="center"/>
        <w:rPr>
          <w:rFonts w:eastAsia="標楷體"/>
          <w:b/>
          <w:sz w:val="36"/>
          <w:szCs w:val="36"/>
        </w:rPr>
      </w:pPr>
    </w:p>
    <w:tbl>
      <w:tblPr>
        <w:tblW w:w="10935" w:type="dxa"/>
        <w:jc w:val="center"/>
        <w:tblCellMar>
          <w:left w:w="10" w:type="dxa"/>
          <w:right w:w="10" w:type="dxa"/>
        </w:tblCellMar>
        <w:tblLook w:val="0000" w:firstRow="0" w:lastRow="0" w:firstColumn="0" w:lastColumn="0" w:noHBand="0" w:noVBand="0"/>
      </w:tblPr>
      <w:tblGrid>
        <w:gridCol w:w="496"/>
        <w:gridCol w:w="838"/>
        <w:gridCol w:w="5551"/>
        <w:gridCol w:w="2950"/>
        <w:gridCol w:w="524"/>
        <w:gridCol w:w="576"/>
      </w:tblGrid>
      <w:tr w:rsidR="00315331">
        <w:tblPrEx>
          <w:tblCellMar>
            <w:top w:w="0" w:type="dxa"/>
            <w:bottom w:w="0" w:type="dxa"/>
          </w:tblCellMar>
        </w:tblPrEx>
        <w:trPr>
          <w:trHeight w:val="618"/>
          <w:tblHeader/>
          <w:jc w:val="center"/>
        </w:trPr>
        <w:tc>
          <w:tcPr>
            <w:tcW w:w="49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序號</w:t>
            </w:r>
          </w:p>
        </w:tc>
        <w:tc>
          <w:tcPr>
            <w:tcW w:w="838"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學校名稱</w:t>
            </w:r>
          </w:p>
        </w:tc>
        <w:tc>
          <w:tcPr>
            <w:tcW w:w="5551"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訪視意見或建議</w:t>
            </w:r>
          </w:p>
        </w:tc>
        <w:tc>
          <w:tcPr>
            <w:tcW w:w="2950"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pPr>
            <w:r>
              <w:rPr>
                <w:rFonts w:eastAsia="標楷體"/>
                <w:b/>
                <w:szCs w:val="28"/>
              </w:rPr>
              <w:t>本局推動重點</w:t>
            </w:r>
            <w:r>
              <w:rPr>
                <w:rFonts w:eastAsia="標楷體"/>
                <w:b/>
                <w:szCs w:val="28"/>
              </w:rPr>
              <w:t>(</w:t>
            </w:r>
            <w:r>
              <w:rPr>
                <w:rFonts w:eastAsia="標楷體"/>
                <w:b/>
                <w:szCs w:val="28"/>
              </w:rPr>
              <w:t>達成</w:t>
            </w:r>
            <w:r>
              <w:rPr>
                <w:rFonts w:ascii="Wingdings 2" w:eastAsia="Wingdings 2" w:hAnsi="Wingdings 2" w:cs="Wingdings 2"/>
                <w:b/>
                <w:szCs w:val="28"/>
              </w:rPr>
              <w:t></w:t>
            </w:r>
            <w:r>
              <w:rPr>
                <w:rFonts w:eastAsia="標楷體"/>
                <w:b/>
                <w:szCs w:val="28"/>
              </w:rPr>
              <w:t>)</w:t>
            </w:r>
          </w:p>
        </w:tc>
        <w:tc>
          <w:tcPr>
            <w:tcW w:w="52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分數</w:t>
            </w:r>
          </w:p>
        </w:tc>
        <w:tc>
          <w:tcPr>
            <w:tcW w:w="57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等第</w:t>
            </w:r>
          </w:p>
        </w:tc>
      </w:tr>
      <w:tr w:rsidR="00315331">
        <w:tblPrEx>
          <w:tblCellMar>
            <w:top w:w="0" w:type="dxa"/>
            <w:bottom w:w="0" w:type="dxa"/>
          </w:tblCellMar>
        </w:tblPrEx>
        <w:trPr>
          <w:trHeight w:val="2835"/>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pStyle w:val="msolistparagraph0"/>
              <w:ind w:left="0"/>
              <w:jc w:val="center"/>
              <w:rPr>
                <w:rFonts w:ascii="標楷體" w:eastAsia="標楷體" w:hAnsi="標楷體"/>
                <w:sz w:val="28"/>
                <w:szCs w:val="28"/>
              </w:rPr>
            </w:pPr>
            <w:r>
              <w:rPr>
                <w:rFonts w:ascii="標楷體" w:eastAsia="標楷體" w:hAnsi="標楷體"/>
                <w:sz w:val="28"/>
                <w:szCs w:val="28"/>
              </w:rPr>
              <w:t>9</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w:t>
            </w:r>
            <w:r>
              <w:rPr>
                <w:rFonts w:ascii="標楷體" w:eastAsia="標楷體" w:hAnsi="標楷體"/>
                <w:szCs w:val="24"/>
              </w:rPr>
              <w:t xml:space="preserve">    </w:t>
            </w:r>
            <w:r>
              <w:rPr>
                <w:rFonts w:ascii="標楷體" w:eastAsia="標楷體" w:hAnsi="標楷體"/>
                <w:szCs w:val="24"/>
              </w:rPr>
              <w:t>小時教師交通安全知能研習</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落實安全通過路口課程活動</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至交通安全教育公園進行校外教學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「防制酒後駕車」列為重點宣導項目</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r w:rsidR="00315331">
        <w:tblPrEx>
          <w:tblCellMar>
            <w:top w:w="0" w:type="dxa"/>
            <w:bottom w:w="0" w:type="dxa"/>
          </w:tblCellMar>
        </w:tblPrEx>
        <w:trPr>
          <w:trHeight w:val="2835"/>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pStyle w:val="msolistparagraph0"/>
              <w:ind w:left="0"/>
              <w:jc w:val="center"/>
              <w:rPr>
                <w:rFonts w:ascii="標楷體" w:eastAsia="標楷體" w:hAnsi="標楷體"/>
                <w:sz w:val="28"/>
                <w:szCs w:val="28"/>
              </w:rPr>
            </w:pPr>
            <w:r>
              <w:rPr>
                <w:rFonts w:ascii="標楷體" w:eastAsia="標楷體" w:hAnsi="標楷體"/>
                <w:sz w:val="28"/>
                <w:szCs w:val="28"/>
              </w:rPr>
              <w:t>10</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w:t>
            </w:r>
            <w:r>
              <w:rPr>
                <w:rFonts w:ascii="標楷體" w:eastAsia="標楷體" w:hAnsi="標楷體"/>
                <w:szCs w:val="24"/>
              </w:rPr>
              <w:t xml:space="preserve">    </w:t>
            </w:r>
            <w:r>
              <w:rPr>
                <w:rFonts w:ascii="標楷體" w:eastAsia="標楷體" w:hAnsi="標楷體"/>
                <w:szCs w:val="24"/>
              </w:rPr>
              <w:t>小時教師交通安全知能研習</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落實安全通過路口課程活動</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至交通安全教育公園進行校外教學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「防制酒後駕車」列為重點宣導項目</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r w:rsidR="00315331">
        <w:tblPrEx>
          <w:tblCellMar>
            <w:top w:w="0" w:type="dxa"/>
            <w:bottom w:w="0" w:type="dxa"/>
          </w:tblCellMar>
        </w:tblPrEx>
        <w:trPr>
          <w:trHeight w:val="2835"/>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pStyle w:val="msolistparagraph0"/>
              <w:ind w:left="0"/>
              <w:jc w:val="center"/>
              <w:rPr>
                <w:rFonts w:ascii="標楷體" w:eastAsia="標楷體" w:hAnsi="標楷體"/>
                <w:sz w:val="28"/>
                <w:szCs w:val="28"/>
              </w:rPr>
            </w:pPr>
            <w:r>
              <w:rPr>
                <w:rFonts w:ascii="標楷體" w:eastAsia="標楷體" w:hAnsi="標楷體"/>
                <w:sz w:val="28"/>
                <w:szCs w:val="28"/>
              </w:rPr>
              <w:t>11</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w:t>
            </w:r>
            <w:r>
              <w:rPr>
                <w:rFonts w:ascii="標楷體" w:eastAsia="標楷體" w:hAnsi="標楷體"/>
                <w:szCs w:val="24"/>
              </w:rPr>
              <w:t xml:space="preserve">    </w:t>
            </w:r>
            <w:r>
              <w:rPr>
                <w:rFonts w:ascii="標楷體" w:eastAsia="標楷體" w:hAnsi="標楷體"/>
                <w:szCs w:val="24"/>
              </w:rPr>
              <w:t>小時教師交通安全知能研習</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落實安全通過路口課程活動</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至交通安全教育公園進行校外教學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「防制酒後駕車」列為重點宣導項目</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r w:rsidR="00315331">
        <w:tblPrEx>
          <w:tblCellMar>
            <w:top w:w="0" w:type="dxa"/>
            <w:bottom w:w="0" w:type="dxa"/>
          </w:tblCellMar>
        </w:tblPrEx>
        <w:trPr>
          <w:trHeight w:val="2835"/>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pStyle w:val="msolistparagraph0"/>
              <w:ind w:left="0"/>
              <w:jc w:val="center"/>
              <w:rPr>
                <w:rFonts w:ascii="標楷體" w:eastAsia="標楷體" w:hAnsi="標楷體"/>
                <w:sz w:val="28"/>
                <w:szCs w:val="28"/>
              </w:rPr>
            </w:pPr>
            <w:r>
              <w:rPr>
                <w:rFonts w:ascii="標楷體" w:eastAsia="標楷體" w:hAnsi="標楷體"/>
                <w:sz w:val="28"/>
                <w:szCs w:val="28"/>
              </w:rPr>
              <w:t>12</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w:t>
            </w:r>
            <w:r>
              <w:rPr>
                <w:rFonts w:ascii="標楷體" w:eastAsia="標楷體" w:hAnsi="標楷體"/>
                <w:szCs w:val="24"/>
              </w:rPr>
              <w:t xml:space="preserve">    </w:t>
            </w:r>
            <w:r>
              <w:rPr>
                <w:rFonts w:ascii="標楷體" w:eastAsia="標楷體" w:hAnsi="標楷體"/>
                <w:szCs w:val="24"/>
              </w:rPr>
              <w:t>小時教師交通安全知能研習</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落實安全通過路口課程活動</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至交通安全教育公園進行校外教學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「防制酒後駕車」列為重點宣導項目</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bl>
    <w:p w:rsidR="00315331" w:rsidRDefault="00315331">
      <w:pPr>
        <w:spacing w:line="400" w:lineRule="exact"/>
        <w:jc w:val="center"/>
        <w:rPr>
          <w:rFonts w:eastAsia="標楷體"/>
          <w:b/>
          <w:sz w:val="36"/>
          <w:szCs w:val="36"/>
        </w:rPr>
      </w:pPr>
    </w:p>
    <w:p w:rsidR="00315331" w:rsidRDefault="00315331">
      <w:pPr>
        <w:rPr>
          <w:rFonts w:eastAsia="標楷體"/>
          <w:b/>
          <w:sz w:val="32"/>
          <w:szCs w:val="36"/>
        </w:rPr>
      </w:pPr>
    </w:p>
    <w:p w:rsidR="00315331" w:rsidRDefault="00315331">
      <w:pPr>
        <w:rPr>
          <w:rFonts w:eastAsia="標楷體"/>
          <w:b/>
          <w:sz w:val="32"/>
          <w:szCs w:val="36"/>
        </w:rPr>
      </w:pPr>
    </w:p>
    <w:p w:rsidR="00315331" w:rsidRDefault="00E940F6">
      <w:pPr>
        <w:spacing w:line="400" w:lineRule="exact"/>
        <w:jc w:val="center"/>
        <w:rPr>
          <w:rFonts w:eastAsia="標楷體"/>
          <w:b/>
          <w:sz w:val="36"/>
          <w:szCs w:val="36"/>
        </w:rPr>
      </w:pPr>
      <w:r>
        <w:rPr>
          <w:rFonts w:eastAsia="標楷體"/>
          <w:b/>
          <w:sz w:val="36"/>
          <w:szCs w:val="36"/>
        </w:rPr>
        <w:lastRenderedPageBreak/>
        <w:t>臺北市</w:t>
      </w:r>
      <w:r>
        <w:rPr>
          <w:rFonts w:eastAsia="標楷體"/>
          <w:b/>
          <w:sz w:val="36"/>
          <w:szCs w:val="36"/>
        </w:rPr>
        <w:t>108</w:t>
      </w:r>
      <w:r>
        <w:rPr>
          <w:rFonts w:eastAsia="標楷體"/>
          <w:b/>
          <w:sz w:val="36"/>
          <w:szCs w:val="36"/>
        </w:rPr>
        <w:t>學年度公私立高級中等以下學校交通安全教育</w:t>
      </w:r>
    </w:p>
    <w:p w:rsidR="00315331" w:rsidRDefault="00E940F6">
      <w:pPr>
        <w:spacing w:line="400" w:lineRule="exact"/>
        <w:jc w:val="center"/>
        <w:rPr>
          <w:rFonts w:eastAsia="標楷體"/>
          <w:b/>
          <w:sz w:val="36"/>
          <w:szCs w:val="36"/>
        </w:rPr>
      </w:pPr>
      <w:r>
        <w:rPr>
          <w:rFonts w:eastAsia="標楷體"/>
          <w:b/>
          <w:sz w:val="36"/>
          <w:szCs w:val="36"/>
        </w:rPr>
        <w:t>訪視實地</w:t>
      </w:r>
      <w:proofErr w:type="gramStart"/>
      <w:r>
        <w:rPr>
          <w:rFonts w:eastAsia="標楷體"/>
          <w:b/>
          <w:sz w:val="36"/>
          <w:szCs w:val="36"/>
        </w:rPr>
        <w:t>訪視總成績</w:t>
      </w:r>
      <w:proofErr w:type="gramEnd"/>
      <w:r>
        <w:rPr>
          <w:rFonts w:eastAsia="標楷體"/>
          <w:b/>
          <w:sz w:val="36"/>
          <w:szCs w:val="36"/>
        </w:rPr>
        <w:t>表（國小組）</w:t>
      </w:r>
    </w:p>
    <w:p w:rsidR="00315331" w:rsidRDefault="00315331">
      <w:pPr>
        <w:spacing w:line="400" w:lineRule="exact"/>
        <w:jc w:val="center"/>
        <w:rPr>
          <w:rFonts w:eastAsia="標楷體"/>
          <w:b/>
          <w:sz w:val="36"/>
          <w:szCs w:val="36"/>
        </w:rPr>
      </w:pPr>
    </w:p>
    <w:tbl>
      <w:tblPr>
        <w:tblW w:w="10935" w:type="dxa"/>
        <w:jc w:val="center"/>
        <w:tblCellMar>
          <w:left w:w="10" w:type="dxa"/>
          <w:right w:w="10" w:type="dxa"/>
        </w:tblCellMar>
        <w:tblLook w:val="0000" w:firstRow="0" w:lastRow="0" w:firstColumn="0" w:lastColumn="0" w:noHBand="0" w:noVBand="0"/>
      </w:tblPr>
      <w:tblGrid>
        <w:gridCol w:w="496"/>
        <w:gridCol w:w="838"/>
        <w:gridCol w:w="5551"/>
        <w:gridCol w:w="2950"/>
        <w:gridCol w:w="524"/>
        <w:gridCol w:w="576"/>
      </w:tblGrid>
      <w:tr w:rsidR="00315331">
        <w:tblPrEx>
          <w:tblCellMar>
            <w:top w:w="0" w:type="dxa"/>
            <w:bottom w:w="0" w:type="dxa"/>
          </w:tblCellMar>
        </w:tblPrEx>
        <w:trPr>
          <w:trHeight w:val="618"/>
          <w:tblHeader/>
          <w:jc w:val="center"/>
        </w:trPr>
        <w:tc>
          <w:tcPr>
            <w:tcW w:w="49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序號</w:t>
            </w:r>
          </w:p>
        </w:tc>
        <w:tc>
          <w:tcPr>
            <w:tcW w:w="838"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學校名稱</w:t>
            </w:r>
          </w:p>
        </w:tc>
        <w:tc>
          <w:tcPr>
            <w:tcW w:w="5551"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訪視意見或建議</w:t>
            </w:r>
          </w:p>
        </w:tc>
        <w:tc>
          <w:tcPr>
            <w:tcW w:w="2950"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pPr>
            <w:r>
              <w:rPr>
                <w:rFonts w:eastAsia="標楷體"/>
                <w:b/>
                <w:szCs w:val="28"/>
              </w:rPr>
              <w:t>本局推動重點</w:t>
            </w:r>
            <w:r>
              <w:rPr>
                <w:rFonts w:eastAsia="標楷體"/>
                <w:b/>
                <w:szCs w:val="28"/>
              </w:rPr>
              <w:t>(</w:t>
            </w:r>
            <w:r>
              <w:rPr>
                <w:rFonts w:eastAsia="標楷體"/>
                <w:b/>
                <w:szCs w:val="28"/>
              </w:rPr>
              <w:t>達成</w:t>
            </w:r>
            <w:r>
              <w:rPr>
                <w:rFonts w:ascii="Wingdings 2" w:eastAsia="Wingdings 2" w:hAnsi="Wingdings 2" w:cs="Wingdings 2"/>
                <w:b/>
                <w:szCs w:val="28"/>
              </w:rPr>
              <w:t></w:t>
            </w:r>
            <w:r>
              <w:rPr>
                <w:rFonts w:eastAsia="標楷體"/>
                <w:b/>
                <w:szCs w:val="28"/>
              </w:rPr>
              <w:t>)</w:t>
            </w:r>
          </w:p>
        </w:tc>
        <w:tc>
          <w:tcPr>
            <w:tcW w:w="52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分數</w:t>
            </w:r>
          </w:p>
        </w:tc>
        <w:tc>
          <w:tcPr>
            <w:tcW w:w="57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等第</w:t>
            </w:r>
          </w:p>
        </w:tc>
      </w:tr>
      <w:tr w:rsidR="00315331">
        <w:tblPrEx>
          <w:tblCellMar>
            <w:top w:w="0" w:type="dxa"/>
            <w:bottom w:w="0" w:type="dxa"/>
          </w:tblCellMar>
        </w:tblPrEx>
        <w:trPr>
          <w:trHeight w:val="2835"/>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pStyle w:val="msolistparagraph0"/>
              <w:ind w:left="0"/>
              <w:jc w:val="center"/>
              <w:rPr>
                <w:rFonts w:ascii="標楷體" w:eastAsia="標楷體" w:hAnsi="標楷體"/>
                <w:sz w:val="28"/>
                <w:szCs w:val="28"/>
              </w:rPr>
            </w:pPr>
            <w:r>
              <w:rPr>
                <w:rFonts w:ascii="標楷體" w:eastAsia="標楷體" w:hAnsi="標楷體"/>
                <w:sz w:val="28"/>
                <w:szCs w:val="28"/>
              </w:rPr>
              <w:t>13</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w:t>
            </w: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小時教師交通安全知能研習</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落實安全通過路口課程活動</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至交通安全教育公園進行校外教學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「防制酒後駕車」列為重點宣導項目</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r w:rsidR="00315331">
        <w:tblPrEx>
          <w:tblCellMar>
            <w:top w:w="0" w:type="dxa"/>
            <w:bottom w:w="0" w:type="dxa"/>
          </w:tblCellMar>
        </w:tblPrEx>
        <w:trPr>
          <w:trHeight w:val="2835"/>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pStyle w:val="msolistparagraph0"/>
              <w:ind w:left="0"/>
              <w:jc w:val="center"/>
              <w:rPr>
                <w:rFonts w:ascii="標楷體" w:eastAsia="標楷體" w:hAnsi="標楷體"/>
                <w:sz w:val="28"/>
                <w:szCs w:val="28"/>
              </w:rPr>
            </w:pPr>
            <w:r>
              <w:rPr>
                <w:rFonts w:ascii="標楷體" w:eastAsia="標楷體" w:hAnsi="標楷體"/>
                <w:sz w:val="28"/>
                <w:szCs w:val="28"/>
              </w:rPr>
              <w:t>14</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w:t>
            </w:r>
            <w:r>
              <w:rPr>
                <w:rFonts w:ascii="標楷體" w:eastAsia="標楷體" w:hAnsi="標楷體"/>
                <w:szCs w:val="24"/>
              </w:rPr>
              <w:t xml:space="preserve">    </w:t>
            </w:r>
            <w:r>
              <w:rPr>
                <w:rFonts w:ascii="標楷體" w:eastAsia="標楷體" w:hAnsi="標楷體"/>
                <w:szCs w:val="24"/>
              </w:rPr>
              <w:t>小時教師交通安全知能研習</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落實安全通過路口課程活動</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至交通安全教育公園進行校外教學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「防制酒後駕車」列為重點宣導項目</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r w:rsidR="00315331">
        <w:tblPrEx>
          <w:tblCellMar>
            <w:top w:w="0" w:type="dxa"/>
            <w:bottom w:w="0" w:type="dxa"/>
          </w:tblCellMar>
        </w:tblPrEx>
        <w:trPr>
          <w:trHeight w:val="2835"/>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pStyle w:val="msolistparagraph0"/>
              <w:ind w:left="0"/>
              <w:jc w:val="center"/>
              <w:rPr>
                <w:rFonts w:ascii="標楷體" w:eastAsia="標楷體" w:hAnsi="標楷體"/>
                <w:sz w:val="28"/>
                <w:szCs w:val="28"/>
              </w:rPr>
            </w:pPr>
            <w:r>
              <w:rPr>
                <w:rFonts w:ascii="標楷體" w:eastAsia="標楷體" w:hAnsi="標楷體"/>
                <w:sz w:val="28"/>
                <w:szCs w:val="28"/>
              </w:rPr>
              <w:t>15</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w:t>
            </w:r>
            <w:r>
              <w:rPr>
                <w:rFonts w:ascii="標楷體" w:eastAsia="標楷體" w:hAnsi="標楷體"/>
                <w:szCs w:val="24"/>
              </w:rPr>
              <w:t xml:space="preserve">    </w:t>
            </w:r>
            <w:r>
              <w:rPr>
                <w:rFonts w:ascii="標楷體" w:eastAsia="標楷體" w:hAnsi="標楷體"/>
                <w:szCs w:val="24"/>
              </w:rPr>
              <w:t>小時教師交通安全知能研習</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落實安全通過路口課程活動</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至交通安全教育公園進行校外教學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「防制酒後駕車」列為重點宣導項目</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r w:rsidR="00315331">
        <w:tblPrEx>
          <w:tblCellMar>
            <w:top w:w="0" w:type="dxa"/>
            <w:bottom w:w="0" w:type="dxa"/>
          </w:tblCellMar>
        </w:tblPrEx>
        <w:trPr>
          <w:trHeight w:val="2835"/>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pStyle w:val="msolistparagraph0"/>
              <w:ind w:left="0"/>
              <w:jc w:val="center"/>
              <w:rPr>
                <w:rFonts w:ascii="標楷體" w:eastAsia="標楷體" w:hAnsi="標楷體"/>
                <w:sz w:val="28"/>
                <w:szCs w:val="28"/>
              </w:rPr>
            </w:pPr>
            <w:r>
              <w:rPr>
                <w:rFonts w:ascii="標楷體" w:eastAsia="標楷體" w:hAnsi="標楷體"/>
                <w:sz w:val="28"/>
                <w:szCs w:val="28"/>
              </w:rPr>
              <w:t>16</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w:t>
            </w:r>
            <w:r>
              <w:rPr>
                <w:rFonts w:ascii="標楷體" w:eastAsia="標楷體" w:hAnsi="標楷體"/>
                <w:szCs w:val="24"/>
              </w:rPr>
              <w:t xml:space="preserve">    </w:t>
            </w:r>
            <w:r>
              <w:rPr>
                <w:rFonts w:ascii="標楷體" w:eastAsia="標楷體" w:hAnsi="標楷體"/>
                <w:szCs w:val="24"/>
              </w:rPr>
              <w:t>小時教師交通安全知能研習</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落實安全通過路口課程活動</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至交通安全教育公園進行校外教學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「防制酒後駕車」列為重點宣導項目</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bl>
    <w:p w:rsidR="00315331" w:rsidRDefault="00315331">
      <w:pPr>
        <w:spacing w:line="400" w:lineRule="exact"/>
        <w:jc w:val="center"/>
        <w:rPr>
          <w:rFonts w:eastAsia="標楷體"/>
          <w:b/>
          <w:sz w:val="36"/>
          <w:szCs w:val="36"/>
        </w:rPr>
      </w:pPr>
    </w:p>
    <w:p w:rsidR="00315331" w:rsidRDefault="00315331">
      <w:pPr>
        <w:rPr>
          <w:rFonts w:eastAsia="標楷體"/>
          <w:b/>
          <w:sz w:val="32"/>
          <w:szCs w:val="36"/>
        </w:rPr>
      </w:pPr>
    </w:p>
    <w:p w:rsidR="00315331" w:rsidRDefault="00315331">
      <w:pPr>
        <w:rPr>
          <w:rFonts w:eastAsia="標楷體"/>
          <w:b/>
          <w:sz w:val="32"/>
          <w:szCs w:val="36"/>
        </w:rPr>
      </w:pPr>
    </w:p>
    <w:p w:rsidR="00315331" w:rsidRDefault="00E940F6">
      <w:pPr>
        <w:spacing w:line="400" w:lineRule="exact"/>
        <w:jc w:val="both"/>
        <w:rPr>
          <w:rFonts w:eastAsia="標楷體"/>
          <w:b/>
          <w:sz w:val="36"/>
          <w:szCs w:val="36"/>
        </w:rPr>
      </w:pPr>
      <w:r>
        <w:rPr>
          <w:rFonts w:eastAsia="標楷體"/>
          <w:b/>
          <w:sz w:val="36"/>
          <w:szCs w:val="36"/>
        </w:rPr>
        <w:lastRenderedPageBreak/>
        <w:t>臺北市</w:t>
      </w:r>
      <w:r>
        <w:rPr>
          <w:rFonts w:eastAsia="標楷體"/>
          <w:b/>
          <w:sz w:val="36"/>
          <w:szCs w:val="36"/>
        </w:rPr>
        <w:t>108</w:t>
      </w:r>
      <w:r>
        <w:rPr>
          <w:rFonts w:eastAsia="標楷體"/>
          <w:b/>
          <w:sz w:val="36"/>
          <w:szCs w:val="36"/>
        </w:rPr>
        <w:t>學年度公私立高級中等以下學校交通安全教育</w:t>
      </w:r>
    </w:p>
    <w:p w:rsidR="00315331" w:rsidRDefault="00E940F6">
      <w:pPr>
        <w:spacing w:line="400" w:lineRule="exact"/>
        <w:jc w:val="center"/>
        <w:rPr>
          <w:rFonts w:eastAsia="標楷體"/>
          <w:b/>
          <w:sz w:val="36"/>
          <w:szCs w:val="36"/>
        </w:rPr>
      </w:pPr>
      <w:r>
        <w:rPr>
          <w:rFonts w:eastAsia="標楷體"/>
          <w:b/>
          <w:sz w:val="36"/>
          <w:szCs w:val="36"/>
        </w:rPr>
        <w:t>訪視實地</w:t>
      </w:r>
      <w:proofErr w:type="gramStart"/>
      <w:r>
        <w:rPr>
          <w:rFonts w:eastAsia="標楷體"/>
          <w:b/>
          <w:sz w:val="36"/>
          <w:szCs w:val="36"/>
        </w:rPr>
        <w:t>訪視總成績</w:t>
      </w:r>
      <w:proofErr w:type="gramEnd"/>
      <w:r>
        <w:rPr>
          <w:rFonts w:eastAsia="標楷體"/>
          <w:b/>
          <w:sz w:val="36"/>
          <w:szCs w:val="36"/>
        </w:rPr>
        <w:t>表（國小組）</w:t>
      </w:r>
    </w:p>
    <w:p w:rsidR="00315331" w:rsidRDefault="00315331">
      <w:pPr>
        <w:spacing w:line="400" w:lineRule="exact"/>
        <w:jc w:val="center"/>
        <w:rPr>
          <w:rFonts w:eastAsia="標楷體"/>
          <w:b/>
          <w:sz w:val="36"/>
          <w:szCs w:val="36"/>
        </w:rPr>
      </w:pPr>
    </w:p>
    <w:tbl>
      <w:tblPr>
        <w:tblW w:w="10935" w:type="dxa"/>
        <w:jc w:val="center"/>
        <w:tblCellMar>
          <w:left w:w="10" w:type="dxa"/>
          <w:right w:w="10" w:type="dxa"/>
        </w:tblCellMar>
        <w:tblLook w:val="0000" w:firstRow="0" w:lastRow="0" w:firstColumn="0" w:lastColumn="0" w:noHBand="0" w:noVBand="0"/>
      </w:tblPr>
      <w:tblGrid>
        <w:gridCol w:w="496"/>
        <w:gridCol w:w="838"/>
        <w:gridCol w:w="5551"/>
        <w:gridCol w:w="2950"/>
        <w:gridCol w:w="524"/>
        <w:gridCol w:w="576"/>
      </w:tblGrid>
      <w:tr w:rsidR="00315331">
        <w:tblPrEx>
          <w:tblCellMar>
            <w:top w:w="0" w:type="dxa"/>
            <w:bottom w:w="0" w:type="dxa"/>
          </w:tblCellMar>
        </w:tblPrEx>
        <w:trPr>
          <w:trHeight w:val="618"/>
          <w:tblHeader/>
          <w:jc w:val="center"/>
        </w:trPr>
        <w:tc>
          <w:tcPr>
            <w:tcW w:w="49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序號</w:t>
            </w:r>
          </w:p>
        </w:tc>
        <w:tc>
          <w:tcPr>
            <w:tcW w:w="838"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學校名稱</w:t>
            </w:r>
          </w:p>
        </w:tc>
        <w:tc>
          <w:tcPr>
            <w:tcW w:w="5551"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訪視意見或建議</w:t>
            </w:r>
          </w:p>
        </w:tc>
        <w:tc>
          <w:tcPr>
            <w:tcW w:w="2950"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pPr>
            <w:r>
              <w:rPr>
                <w:rFonts w:eastAsia="標楷體"/>
                <w:b/>
                <w:szCs w:val="28"/>
              </w:rPr>
              <w:t>本局推動重點</w:t>
            </w:r>
            <w:r>
              <w:rPr>
                <w:rFonts w:eastAsia="標楷體"/>
                <w:b/>
                <w:szCs w:val="28"/>
              </w:rPr>
              <w:t>(</w:t>
            </w:r>
            <w:r>
              <w:rPr>
                <w:rFonts w:eastAsia="標楷體"/>
                <w:b/>
                <w:szCs w:val="28"/>
              </w:rPr>
              <w:t>達成</w:t>
            </w:r>
            <w:r>
              <w:rPr>
                <w:rFonts w:ascii="Wingdings 2" w:eastAsia="Wingdings 2" w:hAnsi="Wingdings 2" w:cs="Wingdings 2"/>
                <w:b/>
                <w:szCs w:val="28"/>
              </w:rPr>
              <w:t></w:t>
            </w:r>
            <w:r>
              <w:rPr>
                <w:rFonts w:eastAsia="標楷體"/>
                <w:b/>
                <w:szCs w:val="28"/>
              </w:rPr>
              <w:t>)</w:t>
            </w:r>
          </w:p>
        </w:tc>
        <w:tc>
          <w:tcPr>
            <w:tcW w:w="52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分數</w:t>
            </w:r>
          </w:p>
        </w:tc>
        <w:tc>
          <w:tcPr>
            <w:tcW w:w="57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等第</w:t>
            </w:r>
          </w:p>
        </w:tc>
      </w:tr>
      <w:tr w:rsidR="00315331">
        <w:tblPrEx>
          <w:tblCellMar>
            <w:top w:w="0" w:type="dxa"/>
            <w:bottom w:w="0" w:type="dxa"/>
          </w:tblCellMar>
        </w:tblPrEx>
        <w:trPr>
          <w:trHeight w:val="2835"/>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pStyle w:val="msolistparagraph0"/>
              <w:ind w:left="0"/>
              <w:jc w:val="center"/>
              <w:rPr>
                <w:rFonts w:ascii="標楷體" w:eastAsia="標楷體" w:hAnsi="標楷體"/>
                <w:sz w:val="28"/>
                <w:szCs w:val="28"/>
              </w:rPr>
            </w:pPr>
            <w:r>
              <w:rPr>
                <w:rFonts w:ascii="標楷體" w:eastAsia="標楷體" w:hAnsi="標楷體"/>
                <w:sz w:val="28"/>
                <w:szCs w:val="28"/>
              </w:rPr>
              <w:t>17</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w:t>
            </w:r>
            <w:r>
              <w:rPr>
                <w:rFonts w:ascii="標楷體" w:eastAsia="標楷體" w:hAnsi="標楷體"/>
                <w:szCs w:val="24"/>
              </w:rPr>
              <w:t xml:space="preserve">    </w:t>
            </w:r>
            <w:r>
              <w:rPr>
                <w:rFonts w:ascii="標楷體" w:eastAsia="標楷體" w:hAnsi="標楷體"/>
                <w:szCs w:val="24"/>
              </w:rPr>
              <w:t>小時教師交通安全知能研習</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落實安全通過路口課程活動</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至交通安全教育公園進行校外教學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「防制酒後駕車」列為重點宣導項目</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r w:rsidR="00315331">
        <w:tblPrEx>
          <w:tblCellMar>
            <w:top w:w="0" w:type="dxa"/>
            <w:bottom w:w="0" w:type="dxa"/>
          </w:tblCellMar>
        </w:tblPrEx>
        <w:trPr>
          <w:trHeight w:val="2835"/>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pStyle w:val="msolistparagraph0"/>
              <w:ind w:left="0"/>
              <w:jc w:val="center"/>
              <w:rPr>
                <w:rFonts w:ascii="標楷體" w:eastAsia="標楷體" w:hAnsi="標楷體"/>
                <w:sz w:val="28"/>
                <w:szCs w:val="28"/>
              </w:rPr>
            </w:pPr>
            <w:r>
              <w:rPr>
                <w:rFonts w:ascii="標楷體" w:eastAsia="標楷體" w:hAnsi="標楷體"/>
                <w:sz w:val="28"/>
                <w:szCs w:val="28"/>
              </w:rPr>
              <w:t>18</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w:t>
            </w:r>
            <w:r>
              <w:rPr>
                <w:rFonts w:ascii="標楷體" w:eastAsia="標楷體" w:hAnsi="標楷體"/>
                <w:szCs w:val="24"/>
              </w:rPr>
              <w:t xml:space="preserve">    </w:t>
            </w:r>
            <w:r>
              <w:rPr>
                <w:rFonts w:ascii="標楷體" w:eastAsia="標楷體" w:hAnsi="標楷體"/>
                <w:szCs w:val="24"/>
              </w:rPr>
              <w:t>小時教師交通安全知能研習</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落實安全通過路口課程活動</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至交通安全教育公園進行校外教學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「防制酒後駕車」列為重點宣導項目</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r w:rsidR="00315331">
        <w:tblPrEx>
          <w:tblCellMar>
            <w:top w:w="0" w:type="dxa"/>
            <w:bottom w:w="0" w:type="dxa"/>
          </w:tblCellMar>
        </w:tblPrEx>
        <w:trPr>
          <w:trHeight w:val="2835"/>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pStyle w:val="msolistparagraph0"/>
              <w:ind w:left="0"/>
              <w:jc w:val="center"/>
              <w:rPr>
                <w:rFonts w:ascii="標楷體" w:eastAsia="標楷體" w:hAnsi="標楷體"/>
                <w:sz w:val="28"/>
                <w:szCs w:val="28"/>
              </w:rPr>
            </w:pPr>
            <w:r>
              <w:rPr>
                <w:rFonts w:ascii="標楷體" w:eastAsia="標楷體" w:hAnsi="標楷體"/>
                <w:sz w:val="28"/>
                <w:szCs w:val="28"/>
              </w:rPr>
              <w:t>19</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w:t>
            </w:r>
            <w:r>
              <w:rPr>
                <w:rFonts w:ascii="標楷體" w:eastAsia="標楷體" w:hAnsi="標楷體"/>
                <w:szCs w:val="24"/>
              </w:rPr>
              <w:t xml:space="preserve">    </w:t>
            </w:r>
            <w:r>
              <w:rPr>
                <w:rFonts w:ascii="標楷體" w:eastAsia="標楷體" w:hAnsi="標楷體"/>
                <w:szCs w:val="24"/>
              </w:rPr>
              <w:t>小時教師交通安全知能研習</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落實安全通過路口課程活動</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至交通安全教育公園進行校外教學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「防制酒後駕車」列為重點宣導項目</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r w:rsidR="00315331">
        <w:tblPrEx>
          <w:tblCellMar>
            <w:top w:w="0" w:type="dxa"/>
            <w:bottom w:w="0" w:type="dxa"/>
          </w:tblCellMar>
        </w:tblPrEx>
        <w:trPr>
          <w:trHeight w:val="2835"/>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pStyle w:val="msolistparagraph0"/>
              <w:ind w:left="0"/>
              <w:jc w:val="center"/>
              <w:rPr>
                <w:rFonts w:ascii="標楷體" w:eastAsia="標楷體" w:hAnsi="標楷體"/>
                <w:sz w:val="28"/>
                <w:szCs w:val="28"/>
              </w:rPr>
            </w:pPr>
            <w:r>
              <w:rPr>
                <w:rFonts w:ascii="標楷體" w:eastAsia="標楷體" w:hAnsi="標楷體"/>
                <w:sz w:val="28"/>
                <w:szCs w:val="28"/>
              </w:rPr>
              <w:t>20</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w:t>
            </w:r>
            <w:r>
              <w:rPr>
                <w:rFonts w:ascii="標楷體" w:eastAsia="標楷體" w:hAnsi="標楷體"/>
                <w:szCs w:val="24"/>
              </w:rPr>
              <w:t xml:space="preserve">    </w:t>
            </w:r>
            <w:r>
              <w:rPr>
                <w:rFonts w:ascii="標楷體" w:eastAsia="標楷體" w:hAnsi="標楷體"/>
                <w:szCs w:val="24"/>
              </w:rPr>
              <w:t>小時教師交通安全知能研習</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落實安全通過路口課程活動</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至交通安全教育公園進行校外教學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「防制酒後駕車」列為重點宣導項目</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bl>
    <w:p w:rsidR="00315331" w:rsidRDefault="00315331">
      <w:pPr>
        <w:rPr>
          <w:rFonts w:eastAsia="標楷體"/>
          <w:b/>
          <w:sz w:val="32"/>
          <w:szCs w:val="36"/>
        </w:rPr>
      </w:pPr>
    </w:p>
    <w:p w:rsidR="00315331" w:rsidRDefault="00315331">
      <w:pPr>
        <w:rPr>
          <w:rFonts w:eastAsia="標楷體"/>
          <w:b/>
          <w:sz w:val="32"/>
          <w:szCs w:val="36"/>
        </w:rPr>
      </w:pPr>
    </w:p>
    <w:p w:rsidR="00315331" w:rsidRDefault="00315331">
      <w:pPr>
        <w:rPr>
          <w:rFonts w:eastAsia="標楷體"/>
          <w:b/>
          <w:sz w:val="32"/>
          <w:szCs w:val="36"/>
        </w:rPr>
      </w:pPr>
    </w:p>
    <w:p w:rsidR="00315331" w:rsidRDefault="00E940F6">
      <w:pPr>
        <w:spacing w:line="400" w:lineRule="exact"/>
        <w:jc w:val="both"/>
        <w:rPr>
          <w:rFonts w:eastAsia="標楷體"/>
          <w:b/>
          <w:sz w:val="36"/>
          <w:szCs w:val="36"/>
        </w:rPr>
      </w:pPr>
      <w:r>
        <w:rPr>
          <w:rFonts w:eastAsia="標楷體"/>
          <w:b/>
          <w:sz w:val="36"/>
          <w:szCs w:val="36"/>
        </w:rPr>
        <w:lastRenderedPageBreak/>
        <w:t>臺北市</w:t>
      </w:r>
      <w:r>
        <w:rPr>
          <w:rFonts w:eastAsia="標楷體"/>
          <w:b/>
          <w:sz w:val="36"/>
          <w:szCs w:val="36"/>
        </w:rPr>
        <w:t>108</w:t>
      </w:r>
      <w:r>
        <w:rPr>
          <w:rFonts w:eastAsia="標楷體"/>
          <w:b/>
          <w:sz w:val="36"/>
          <w:szCs w:val="36"/>
        </w:rPr>
        <w:t>學年度公私立高級中等以下學校交通安全教育</w:t>
      </w:r>
    </w:p>
    <w:p w:rsidR="00315331" w:rsidRDefault="00E940F6">
      <w:pPr>
        <w:spacing w:line="400" w:lineRule="exact"/>
        <w:jc w:val="center"/>
        <w:rPr>
          <w:rFonts w:eastAsia="標楷體"/>
          <w:b/>
          <w:sz w:val="36"/>
          <w:szCs w:val="36"/>
        </w:rPr>
      </w:pPr>
      <w:r>
        <w:rPr>
          <w:rFonts w:eastAsia="標楷體"/>
          <w:b/>
          <w:sz w:val="36"/>
          <w:szCs w:val="36"/>
        </w:rPr>
        <w:t>訪視實地</w:t>
      </w:r>
      <w:proofErr w:type="gramStart"/>
      <w:r>
        <w:rPr>
          <w:rFonts w:eastAsia="標楷體"/>
          <w:b/>
          <w:sz w:val="36"/>
          <w:szCs w:val="36"/>
        </w:rPr>
        <w:t>訪視總成績</w:t>
      </w:r>
      <w:proofErr w:type="gramEnd"/>
      <w:r>
        <w:rPr>
          <w:rFonts w:eastAsia="標楷體"/>
          <w:b/>
          <w:sz w:val="36"/>
          <w:szCs w:val="36"/>
        </w:rPr>
        <w:t>表（國小組）</w:t>
      </w:r>
    </w:p>
    <w:p w:rsidR="00315331" w:rsidRDefault="00315331">
      <w:pPr>
        <w:spacing w:line="400" w:lineRule="exact"/>
        <w:jc w:val="center"/>
        <w:rPr>
          <w:rFonts w:eastAsia="標楷體"/>
          <w:b/>
          <w:sz w:val="36"/>
          <w:szCs w:val="36"/>
        </w:rPr>
      </w:pPr>
    </w:p>
    <w:tbl>
      <w:tblPr>
        <w:tblW w:w="10935" w:type="dxa"/>
        <w:jc w:val="center"/>
        <w:tblCellMar>
          <w:left w:w="10" w:type="dxa"/>
          <w:right w:w="10" w:type="dxa"/>
        </w:tblCellMar>
        <w:tblLook w:val="0000" w:firstRow="0" w:lastRow="0" w:firstColumn="0" w:lastColumn="0" w:noHBand="0" w:noVBand="0"/>
      </w:tblPr>
      <w:tblGrid>
        <w:gridCol w:w="496"/>
        <w:gridCol w:w="838"/>
        <w:gridCol w:w="5551"/>
        <w:gridCol w:w="2950"/>
        <w:gridCol w:w="524"/>
        <w:gridCol w:w="576"/>
      </w:tblGrid>
      <w:tr w:rsidR="00315331">
        <w:tblPrEx>
          <w:tblCellMar>
            <w:top w:w="0" w:type="dxa"/>
            <w:bottom w:w="0" w:type="dxa"/>
          </w:tblCellMar>
        </w:tblPrEx>
        <w:trPr>
          <w:trHeight w:val="618"/>
          <w:tblHeader/>
          <w:jc w:val="center"/>
        </w:trPr>
        <w:tc>
          <w:tcPr>
            <w:tcW w:w="49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序號</w:t>
            </w:r>
          </w:p>
        </w:tc>
        <w:tc>
          <w:tcPr>
            <w:tcW w:w="838"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學校名稱</w:t>
            </w:r>
          </w:p>
        </w:tc>
        <w:tc>
          <w:tcPr>
            <w:tcW w:w="5551"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訪視意見或建議</w:t>
            </w:r>
          </w:p>
        </w:tc>
        <w:tc>
          <w:tcPr>
            <w:tcW w:w="2950"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pPr>
            <w:r>
              <w:rPr>
                <w:rFonts w:eastAsia="標楷體"/>
                <w:b/>
                <w:szCs w:val="28"/>
              </w:rPr>
              <w:t>本局推動重點</w:t>
            </w:r>
            <w:r>
              <w:rPr>
                <w:rFonts w:eastAsia="標楷體"/>
                <w:b/>
                <w:szCs w:val="28"/>
              </w:rPr>
              <w:t>(</w:t>
            </w:r>
            <w:r>
              <w:rPr>
                <w:rFonts w:eastAsia="標楷體"/>
                <w:b/>
                <w:szCs w:val="28"/>
              </w:rPr>
              <w:t>達成</w:t>
            </w:r>
            <w:r>
              <w:rPr>
                <w:rFonts w:ascii="Wingdings 2" w:eastAsia="Wingdings 2" w:hAnsi="Wingdings 2" w:cs="Wingdings 2"/>
                <w:b/>
                <w:szCs w:val="28"/>
              </w:rPr>
              <w:t></w:t>
            </w:r>
            <w:r>
              <w:rPr>
                <w:rFonts w:eastAsia="標楷體"/>
                <w:b/>
                <w:szCs w:val="28"/>
              </w:rPr>
              <w:t>)</w:t>
            </w:r>
          </w:p>
        </w:tc>
        <w:tc>
          <w:tcPr>
            <w:tcW w:w="52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分數</w:t>
            </w:r>
          </w:p>
        </w:tc>
        <w:tc>
          <w:tcPr>
            <w:tcW w:w="57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等第</w:t>
            </w:r>
          </w:p>
        </w:tc>
      </w:tr>
      <w:tr w:rsidR="00315331">
        <w:tblPrEx>
          <w:tblCellMar>
            <w:top w:w="0" w:type="dxa"/>
            <w:bottom w:w="0" w:type="dxa"/>
          </w:tblCellMar>
        </w:tblPrEx>
        <w:trPr>
          <w:trHeight w:val="2835"/>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pStyle w:val="msolistparagraph0"/>
              <w:ind w:left="0"/>
              <w:jc w:val="center"/>
              <w:rPr>
                <w:rFonts w:ascii="標楷體" w:eastAsia="標楷體" w:hAnsi="標楷體"/>
                <w:sz w:val="28"/>
                <w:szCs w:val="28"/>
              </w:rPr>
            </w:pPr>
            <w:r>
              <w:rPr>
                <w:rFonts w:ascii="標楷體" w:eastAsia="標楷體" w:hAnsi="標楷體"/>
                <w:sz w:val="28"/>
                <w:szCs w:val="28"/>
              </w:rPr>
              <w:t>21</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w:t>
            </w: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小時教師交通安全知能研習</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落實安全通過路口課程活動</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至交通安全教育公園進行校外教學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「防制酒後駕車」列為重點宣導項目</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r w:rsidR="00315331">
        <w:tblPrEx>
          <w:tblCellMar>
            <w:top w:w="0" w:type="dxa"/>
            <w:bottom w:w="0" w:type="dxa"/>
          </w:tblCellMar>
        </w:tblPrEx>
        <w:trPr>
          <w:trHeight w:val="2835"/>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pStyle w:val="msolistparagraph0"/>
              <w:ind w:left="0"/>
              <w:jc w:val="center"/>
              <w:rPr>
                <w:rFonts w:ascii="標楷體" w:eastAsia="標楷體" w:hAnsi="標楷體"/>
                <w:sz w:val="28"/>
                <w:szCs w:val="28"/>
              </w:rPr>
            </w:pPr>
            <w:r>
              <w:rPr>
                <w:rFonts w:ascii="標楷體" w:eastAsia="標楷體" w:hAnsi="標楷體"/>
                <w:sz w:val="28"/>
                <w:szCs w:val="28"/>
              </w:rPr>
              <w:t>22</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w:t>
            </w:r>
            <w:r>
              <w:rPr>
                <w:rFonts w:ascii="標楷體" w:eastAsia="標楷體" w:hAnsi="標楷體"/>
                <w:szCs w:val="24"/>
              </w:rPr>
              <w:t xml:space="preserve">    </w:t>
            </w:r>
            <w:r>
              <w:rPr>
                <w:rFonts w:ascii="標楷體" w:eastAsia="標楷體" w:hAnsi="標楷體"/>
                <w:szCs w:val="24"/>
              </w:rPr>
              <w:t>小時教師交通安全知能研習</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落實安全通過路口課程活動</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至交通安全教育公園進行校外教學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「防制酒後駕車」列為重點宣導項目</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r w:rsidR="00315331">
        <w:tblPrEx>
          <w:tblCellMar>
            <w:top w:w="0" w:type="dxa"/>
            <w:bottom w:w="0" w:type="dxa"/>
          </w:tblCellMar>
        </w:tblPrEx>
        <w:trPr>
          <w:trHeight w:val="2835"/>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pStyle w:val="msolistparagraph0"/>
              <w:ind w:left="0"/>
              <w:jc w:val="center"/>
              <w:rPr>
                <w:rFonts w:ascii="標楷體" w:eastAsia="標楷體" w:hAnsi="標楷體"/>
                <w:sz w:val="28"/>
                <w:szCs w:val="28"/>
              </w:rPr>
            </w:pPr>
            <w:r>
              <w:rPr>
                <w:rFonts w:ascii="標楷體" w:eastAsia="標楷體" w:hAnsi="標楷體"/>
                <w:sz w:val="28"/>
                <w:szCs w:val="28"/>
              </w:rPr>
              <w:t>23</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w:t>
            </w:r>
            <w:r>
              <w:rPr>
                <w:rFonts w:ascii="標楷體" w:eastAsia="標楷體" w:hAnsi="標楷體"/>
                <w:szCs w:val="24"/>
              </w:rPr>
              <w:t xml:space="preserve">    </w:t>
            </w:r>
            <w:r>
              <w:rPr>
                <w:rFonts w:ascii="標楷體" w:eastAsia="標楷體" w:hAnsi="標楷體"/>
                <w:szCs w:val="24"/>
              </w:rPr>
              <w:t>小時教師交通安全知能研習</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落實安全通過路口課程活動</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至交通安全教育公園進行校外教學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「防制酒後駕車」列為重點宣導項目</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r w:rsidR="00315331">
        <w:tblPrEx>
          <w:tblCellMar>
            <w:top w:w="0" w:type="dxa"/>
            <w:bottom w:w="0" w:type="dxa"/>
          </w:tblCellMar>
        </w:tblPrEx>
        <w:trPr>
          <w:trHeight w:val="2835"/>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pStyle w:val="msolistparagraph0"/>
              <w:ind w:left="0"/>
              <w:jc w:val="center"/>
              <w:rPr>
                <w:rFonts w:ascii="標楷體" w:eastAsia="標楷體" w:hAnsi="標楷體"/>
                <w:sz w:val="28"/>
                <w:szCs w:val="28"/>
              </w:rPr>
            </w:pPr>
            <w:r>
              <w:rPr>
                <w:rFonts w:ascii="標楷體" w:eastAsia="標楷體" w:hAnsi="標楷體"/>
                <w:sz w:val="28"/>
                <w:szCs w:val="28"/>
              </w:rPr>
              <w:t>24</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w:t>
            </w:r>
            <w:r>
              <w:rPr>
                <w:rFonts w:ascii="標楷體" w:eastAsia="標楷體" w:hAnsi="標楷體"/>
                <w:szCs w:val="24"/>
              </w:rPr>
              <w:t xml:space="preserve">    </w:t>
            </w:r>
            <w:r>
              <w:rPr>
                <w:rFonts w:ascii="標楷體" w:eastAsia="標楷體" w:hAnsi="標楷體"/>
                <w:szCs w:val="24"/>
              </w:rPr>
              <w:t>小時教師交通安全知能研習</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落實安全通過路口課程活動</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至交通安全教育公園進行校外教學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「防制酒後駕車」列為重點宣導項目</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bl>
    <w:p w:rsidR="00315331" w:rsidRDefault="00315331">
      <w:pPr>
        <w:rPr>
          <w:rFonts w:eastAsia="標楷體"/>
          <w:b/>
          <w:sz w:val="32"/>
          <w:szCs w:val="36"/>
        </w:rPr>
      </w:pPr>
    </w:p>
    <w:p w:rsidR="00315331" w:rsidRDefault="00315331">
      <w:pPr>
        <w:rPr>
          <w:rFonts w:eastAsia="標楷體"/>
          <w:b/>
          <w:sz w:val="32"/>
          <w:szCs w:val="36"/>
        </w:rPr>
      </w:pPr>
    </w:p>
    <w:p w:rsidR="00315331" w:rsidRDefault="00315331">
      <w:pPr>
        <w:rPr>
          <w:rFonts w:eastAsia="標楷體"/>
          <w:b/>
          <w:sz w:val="32"/>
          <w:szCs w:val="36"/>
        </w:rPr>
      </w:pPr>
    </w:p>
    <w:p w:rsidR="00315331" w:rsidRDefault="00E940F6">
      <w:pPr>
        <w:spacing w:line="400" w:lineRule="exact"/>
        <w:jc w:val="both"/>
        <w:rPr>
          <w:rFonts w:eastAsia="標楷體"/>
          <w:b/>
          <w:sz w:val="36"/>
          <w:szCs w:val="36"/>
        </w:rPr>
      </w:pPr>
      <w:r>
        <w:rPr>
          <w:rFonts w:eastAsia="標楷體"/>
          <w:b/>
          <w:sz w:val="36"/>
          <w:szCs w:val="36"/>
        </w:rPr>
        <w:lastRenderedPageBreak/>
        <w:t>臺北市</w:t>
      </w:r>
      <w:r>
        <w:rPr>
          <w:rFonts w:eastAsia="標楷體"/>
          <w:b/>
          <w:sz w:val="36"/>
          <w:szCs w:val="36"/>
        </w:rPr>
        <w:t>108</w:t>
      </w:r>
      <w:r>
        <w:rPr>
          <w:rFonts w:eastAsia="標楷體"/>
          <w:b/>
          <w:sz w:val="36"/>
          <w:szCs w:val="36"/>
        </w:rPr>
        <w:t>學年度公私立高級中等以下學校交通安全教育</w:t>
      </w:r>
    </w:p>
    <w:p w:rsidR="00315331" w:rsidRDefault="00E940F6">
      <w:pPr>
        <w:spacing w:line="400" w:lineRule="exact"/>
        <w:jc w:val="center"/>
        <w:rPr>
          <w:rFonts w:eastAsia="標楷體"/>
          <w:b/>
          <w:sz w:val="36"/>
          <w:szCs w:val="36"/>
        </w:rPr>
      </w:pPr>
      <w:r>
        <w:rPr>
          <w:rFonts w:eastAsia="標楷體"/>
          <w:b/>
          <w:sz w:val="36"/>
          <w:szCs w:val="36"/>
        </w:rPr>
        <w:t>訪視實地</w:t>
      </w:r>
      <w:proofErr w:type="gramStart"/>
      <w:r>
        <w:rPr>
          <w:rFonts w:eastAsia="標楷體"/>
          <w:b/>
          <w:sz w:val="36"/>
          <w:szCs w:val="36"/>
        </w:rPr>
        <w:t>訪視總成績</w:t>
      </w:r>
      <w:proofErr w:type="gramEnd"/>
      <w:r>
        <w:rPr>
          <w:rFonts w:eastAsia="標楷體"/>
          <w:b/>
          <w:sz w:val="36"/>
          <w:szCs w:val="36"/>
        </w:rPr>
        <w:t>表（國小組）</w:t>
      </w:r>
    </w:p>
    <w:p w:rsidR="00315331" w:rsidRDefault="00E940F6">
      <w:pPr>
        <w:spacing w:line="400" w:lineRule="exact"/>
        <w:jc w:val="center"/>
      </w:pPr>
      <w:r>
        <w:rPr>
          <w:noProof/>
        </w:rPr>
        <w:drawing>
          <wp:anchor distT="0" distB="0" distL="114300" distR="114300" simplePos="0" relativeHeight="251656192" behindDoc="0" locked="0" layoutInCell="1" allowOverlap="1">
            <wp:simplePos x="0" y="0"/>
            <wp:positionH relativeFrom="column">
              <wp:posOffset>-467358</wp:posOffset>
            </wp:positionH>
            <wp:positionV relativeFrom="paragraph">
              <wp:posOffset>6870701</wp:posOffset>
            </wp:positionV>
            <wp:extent cx="1789425" cy="1789425"/>
            <wp:effectExtent l="0" t="0" r="1275" b="1275"/>
            <wp:wrapNone/>
            <wp:docPr id="92" name="圖片 3" descr="「感謝」的圖片搜尋結果"/>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rcRect/>
                    <a:stretch>
                      <a:fillRect/>
                    </a:stretch>
                  </pic:blipFill>
                  <pic:spPr>
                    <a:xfrm>
                      <a:off x="0" y="0"/>
                      <a:ext cx="1789425" cy="1789425"/>
                    </a:xfrm>
                    <a:prstGeom prst="rect">
                      <a:avLst/>
                    </a:prstGeom>
                    <a:noFill/>
                    <a:ln>
                      <a:noFill/>
                      <a:prstDash/>
                    </a:ln>
                  </pic:spPr>
                </pic:pic>
              </a:graphicData>
            </a:graphic>
          </wp:anchor>
        </w:drawing>
      </w:r>
    </w:p>
    <w:tbl>
      <w:tblPr>
        <w:tblW w:w="10935" w:type="dxa"/>
        <w:jc w:val="center"/>
        <w:tblCellMar>
          <w:left w:w="10" w:type="dxa"/>
          <w:right w:w="10" w:type="dxa"/>
        </w:tblCellMar>
        <w:tblLook w:val="0000" w:firstRow="0" w:lastRow="0" w:firstColumn="0" w:lastColumn="0" w:noHBand="0" w:noVBand="0"/>
      </w:tblPr>
      <w:tblGrid>
        <w:gridCol w:w="496"/>
        <w:gridCol w:w="792"/>
        <w:gridCol w:w="5183"/>
        <w:gridCol w:w="2841"/>
        <w:gridCol w:w="496"/>
        <w:gridCol w:w="545"/>
        <w:gridCol w:w="582"/>
      </w:tblGrid>
      <w:tr w:rsidR="00315331">
        <w:tblPrEx>
          <w:tblCellMar>
            <w:top w:w="0" w:type="dxa"/>
            <w:bottom w:w="0" w:type="dxa"/>
          </w:tblCellMar>
        </w:tblPrEx>
        <w:trPr>
          <w:trHeight w:val="618"/>
          <w:tblHeader/>
          <w:jc w:val="center"/>
        </w:trPr>
        <w:tc>
          <w:tcPr>
            <w:tcW w:w="49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序號</w:t>
            </w:r>
          </w:p>
        </w:tc>
        <w:tc>
          <w:tcPr>
            <w:tcW w:w="79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學校名稱</w:t>
            </w:r>
          </w:p>
        </w:tc>
        <w:tc>
          <w:tcPr>
            <w:tcW w:w="518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訪視意見或建議</w:t>
            </w:r>
          </w:p>
        </w:tc>
        <w:tc>
          <w:tcPr>
            <w:tcW w:w="2841"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pPr>
            <w:r>
              <w:rPr>
                <w:rFonts w:eastAsia="標楷體"/>
                <w:b/>
                <w:szCs w:val="28"/>
              </w:rPr>
              <w:t>本局推動重點</w:t>
            </w:r>
            <w:r>
              <w:rPr>
                <w:rFonts w:eastAsia="標楷體"/>
                <w:b/>
                <w:szCs w:val="28"/>
              </w:rPr>
              <w:t>(</w:t>
            </w:r>
            <w:r>
              <w:rPr>
                <w:rFonts w:eastAsia="標楷體"/>
                <w:b/>
                <w:szCs w:val="28"/>
              </w:rPr>
              <w:t>達成</w:t>
            </w:r>
            <w:r>
              <w:rPr>
                <w:rFonts w:ascii="Wingdings 2" w:eastAsia="Wingdings 2" w:hAnsi="Wingdings 2" w:cs="Wingdings 2"/>
                <w:b/>
                <w:szCs w:val="28"/>
              </w:rPr>
              <w:t></w:t>
            </w:r>
            <w:r>
              <w:rPr>
                <w:rFonts w:eastAsia="標楷體"/>
                <w:b/>
                <w:szCs w:val="28"/>
              </w:rPr>
              <w:t>)</w:t>
            </w:r>
          </w:p>
        </w:tc>
        <w:tc>
          <w:tcPr>
            <w:tcW w:w="49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分數</w:t>
            </w:r>
          </w:p>
        </w:tc>
        <w:tc>
          <w:tcPr>
            <w:tcW w:w="545"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等第</w:t>
            </w:r>
          </w:p>
        </w:tc>
        <w:tc>
          <w:tcPr>
            <w:tcW w:w="58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280" w:lineRule="exact"/>
              <w:jc w:val="center"/>
              <w:rPr>
                <w:rFonts w:eastAsia="標楷體"/>
                <w:b/>
                <w:szCs w:val="28"/>
              </w:rPr>
            </w:pPr>
            <w:r>
              <w:rPr>
                <w:rFonts w:eastAsia="標楷體"/>
                <w:b/>
                <w:szCs w:val="28"/>
              </w:rPr>
              <w:t>序位</w:t>
            </w:r>
          </w:p>
        </w:tc>
      </w:tr>
      <w:tr w:rsidR="00315331">
        <w:tblPrEx>
          <w:tblCellMar>
            <w:top w:w="0" w:type="dxa"/>
            <w:bottom w:w="0" w:type="dxa"/>
          </w:tblCellMar>
        </w:tblPrEx>
        <w:trPr>
          <w:trHeight w:val="3969"/>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pStyle w:val="msolistparagraph0"/>
              <w:ind w:left="0"/>
              <w:jc w:val="right"/>
              <w:rPr>
                <w:rFonts w:ascii="標楷體" w:eastAsia="標楷體" w:hAnsi="標楷體"/>
                <w:sz w:val="28"/>
                <w:szCs w:val="28"/>
              </w:rPr>
            </w:pPr>
            <w:r>
              <w:rPr>
                <w:rFonts w:ascii="標楷體" w:eastAsia="標楷體" w:hAnsi="標楷體"/>
                <w:sz w:val="28"/>
                <w:szCs w:val="28"/>
              </w:rPr>
              <w:t>25</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widowControl/>
              <w:snapToGrid w:val="0"/>
              <w:spacing w:line="320" w:lineRule="exact"/>
              <w:jc w:val="center"/>
              <w:rPr>
                <w:rFonts w:ascii="標楷體" w:eastAsia="標楷體" w:hAnsi="標楷體" w:cs="新細明體"/>
                <w:kern w:val="0"/>
                <w:sz w:val="28"/>
                <w:szCs w:val="28"/>
              </w:rPr>
            </w:pPr>
          </w:p>
        </w:tc>
        <w:tc>
          <w:tcPr>
            <w:tcW w:w="5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實施</w:t>
            </w:r>
            <w:r>
              <w:rPr>
                <w:rFonts w:ascii="標楷體" w:eastAsia="標楷體" w:hAnsi="標楷體"/>
                <w:szCs w:val="24"/>
              </w:rPr>
              <w:t xml:space="preserve">    </w:t>
            </w:r>
            <w:r>
              <w:rPr>
                <w:rFonts w:ascii="標楷體" w:eastAsia="標楷體" w:hAnsi="標楷體"/>
                <w:szCs w:val="24"/>
              </w:rPr>
              <w:t>小時教師交通安全知能研習</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落實安全通過路口課程活動</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至交通安全教育公園進行校外教學</w:t>
            </w:r>
          </w:p>
          <w:p w:rsidR="00315331" w:rsidRDefault="00E940F6">
            <w:pPr>
              <w:numPr>
                <w:ilvl w:val="0"/>
                <w:numId w:val="62"/>
              </w:numPr>
              <w:snapToGrid w:val="0"/>
              <w:spacing w:line="320" w:lineRule="exact"/>
              <w:rPr>
                <w:rFonts w:ascii="標楷體" w:eastAsia="標楷體" w:hAnsi="標楷體"/>
                <w:szCs w:val="24"/>
              </w:rPr>
            </w:pPr>
            <w:r>
              <w:rPr>
                <w:rFonts w:ascii="標楷體" w:eastAsia="標楷體" w:hAnsi="標楷體"/>
                <w:szCs w:val="24"/>
              </w:rPr>
              <w:t>「防制酒後駕車」列為重點宣導項目</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rPr>
                <w:b/>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320" w:lineRule="exact"/>
            </w:pPr>
          </w:p>
        </w:tc>
      </w:tr>
      <w:tr w:rsidR="00315331">
        <w:tblPrEx>
          <w:tblCellMar>
            <w:top w:w="0" w:type="dxa"/>
            <w:bottom w:w="0" w:type="dxa"/>
          </w:tblCellMar>
        </w:tblPrEx>
        <w:trPr>
          <w:trHeight w:val="1701"/>
          <w:jc w:val="center"/>
        </w:trPr>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snapToGrid w:val="0"/>
              <w:spacing w:line="0" w:lineRule="atLeast"/>
              <w:jc w:val="center"/>
              <w:rPr>
                <w:rFonts w:ascii="標楷體" w:eastAsia="標楷體" w:hAnsi="標楷體" w:cs="新細明體"/>
                <w:kern w:val="0"/>
                <w:sz w:val="28"/>
                <w:szCs w:val="28"/>
              </w:rPr>
            </w:pPr>
            <w:r>
              <w:rPr>
                <w:rFonts w:ascii="標楷體" w:eastAsia="標楷體" w:hAnsi="標楷體" w:cs="新細明體"/>
                <w:kern w:val="0"/>
                <w:sz w:val="28"/>
                <w:szCs w:val="28"/>
              </w:rPr>
              <w:t>備註</w:t>
            </w:r>
          </w:p>
        </w:tc>
        <w:tc>
          <w:tcPr>
            <w:tcW w:w="96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420" w:lineRule="exact"/>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請委員</w:t>
            </w:r>
            <w:proofErr w:type="gramStart"/>
            <w:r>
              <w:rPr>
                <w:rFonts w:ascii="標楷體" w:eastAsia="標楷體" w:hAnsi="標楷體"/>
                <w:sz w:val="28"/>
                <w:szCs w:val="28"/>
              </w:rPr>
              <w:t>協助登打分數</w:t>
            </w:r>
            <w:proofErr w:type="gramEnd"/>
            <w:r>
              <w:rPr>
                <w:rFonts w:ascii="標楷體" w:eastAsia="標楷體" w:hAnsi="標楷體"/>
                <w:sz w:val="28"/>
                <w:szCs w:val="28"/>
              </w:rPr>
              <w:t>、等第及排名。</w:t>
            </w:r>
          </w:p>
          <w:p w:rsidR="00315331" w:rsidRDefault="00E940F6">
            <w:pPr>
              <w:snapToGrid w:val="0"/>
              <w:spacing w:line="420" w:lineRule="exact"/>
              <w:rPr>
                <w:rFonts w:ascii="標楷體" w:eastAsia="標楷體" w:hAnsi="標楷體"/>
                <w:sz w:val="28"/>
                <w:szCs w:val="28"/>
              </w:rPr>
            </w:pPr>
            <w:r>
              <w:rPr>
                <w:rFonts w:ascii="標楷體" w:eastAsia="標楷體" w:hAnsi="標楷體"/>
                <w:sz w:val="28"/>
                <w:szCs w:val="28"/>
              </w:rPr>
              <w:t>2.</w:t>
            </w:r>
            <w:proofErr w:type="gramStart"/>
            <w:r>
              <w:rPr>
                <w:rFonts w:ascii="標楷體" w:eastAsia="標楷體" w:hAnsi="標楷體"/>
                <w:sz w:val="28"/>
                <w:szCs w:val="28"/>
              </w:rPr>
              <w:t>惠請委員</w:t>
            </w:r>
            <w:proofErr w:type="gramEnd"/>
            <w:r>
              <w:rPr>
                <w:rFonts w:ascii="標楷體" w:eastAsia="標楷體" w:hAnsi="標楷體"/>
                <w:sz w:val="28"/>
                <w:szCs w:val="28"/>
              </w:rPr>
              <w:t>於訪視結束後</w:t>
            </w:r>
            <w:r>
              <w:rPr>
                <w:rFonts w:ascii="標楷體" w:eastAsia="標楷體" w:hAnsi="標楷體"/>
                <w:sz w:val="28"/>
                <w:szCs w:val="28"/>
              </w:rPr>
              <w:t>1</w:t>
            </w:r>
            <w:proofErr w:type="gramStart"/>
            <w:r>
              <w:rPr>
                <w:rFonts w:ascii="標楷體" w:eastAsia="標楷體" w:hAnsi="標楷體"/>
                <w:sz w:val="28"/>
                <w:szCs w:val="28"/>
              </w:rPr>
              <w:t>週</w:t>
            </w:r>
            <w:proofErr w:type="gramEnd"/>
            <w:r>
              <w:rPr>
                <w:rFonts w:ascii="標楷體" w:eastAsia="標楷體" w:hAnsi="標楷體"/>
                <w:sz w:val="28"/>
                <w:szCs w:val="28"/>
              </w:rPr>
              <w:t>內完成資料，並通知家瑜領取，感謝！</w:t>
            </w:r>
          </w:p>
        </w:tc>
      </w:tr>
      <w:tr w:rsidR="00315331">
        <w:tblPrEx>
          <w:tblCellMar>
            <w:top w:w="0" w:type="dxa"/>
            <w:bottom w:w="0" w:type="dxa"/>
          </w:tblCellMar>
        </w:tblPrEx>
        <w:trPr>
          <w:trHeight w:val="1701"/>
          <w:jc w:val="center"/>
        </w:trPr>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widowControl/>
              <w:snapToGrid w:val="0"/>
              <w:spacing w:line="0" w:lineRule="atLeast"/>
              <w:jc w:val="center"/>
              <w:rPr>
                <w:rFonts w:eastAsia="標楷體"/>
                <w:sz w:val="28"/>
                <w:szCs w:val="28"/>
              </w:rPr>
            </w:pPr>
            <w:r>
              <w:rPr>
                <w:rFonts w:eastAsia="標楷體"/>
                <w:sz w:val="28"/>
                <w:szCs w:val="28"/>
              </w:rPr>
              <w:t>訪視</w:t>
            </w:r>
          </w:p>
          <w:p w:rsidR="00315331" w:rsidRDefault="00E940F6">
            <w:pPr>
              <w:widowControl/>
              <w:snapToGrid w:val="0"/>
              <w:spacing w:line="0" w:lineRule="atLeast"/>
              <w:jc w:val="center"/>
              <w:rPr>
                <w:rFonts w:eastAsia="標楷體"/>
                <w:sz w:val="28"/>
                <w:szCs w:val="28"/>
              </w:rPr>
            </w:pPr>
            <w:r>
              <w:rPr>
                <w:rFonts w:eastAsia="標楷體"/>
                <w:sz w:val="28"/>
                <w:szCs w:val="28"/>
              </w:rPr>
              <w:t>委員</w:t>
            </w:r>
          </w:p>
          <w:p w:rsidR="00315331" w:rsidRDefault="00E940F6">
            <w:pPr>
              <w:widowControl/>
              <w:snapToGrid w:val="0"/>
              <w:spacing w:line="0" w:lineRule="atLeast"/>
              <w:jc w:val="center"/>
            </w:pPr>
            <w:r>
              <w:rPr>
                <w:rFonts w:eastAsia="標楷體"/>
                <w:sz w:val="28"/>
                <w:szCs w:val="28"/>
              </w:rPr>
              <w:t>簽名</w:t>
            </w:r>
          </w:p>
        </w:tc>
        <w:tc>
          <w:tcPr>
            <w:tcW w:w="96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napToGrid w:val="0"/>
              <w:spacing w:line="500" w:lineRule="exact"/>
            </w:pPr>
          </w:p>
          <w:p w:rsidR="00315331" w:rsidRDefault="00315331">
            <w:pPr>
              <w:snapToGrid w:val="0"/>
              <w:spacing w:line="500" w:lineRule="exact"/>
            </w:pPr>
          </w:p>
          <w:p w:rsidR="00315331" w:rsidRDefault="00315331">
            <w:pPr>
              <w:snapToGrid w:val="0"/>
              <w:spacing w:line="500" w:lineRule="exact"/>
            </w:pPr>
          </w:p>
          <w:p w:rsidR="00315331" w:rsidRDefault="00315331">
            <w:pPr>
              <w:snapToGrid w:val="0"/>
              <w:spacing w:line="500" w:lineRule="exact"/>
            </w:pPr>
          </w:p>
          <w:p w:rsidR="00315331" w:rsidRDefault="00315331">
            <w:pPr>
              <w:snapToGrid w:val="0"/>
              <w:spacing w:line="500" w:lineRule="exact"/>
            </w:pPr>
          </w:p>
          <w:p w:rsidR="00315331" w:rsidRDefault="00315331">
            <w:pPr>
              <w:snapToGrid w:val="0"/>
              <w:spacing w:line="500" w:lineRule="exact"/>
            </w:pPr>
          </w:p>
          <w:p w:rsidR="00315331" w:rsidRDefault="00315331">
            <w:pPr>
              <w:snapToGrid w:val="0"/>
              <w:spacing w:line="500" w:lineRule="exact"/>
            </w:pPr>
          </w:p>
          <w:p w:rsidR="00315331" w:rsidRDefault="00315331">
            <w:pPr>
              <w:snapToGrid w:val="0"/>
              <w:spacing w:line="500" w:lineRule="exact"/>
            </w:pPr>
          </w:p>
          <w:p w:rsidR="00315331" w:rsidRDefault="00315331">
            <w:pPr>
              <w:snapToGrid w:val="0"/>
              <w:spacing w:line="500" w:lineRule="exact"/>
            </w:pPr>
          </w:p>
          <w:p w:rsidR="00315331" w:rsidRDefault="00315331">
            <w:pPr>
              <w:snapToGrid w:val="0"/>
              <w:spacing w:line="500" w:lineRule="exact"/>
            </w:pPr>
          </w:p>
          <w:p w:rsidR="00315331" w:rsidRDefault="00315331">
            <w:pPr>
              <w:snapToGrid w:val="0"/>
              <w:spacing w:line="500" w:lineRule="exact"/>
            </w:pPr>
          </w:p>
          <w:p w:rsidR="00315331" w:rsidRDefault="00E940F6">
            <w:pPr>
              <w:snapToGrid w:val="0"/>
              <w:spacing w:line="500" w:lineRule="exact"/>
            </w:pPr>
            <w:r>
              <w:rPr>
                <w:noProof/>
              </w:rPr>
              <w:drawing>
                <wp:anchor distT="0" distB="0" distL="114300" distR="114300" simplePos="0" relativeHeight="251657216" behindDoc="0" locked="0" layoutInCell="1" allowOverlap="1">
                  <wp:simplePos x="0" y="0"/>
                  <wp:positionH relativeFrom="column">
                    <wp:posOffset>3114044</wp:posOffset>
                  </wp:positionH>
                  <wp:positionV relativeFrom="paragraph">
                    <wp:posOffset>197482</wp:posOffset>
                  </wp:positionV>
                  <wp:extent cx="2865116" cy="701043"/>
                  <wp:effectExtent l="0" t="0" r="0" b="3807"/>
                  <wp:wrapNone/>
                  <wp:docPr id="93" name="圖片 4" descr="C:\Users\AEAA-ACE36\AppData\Local\Microsoft\Windows\Temporary Internet Files\Content.MSO\E68B3E5C.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rcRect t="34670" b="38495"/>
                          <a:stretch>
                            <a:fillRect/>
                          </a:stretch>
                        </pic:blipFill>
                        <pic:spPr>
                          <a:xfrm>
                            <a:off x="0" y="0"/>
                            <a:ext cx="2865116" cy="701043"/>
                          </a:xfrm>
                          <a:prstGeom prst="rect">
                            <a:avLst/>
                          </a:prstGeom>
                          <a:noFill/>
                          <a:ln>
                            <a:noFill/>
                            <a:prstDash/>
                          </a:ln>
                        </pic:spPr>
                      </pic:pic>
                    </a:graphicData>
                  </a:graphic>
                </wp:anchor>
              </w:drawing>
            </w:r>
          </w:p>
          <w:p w:rsidR="00315331" w:rsidRDefault="00315331">
            <w:pPr>
              <w:snapToGrid w:val="0"/>
              <w:spacing w:line="500" w:lineRule="exact"/>
            </w:pPr>
          </w:p>
          <w:p w:rsidR="00315331" w:rsidRDefault="00315331">
            <w:pPr>
              <w:snapToGrid w:val="0"/>
              <w:spacing w:line="500" w:lineRule="exact"/>
            </w:pPr>
          </w:p>
        </w:tc>
      </w:tr>
    </w:tbl>
    <w:p w:rsidR="00315331" w:rsidRDefault="00E940F6">
      <w:pPr>
        <w:snapToGrid w:val="0"/>
        <w:spacing w:line="480" w:lineRule="exact"/>
        <w:rPr>
          <w:rFonts w:eastAsia="標楷體"/>
          <w:b/>
          <w:sz w:val="36"/>
          <w:szCs w:val="36"/>
        </w:rPr>
      </w:pPr>
      <w:r>
        <w:rPr>
          <w:rFonts w:eastAsia="標楷體"/>
          <w:b/>
          <w:sz w:val="36"/>
          <w:szCs w:val="36"/>
        </w:rPr>
        <w:lastRenderedPageBreak/>
        <w:t>臺北市</w:t>
      </w:r>
      <w:r>
        <w:rPr>
          <w:rFonts w:eastAsia="標楷體"/>
          <w:b/>
          <w:sz w:val="36"/>
          <w:szCs w:val="36"/>
        </w:rPr>
        <w:t>108</w:t>
      </w:r>
      <w:r>
        <w:rPr>
          <w:rFonts w:eastAsia="標楷體"/>
          <w:b/>
          <w:sz w:val="36"/>
          <w:szCs w:val="36"/>
        </w:rPr>
        <w:t>學年度公私立高級中等以下學校交通安全教育</w:t>
      </w:r>
    </w:p>
    <w:p w:rsidR="00315331" w:rsidRDefault="00E940F6">
      <w:pPr>
        <w:snapToGrid w:val="0"/>
        <w:spacing w:line="480" w:lineRule="exact"/>
        <w:jc w:val="center"/>
        <w:rPr>
          <w:rFonts w:eastAsia="標楷體"/>
          <w:b/>
          <w:sz w:val="36"/>
          <w:szCs w:val="36"/>
        </w:rPr>
      </w:pPr>
      <w:r>
        <w:rPr>
          <w:rFonts w:eastAsia="標楷體"/>
          <w:b/>
          <w:sz w:val="36"/>
          <w:szCs w:val="36"/>
        </w:rPr>
        <w:t>實地訪視綜合座談會議紀錄</w:t>
      </w:r>
    </w:p>
    <w:p w:rsidR="00315331" w:rsidRDefault="00315331">
      <w:pPr>
        <w:snapToGrid w:val="0"/>
        <w:jc w:val="center"/>
        <w:rPr>
          <w:rFonts w:eastAsia="標楷體"/>
          <w:b/>
          <w:sz w:val="36"/>
          <w:szCs w:val="36"/>
        </w:rPr>
      </w:pPr>
    </w:p>
    <w:p w:rsidR="00315331" w:rsidRDefault="00E940F6">
      <w:pPr>
        <w:snapToGrid w:val="0"/>
        <w:spacing w:line="480" w:lineRule="exact"/>
        <w:jc w:val="both"/>
      </w:pPr>
      <w:r>
        <w:rPr>
          <w:rFonts w:eastAsia="標楷體"/>
          <w:b/>
          <w:sz w:val="28"/>
          <w:szCs w:val="28"/>
        </w:rPr>
        <w:t>壹、組別：</w:t>
      </w:r>
      <w:r>
        <w:rPr>
          <w:rFonts w:ascii="Wingdings" w:eastAsia="Wingdings" w:hAnsi="Wingdings" w:cs="Wingdings"/>
          <w:sz w:val="28"/>
          <w:szCs w:val="28"/>
        </w:rPr>
        <w:t></w:t>
      </w:r>
      <w:proofErr w:type="gramStart"/>
      <w:r>
        <w:rPr>
          <w:rFonts w:eastAsia="標楷體"/>
          <w:sz w:val="28"/>
          <w:szCs w:val="28"/>
        </w:rPr>
        <w:t>高中職組</w:t>
      </w:r>
      <w:proofErr w:type="gramEnd"/>
      <w:r>
        <w:rPr>
          <w:rFonts w:eastAsia="標楷體"/>
          <w:sz w:val="28"/>
          <w:szCs w:val="28"/>
        </w:rPr>
        <w:t xml:space="preserve"> </w:t>
      </w:r>
      <w:r>
        <w:rPr>
          <w:rFonts w:ascii="Wingdings" w:eastAsia="Wingdings" w:hAnsi="Wingdings" w:cs="Wingdings"/>
          <w:sz w:val="28"/>
          <w:szCs w:val="28"/>
        </w:rPr>
        <w:t></w:t>
      </w:r>
      <w:r>
        <w:rPr>
          <w:rFonts w:eastAsia="標楷體"/>
          <w:sz w:val="28"/>
          <w:szCs w:val="28"/>
        </w:rPr>
        <w:t>國中組</w:t>
      </w:r>
      <w:r>
        <w:rPr>
          <w:rFonts w:eastAsia="標楷體"/>
          <w:sz w:val="28"/>
          <w:szCs w:val="28"/>
        </w:rPr>
        <w:t xml:space="preserve">  </w:t>
      </w:r>
      <w:r>
        <w:rPr>
          <w:rFonts w:ascii="Wingdings" w:eastAsia="Wingdings" w:hAnsi="Wingdings" w:cs="Wingdings"/>
          <w:sz w:val="28"/>
          <w:szCs w:val="28"/>
        </w:rPr>
        <w:t></w:t>
      </w:r>
      <w:r>
        <w:rPr>
          <w:rFonts w:eastAsia="標楷體"/>
          <w:sz w:val="28"/>
          <w:szCs w:val="28"/>
        </w:rPr>
        <w:t>國小組</w:t>
      </w:r>
    </w:p>
    <w:p w:rsidR="00315331" w:rsidRDefault="00E940F6">
      <w:pPr>
        <w:snapToGrid w:val="0"/>
        <w:spacing w:line="480" w:lineRule="exact"/>
        <w:jc w:val="both"/>
      </w:pPr>
      <w:r>
        <w:rPr>
          <w:rFonts w:eastAsia="標楷體"/>
          <w:b/>
          <w:sz w:val="28"/>
          <w:szCs w:val="28"/>
        </w:rPr>
        <w:t>貳、受評學校</w:t>
      </w:r>
      <w:r>
        <w:rPr>
          <w:rFonts w:eastAsia="標楷體"/>
          <w:sz w:val="28"/>
          <w:szCs w:val="28"/>
        </w:rPr>
        <w:t>：</w:t>
      </w:r>
    </w:p>
    <w:p w:rsidR="00315331" w:rsidRDefault="00E940F6">
      <w:pPr>
        <w:snapToGrid w:val="0"/>
        <w:spacing w:line="480" w:lineRule="exact"/>
        <w:jc w:val="both"/>
      </w:pPr>
      <w:r>
        <w:rPr>
          <w:rFonts w:eastAsia="標楷體"/>
          <w:b/>
          <w:sz w:val="28"/>
          <w:szCs w:val="28"/>
        </w:rPr>
        <w:t>參、訪視時間</w:t>
      </w:r>
      <w:r>
        <w:rPr>
          <w:rFonts w:eastAsia="標楷體"/>
          <w:sz w:val="28"/>
          <w:szCs w:val="28"/>
        </w:rPr>
        <w:t>：</w:t>
      </w:r>
      <w:r>
        <w:rPr>
          <w:rFonts w:eastAsia="標楷體"/>
          <w:sz w:val="28"/>
          <w:szCs w:val="28"/>
        </w:rPr>
        <w:t>109</w:t>
      </w:r>
      <w:r>
        <w:rPr>
          <w:rFonts w:eastAsia="標楷體"/>
          <w:sz w:val="28"/>
          <w:szCs w:val="28"/>
        </w:rPr>
        <w:t>年</w:t>
      </w:r>
      <w:r>
        <w:rPr>
          <w:rFonts w:eastAsia="標楷體"/>
          <w:sz w:val="28"/>
          <w:szCs w:val="28"/>
        </w:rPr>
        <w:t>5</w:t>
      </w:r>
      <w:r>
        <w:rPr>
          <w:rFonts w:eastAsia="標楷體"/>
          <w:sz w:val="28"/>
          <w:szCs w:val="28"/>
        </w:rPr>
        <w:t>月</w:t>
      </w:r>
      <w:r>
        <w:rPr>
          <w:rFonts w:eastAsia="標楷體"/>
          <w:sz w:val="28"/>
          <w:szCs w:val="28"/>
        </w:rPr>
        <w:t xml:space="preserve">  </w:t>
      </w:r>
      <w:r>
        <w:rPr>
          <w:rFonts w:eastAsia="標楷體"/>
          <w:sz w:val="28"/>
          <w:szCs w:val="28"/>
        </w:rPr>
        <w:t>日</w:t>
      </w:r>
      <w:r>
        <w:rPr>
          <w:rFonts w:eastAsia="標楷體"/>
          <w:sz w:val="28"/>
          <w:szCs w:val="28"/>
        </w:rPr>
        <w:t>(</w:t>
      </w:r>
      <w:r>
        <w:rPr>
          <w:rFonts w:eastAsia="標楷體"/>
          <w:sz w:val="28"/>
          <w:szCs w:val="28"/>
        </w:rPr>
        <w:t>星期</w:t>
      </w:r>
      <w:r>
        <w:rPr>
          <w:rFonts w:eastAsia="標楷體"/>
          <w:sz w:val="28"/>
          <w:szCs w:val="28"/>
        </w:rPr>
        <w:t xml:space="preserve">   )   </w:t>
      </w:r>
      <w:r>
        <w:rPr>
          <w:rFonts w:eastAsia="標楷體"/>
          <w:sz w:val="28"/>
          <w:szCs w:val="28"/>
        </w:rPr>
        <w:t>午</w:t>
      </w:r>
      <w:r>
        <w:rPr>
          <w:rFonts w:eastAsia="標楷體"/>
          <w:sz w:val="28"/>
          <w:szCs w:val="28"/>
        </w:rPr>
        <w:t xml:space="preserve">   </w:t>
      </w:r>
      <w:r>
        <w:rPr>
          <w:rFonts w:eastAsia="標楷體"/>
          <w:sz w:val="28"/>
          <w:szCs w:val="28"/>
        </w:rPr>
        <w:t>時</w:t>
      </w:r>
      <w:r>
        <w:rPr>
          <w:rFonts w:eastAsia="標楷體"/>
          <w:sz w:val="28"/>
          <w:szCs w:val="28"/>
        </w:rPr>
        <w:t xml:space="preserve">   </w:t>
      </w:r>
      <w:r>
        <w:rPr>
          <w:rFonts w:eastAsia="標楷體"/>
          <w:sz w:val="28"/>
          <w:szCs w:val="28"/>
        </w:rPr>
        <w:t>分</w:t>
      </w:r>
    </w:p>
    <w:p w:rsidR="00315331" w:rsidRDefault="00E940F6">
      <w:pPr>
        <w:snapToGrid w:val="0"/>
        <w:spacing w:line="480" w:lineRule="exact"/>
        <w:jc w:val="both"/>
        <w:rPr>
          <w:rFonts w:eastAsia="標楷體"/>
          <w:b/>
          <w:sz w:val="28"/>
          <w:szCs w:val="28"/>
        </w:rPr>
      </w:pPr>
      <w:r>
        <w:rPr>
          <w:rFonts w:eastAsia="標楷體"/>
          <w:b/>
          <w:sz w:val="28"/>
          <w:szCs w:val="28"/>
        </w:rPr>
        <w:t>肆、記錄人員：</w:t>
      </w:r>
    </w:p>
    <w:p w:rsidR="00315331" w:rsidRDefault="00E940F6">
      <w:pPr>
        <w:snapToGrid w:val="0"/>
        <w:spacing w:line="480" w:lineRule="exact"/>
        <w:jc w:val="both"/>
        <w:rPr>
          <w:rFonts w:eastAsia="標楷體"/>
          <w:b/>
          <w:sz w:val="28"/>
          <w:szCs w:val="28"/>
        </w:rPr>
      </w:pPr>
      <w:r>
        <w:rPr>
          <w:rFonts w:eastAsia="標楷體"/>
          <w:b/>
          <w:sz w:val="28"/>
          <w:szCs w:val="28"/>
        </w:rPr>
        <w:t>伍、會議紀錄：</w:t>
      </w:r>
    </w:p>
    <w:p w:rsidR="00315331" w:rsidRDefault="00E940F6">
      <w:pPr>
        <w:spacing w:after="180"/>
        <w:rPr>
          <w:rFonts w:ascii="標楷體" w:eastAsia="標楷體" w:hAnsi="標楷體"/>
          <w:b/>
          <w:sz w:val="28"/>
          <w:szCs w:val="28"/>
        </w:rPr>
      </w:pPr>
      <w:r>
        <w:rPr>
          <w:rFonts w:ascii="標楷體" w:eastAsia="標楷體" w:hAnsi="標楷體"/>
          <w:b/>
          <w:sz w:val="28"/>
          <w:szCs w:val="28"/>
        </w:rPr>
        <w:t>（一）優點</w:t>
      </w:r>
      <w:r>
        <w:rPr>
          <w:rFonts w:ascii="標楷體" w:eastAsia="標楷體" w:hAnsi="標楷體"/>
          <w:b/>
          <w:sz w:val="28"/>
          <w:szCs w:val="28"/>
        </w:rPr>
        <w:t>(</w:t>
      </w:r>
      <w:r>
        <w:rPr>
          <w:rFonts w:ascii="標楷體" w:eastAsia="標楷體" w:hAnsi="標楷體"/>
          <w:b/>
          <w:sz w:val="28"/>
          <w:szCs w:val="28"/>
        </w:rPr>
        <w:t>請</w:t>
      </w:r>
      <w:proofErr w:type="gramStart"/>
      <w:r>
        <w:rPr>
          <w:rFonts w:ascii="標楷體" w:eastAsia="標楷體" w:hAnsi="標楷體"/>
          <w:b/>
          <w:sz w:val="28"/>
          <w:szCs w:val="28"/>
        </w:rPr>
        <w:t>依各訪視</w:t>
      </w:r>
      <w:proofErr w:type="gramEnd"/>
      <w:r>
        <w:rPr>
          <w:rFonts w:ascii="標楷體" w:eastAsia="標楷體" w:hAnsi="標楷體"/>
          <w:b/>
          <w:sz w:val="28"/>
          <w:szCs w:val="28"/>
        </w:rPr>
        <w:t>項目說明</w:t>
      </w:r>
      <w:r>
        <w:rPr>
          <w:rFonts w:ascii="標楷體" w:eastAsia="標楷體" w:hAnsi="標楷體"/>
          <w:b/>
          <w:sz w:val="28"/>
          <w:szCs w:val="28"/>
        </w:rPr>
        <w:t>)</w:t>
      </w:r>
    </w:p>
    <w:p w:rsidR="00315331" w:rsidRDefault="00E940F6">
      <w:pPr>
        <w:spacing w:after="180" w:line="0" w:lineRule="atLeast"/>
        <w:rPr>
          <w:rFonts w:ascii="標楷體" w:eastAsia="標楷體" w:hAnsi="標楷體"/>
          <w:b/>
          <w:sz w:val="28"/>
          <w:szCs w:val="28"/>
        </w:rPr>
      </w:pPr>
      <w:r>
        <w:rPr>
          <w:rFonts w:ascii="標楷體" w:eastAsia="標楷體" w:hAnsi="標楷體"/>
          <w:b/>
          <w:sz w:val="28"/>
          <w:szCs w:val="28"/>
        </w:rPr>
        <w:t xml:space="preserve">    1.</w:t>
      </w:r>
    </w:p>
    <w:p w:rsidR="00315331" w:rsidRDefault="00E940F6">
      <w:pPr>
        <w:spacing w:after="180" w:line="0" w:lineRule="atLeast"/>
        <w:ind w:firstLine="561"/>
        <w:rPr>
          <w:rFonts w:ascii="標楷體" w:eastAsia="標楷體" w:hAnsi="標楷體"/>
          <w:b/>
          <w:sz w:val="28"/>
          <w:szCs w:val="28"/>
        </w:rPr>
      </w:pPr>
      <w:r>
        <w:rPr>
          <w:rFonts w:ascii="標楷體" w:eastAsia="標楷體" w:hAnsi="標楷體"/>
          <w:b/>
          <w:sz w:val="28"/>
          <w:szCs w:val="28"/>
        </w:rPr>
        <w:t>2.</w:t>
      </w:r>
    </w:p>
    <w:p w:rsidR="00315331" w:rsidRDefault="00E940F6">
      <w:pPr>
        <w:spacing w:after="180" w:line="0" w:lineRule="atLeast"/>
        <w:ind w:firstLine="561"/>
        <w:rPr>
          <w:rFonts w:ascii="標楷體" w:eastAsia="標楷體" w:hAnsi="標楷體"/>
          <w:b/>
          <w:sz w:val="28"/>
          <w:szCs w:val="28"/>
        </w:rPr>
      </w:pPr>
      <w:r>
        <w:rPr>
          <w:rFonts w:ascii="標楷體" w:eastAsia="標楷體" w:hAnsi="標楷體"/>
          <w:b/>
          <w:sz w:val="28"/>
          <w:szCs w:val="28"/>
        </w:rPr>
        <w:t>3.</w:t>
      </w:r>
    </w:p>
    <w:p w:rsidR="00315331" w:rsidRDefault="00E940F6">
      <w:pPr>
        <w:spacing w:after="180" w:line="0" w:lineRule="atLeast"/>
        <w:ind w:firstLine="561"/>
        <w:rPr>
          <w:rFonts w:ascii="標楷體" w:eastAsia="標楷體" w:hAnsi="標楷體"/>
          <w:b/>
          <w:sz w:val="28"/>
          <w:szCs w:val="28"/>
        </w:rPr>
      </w:pPr>
      <w:r>
        <w:rPr>
          <w:rFonts w:ascii="標楷體" w:eastAsia="標楷體" w:hAnsi="標楷體"/>
          <w:b/>
          <w:sz w:val="28"/>
          <w:szCs w:val="28"/>
        </w:rPr>
        <w:t>4.</w:t>
      </w:r>
    </w:p>
    <w:p w:rsidR="00315331" w:rsidRDefault="00E940F6">
      <w:pPr>
        <w:spacing w:after="180" w:line="0" w:lineRule="atLeast"/>
        <w:rPr>
          <w:rFonts w:eastAsia="標楷體"/>
          <w:b/>
          <w:sz w:val="28"/>
          <w:szCs w:val="28"/>
        </w:rPr>
      </w:pPr>
      <w:r>
        <w:rPr>
          <w:rFonts w:eastAsia="標楷體"/>
          <w:b/>
          <w:sz w:val="28"/>
          <w:szCs w:val="28"/>
        </w:rPr>
        <w:t>（二）待改善項目</w:t>
      </w:r>
      <w:r>
        <w:rPr>
          <w:rFonts w:eastAsia="標楷體"/>
          <w:b/>
          <w:sz w:val="28"/>
          <w:szCs w:val="28"/>
        </w:rPr>
        <w:t>(</w:t>
      </w:r>
      <w:r>
        <w:rPr>
          <w:rFonts w:eastAsia="標楷體"/>
          <w:b/>
          <w:sz w:val="28"/>
          <w:szCs w:val="28"/>
        </w:rPr>
        <w:t>請</w:t>
      </w:r>
      <w:proofErr w:type="gramStart"/>
      <w:r>
        <w:rPr>
          <w:rFonts w:eastAsia="標楷體"/>
          <w:b/>
          <w:sz w:val="28"/>
          <w:szCs w:val="28"/>
        </w:rPr>
        <w:t>依各訪視</w:t>
      </w:r>
      <w:proofErr w:type="gramEnd"/>
      <w:r>
        <w:rPr>
          <w:rFonts w:eastAsia="標楷體"/>
          <w:b/>
          <w:sz w:val="28"/>
          <w:szCs w:val="28"/>
        </w:rPr>
        <w:t>項目說明</w:t>
      </w:r>
      <w:r>
        <w:rPr>
          <w:rFonts w:eastAsia="標楷體"/>
          <w:b/>
          <w:sz w:val="28"/>
          <w:szCs w:val="28"/>
        </w:rPr>
        <w:t>)</w:t>
      </w:r>
    </w:p>
    <w:p w:rsidR="00315331" w:rsidRDefault="00E940F6">
      <w:pPr>
        <w:spacing w:after="180" w:line="0" w:lineRule="atLeast"/>
        <w:rPr>
          <w:rFonts w:eastAsia="標楷體"/>
          <w:b/>
          <w:sz w:val="28"/>
          <w:szCs w:val="28"/>
        </w:rPr>
      </w:pPr>
      <w:r>
        <w:rPr>
          <w:rFonts w:eastAsia="標楷體"/>
          <w:b/>
          <w:sz w:val="28"/>
          <w:szCs w:val="28"/>
        </w:rPr>
        <w:t xml:space="preserve">    1.</w:t>
      </w:r>
    </w:p>
    <w:p w:rsidR="00315331" w:rsidRDefault="00E940F6">
      <w:pPr>
        <w:spacing w:after="180" w:line="0" w:lineRule="atLeast"/>
        <w:ind w:firstLine="561"/>
        <w:rPr>
          <w:rFonts w:eastAsia="標楷體"/>
          <w:b/>
          <w:sz w:val="28"/>
          <w:szCs w:val="28"/>
        </w:rPr>
      </w:pPr>
      <w:r>
        <w:rPr>
          <w:rFonts w:eastAsia="標楷體"/>
          <w:b/>
          <w:sz w:val="28"/>
          <w:szCs w:val="28"/>
        </w:rPr>
        <w:t>2.</w:t>
      </w:r>
    </w:p>
    <w:p w:rsidR="00315331" w:rsidRDefault="00E940F6">
      <w:pPr>
        <w:spacing w:after="180" w:line="0" w:lineRule="atLeast"/>
        <w:ind w:firstLine="561"/>
        <w:rPr>
          <w:rFonts w:eastAsia="標楷體"/>
          <w:b/>
          <w:sz w:val="28"/>
          <w:szCs w:val="28"/>
        </w:rPr>
      </w:pPr>
      <w:r>
        <w:rPr>
          <w:rFonts w:eastAsia="標楷體"/>
          <w:b/>
          <w:sz w:val="28"/>
          <w:szCs w:val="28"/>
        </w:rPr>
        <w:t>3.</w:t>
      </w:r>
    </w:p>
    <w:p w:rsidR="00315331" w:rsidRDefault="00E940F6">
      <w:pPr>
        <w:spacing w:after="180" w:line="0" w:lineRule="atLeast"/>
        <w:ind w:firstLine="561"/>
        <w:rPr>
          <w:rFonts w:eastAsia="標楷體"/>
          <w:b/>
          <w:sz w:val="28"/>
          <w:szCs w:val="28"/>
        </w:rPr>
      </w:pPr>
      <w:r>
        <w:rPr>
          <w:rFonts w:eastAsia="標楷體"/>
          <w:b/>
          <w:sz w:val="28"/>
          <w:szCs w:val="28"/>
        </w:rPr>
        <w:t>4.</w:t>
      </w:r>
    </w:p>
    <w:p w:rsidR="00315331" w:rsidRDefault="00E940F6">
      <w:pPr>
        <w:spacing w:after="50"/>
        <w:rPr>
          <w:rFonts w:ascii="標楷體" w:eastAsia="標楷體" w:hAnsi="標楷體"/>
          <w:b/>
          <w:sz w:val="28"/>
          <w:szCs w:val="28"/>
        </w:rPr>
      </w:pPr>
      <w:r>
        <w:rPr>
          <w:rFonts w:ascii="標楷體" w:eastAsia="標楷體" w:hAnsi="標楷體"/>
          <w:b/>
          <w:sz w:val="28"/>
          <w:szCs w:val="28"/>
        </w:rPr>
        <w:t>（三）建議事項</w:t>
      </w:r>
    </w:p>
    <w:p w:rsidR="00315331" w:rsidRDefault="00315331">
      <w:pPr>
        <w:spacing w:after="180"/>
        <w:rPr>
          <w:rFonts w:eastAsia="標楷體"/>
          <w:b/>
          <w:sz w:val="28"/>
          <w:szCs w:val="28"/>
        </w:rPr>
      </w:pPr>
    </w:p>
    <w:p w:rsidR="00315331" w:rsidRDefault="00315331">
      <w:pPr>
        <w:spacing w:after="180"/>
        <w:rPr>
          <w:rFonts w:eastAsia="標楷體"/>
          <w:b/>
          <w:sz w:val="28"/>
          <w:szCs w:val="28"/>
        </w:rPr>
      </w:pPr>
    </w:p>
    <w:p w:rsidR="00315331" w:rsidRDefault="00E940F6">
      <w:pPr>
        <w:spacing w:after="180"/>
        <w:rPr>
          <w:rFonts w:eastAsia="標楷體"/>
          <w:b/>
          <w:sz w:val="28"/>
          <w:szCs w:val="28"/>
        </w:rPr>
      </w:pPr>
      <w:r>
        <w:rPr>
          <w:rFonts w:eastAsia="標楷體"/>
          <w:b/>
          <w:sz w:val="28"/>
          <w:szCs w:val="28"/>
        </w:rPr>
        <w:t>陸、散會：</w:t>
      </w:r>
      <w:r>
        <w:rPr>
          <w:rFonts w:eastAsia="標楷體"/>
          <w:b/>
          <w:sz w:val="28"/>
          <w:szCs w:val="28"/>
        </w:rPr>
        <w:t>____</w:t>
      </w:r>
      <w:r>
        <w:rPr>
          <w:rFonts w:eastAsia="標楷體"/>
          <w:b/>
          <w:sz w:val="28"/>
          <w:szCs w:val="28"/>
        </w:rPr>
        <w:t>午</w:t>
      </w:r>
      <w:r>
        <w:rPr>
          <w:rFonts w:eastAsia="標楷體"/>
          <w:b/>
          <w:sz w:val="28"/>
          <w:szCs w:val="28"/>
        </w:rPr>
        <w:t>____</w:t>
      </w:r>
      <w:r>
        <w:rPr>
          <w:rFonts w:eastAsia="標楷體"/>
          <w:b/>
          <w:sz w:val="28"/>
          <w:szCs w:val="28"/>
        </w:rPr>
        <w:t>時</w:t>
      </w:r>
      <w:r>
        <w:rPr>
          <w:rFonts w:eastAsia="標楷體"/>
          <w:b/>
          <w:sz w:val="28"/>
          <w:szCs w:val="28"/>
        </w:rPr>
        <w:t>____</w:t>
      </w:r>
      <w:r>
        <w:rPr>
          <w:rFonts w:eastAsia="標楷體"/>
          <w:b/>
          <w:sz w:val="28"/>
          <w:szCs w:val="28"/>
        </w:rPr>
        <w:t>分。</w:t>
      </w:r>
    </w:p>
    <w:p w:rsidR="00315331" w:rsidRDefault="00315331">
      <w:pPr>
        <w:spacing w:after="180"/>
        <w:rPr>
          <w:rFonts w:eastAsia="標楷體"/>
          <w:b/>
          <w:sz w:val="28"/>
          <w:szCs w:val="28"/>
        </w:rPr>
      </w:pPr>
    </w:p>
    <w:p w:rsidR="00315331" w:rsidRDefault="00315331">
      <w:pPr>
        <w:spacing w:after="180"/>
        <w:rPr>
          <w:rFonts w:eastAsia="標楷體"/>
          <w:b/>
          <w:sz w:val="28"/>
          <w:szCs w:val="28"/>
        </w:rPr>
      </w:pPr>
    </w:p>
    <w:p w:rsidR="00315331" w:rsidRDefault="00315331">
      <w:pPr>
        <w:spacing w:after="180"/>
        <w:rPr>
          <w:rFonts w:eastAsia="標楷體"/>
          <w:b/>
          <w:sz w:val="28"/>
          <w:szCs w:val="28"/>
        </w:rPr>
      </w:pPr>
    </w:p>
    <w:p w:rsidR="00315331" w:rsidRDefault="00315331">
      <w:pPr>
        <w:spacing w:after="180"/>
        <w:rPr>
          <w:rFonts w:eastAsia="標楷體"/>
          <w:b/>
          <w:sz w:val="28"/>
          <w:szCs w:val="28"/>
        </w:rPr>
      </w:pPr>
    </w:p>
    <w:p w:rsidR="00315331" w:rsidRDefault="00315331">
      <w:pPr>
        <w:spacing w:after="180"/>
        <w:rPr>
          <w:rFonts w:eastAsia="標楷體"/>
          <w:b/>
          <w:sz w:val="28"/>
          <w:szCs w:val="28"/>
        </w:rPr>
      </w:pPr>
    </w:p>
    <w:p w:rsidR="00315331" w:rsidRDefault="00315331">
      <w:pPr>
        <w:spacing w:after="180"/>
        <w:rPr>
          <w:rFonts w:eastAsia="標楷體"/>
          <w:b/>
          <w:sz w:val="28"/>
          <w:szCs w:val="28"/>
        </w:rPr>
      </w:pPr>
    </w:p>
    <w:p w:rsidR="00315331" w:rsidRDefault="00E940F6">
      <w:pPr>
        <w:snapToGrid w:val="0"/>
        <w:rPr>
          <w:rFonts w:eastAsia="標楷體"/>
          <w:b/>
          <w:sz w:val="28"/>
          <w:szCs w:val="28"/>
        </w:rPr>
      </w:pPr>
      <w:proofErr w:type="gramStart"/>
      <w:r>
        <w:rPr>
          <w:rFonts w:eastAsia="標楷體"/>
          <w:b/>
          <w:sz w:val="28"/>
          <w:szCs w:val="28"/>
        </w:rPr>
        <w:t>柒</w:t>
      </w:r>
      <w:proofErr w:type="gramEnd"/>
      <w:r>
        <w:rPr>
          <w:rFonts w:eastAsia="標楷體"/>
          <w:b/>
          <w:sz w:val="28"/>
          <w:szCs w:val="28"/>
        </w:rPr>
        <w:t>、交通安全情境改善</w:t>
      </w:r>
    </w:p>
    <w:p w:rsidR="00315331" w:rsidRDefault="00315331">
      <w:pPr>
        <w:snapToGrid w:val="0"/>
        <w:rPr>
          <w:rFonts w:eastAsia="標楷體"/>
          <w:b/>
          <w:sz w:val="28"/>
          <w:szCs w:val="28"/>
        </w:rPr>
      </w:pPr>
    </w:p>
    <w:p w:rsidR="00315331" w:rsidRDefault="00E940F6">
      <w:pPr>
        <w:snapToGrid w:val="0"/>
        <w:rPr>
          <w:rFonts w:eastAsia="標楷體"/>
          <w:sz w:val="28"/>
          <w:szCs w:val="28"/>
        </w:rPr>
      </w:pPr>
      <w:r>
        <w:rPr>
          <w:rFonts w:eastAsia="標楷體"/>
          <w:sz w:val="28"/>
          <w:szCs w:val="28"/>
        </w:rPr>
        <w:t>(</w:t>
      </w:r>
      <w:r>
        <w:rPr>
          <w:rFonts w:eastAsia="標楷體"/>
          <w:sz w:val="28"/>
          <w:szCs w:val="28"/>
        </w:rPr>
        <w:t>請提供學校交通安全教育情境改善或待改善照片，並提供</w:t>
      </w:r>
      <w:r>
        <w:rPr>
          <w:rFonts w:eastAsia="標楷體"/>
          <w:sz w:val="28"/>
          <w:szCs w:val="28"/>
        </w:rPr>
        <w:t>200</w:t>
      </w:r>
      <w:r>
        <w:rPr>
          <w:rFonts w:eastAsia="標楷體"/>
          <w:sz w:val="28"/>
          <w:szCs w:val="28"/>
        </w:rPr>
        <w:t>字以內說明。</w:t>
      </w:r>
      <w:r>
        <w:rPr>
          <w:rFonts w:eastAsia="標楷體"/>
          <w:sz w:val="28"/>
          <w:szCs w:val="28"/>
        </w:rPr>
        <w:t>)</w:t>
      </w:r>
    </w:p>
    <w:tbl>
      <w:tblPr>
        <w:tblW w:w="10491" w:type="dxa"/>
        <w:tblInd w:w="-318" w:type="dxa"/>
        <w:tblCellMar>
          <w:left w:w="10" w:type="dxa"/>
          <w:right w:w="10" w:type="dxa"/>
        </w:tblCellMar>
        <w:tblLook w:val="0000" w:firstRow="0" w:lastRow="0" w:firstColumn="0" w:lastColumn="0" w:noHBand="0" w:noVBand="0"/>
      </w:tblPr>
      <w:tblGrid>
        <w:gridCol w:w="5165"/>
        <w:gridCol w:w="5326"/>
      </w:tblGrid>
      <w:tr w:rsidR="00315331">
        <w:tblPrEx>
          <w:tblCellMar>
            <w:top w:w="0" w:type="dxa"/>
            <w:bottom w:w="0" w:type="dxa"/>
          </w:tblCellMar>
        </w:tblPrEx>
        <w:trPr>
          <w:trHeight w:val="548"/>
        </w:trPr>
        <w:tc>
          <w:tcPr>
            <w:tcW w:w="516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snapToGrid w:val="0"/>
              <w:jc w:val="center"/>
              <w:rPr>
                <w:rFonts w:eastAsia="標楷體"/>
                <w:b/>
                <w:sz w:val="28"/>
                <w:szCs w:val="28"/>
              </w:rPr>
            </w:pPr>
            <w:r>
              <w:rPr>
                <w:rFonts w:eastAsia="標楷體"/>
                <w:b/>
                <w:sz w:val="28"/>
                <w:szCs w:val="28"/>
              </w:rPr>
              <w:t>改善前</w:t>
            </w:r>
          </w:p>
        </w:tc>
        <w:tc>
          <w:tcPr>
            <w:tcW w:w="532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snapToGrid w:val="0"/>
              <w:jc w:val="center"/>
              <w:rPr>
                <w:rFonts w:eastAsia="標楷體"/>
                <w:b/>
                <w:sz w:val="28"/>
                <w:szCs w:val="28"/>
              </w:rPr>
            </w:pPr>
            <w:r>
              <w:rPr>
                <w:rFonts w:eastAsia="標楷體"/>
                <w:b/>
                <w:sz w:val="28"/>
                <w:szCs w:val="28"/>
              </w:rPr>
              <w:t>改善後</w:t>
            </w:r>
          </w:p>
        </w:tc>
      </w:tr>
      <w:tr w:rsidR="00315331">
        <w:tblPrEx>
          <w:tblCellMar>
            <w:top w:w="0" w:type="dxa"/>
            <w:bottom w:w="0" w:type="dxa"/>
          </w:tblCellMar>
        </w:tblPrEx>
        <w:trPr>
          <w:trHeight w:val="3327"/>
        </w:trPr>
        <w:tc>
          <w:tcPr>
            <w:tcW w:w="5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pacing w:after="180"/>
              <w:rPr>
                <w:rFonts w:eastAsia="標楷體"/>
                <w:b/>
                <w:sz w:val="28"/>
                <w:szCs w:val="28"/>
              </w:rPr>
            </w:pPr>
          </w:p>
        </w:tc>
        <w:tc>
          <w:tcPr>
            <w:tcW w:w="5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pacing w:after="180"/>
              <w:rPr>
                <w:rFonts w:eastAsia="標楷體"/>
                <w:b/>
                <w:sz w:val="28"/>
                <w:szCs w:val="28"/>
              </w:rPr>
            </w:pPr>
          </w:p>
        </w:tc>
      </w:tr>
      <w:tr w:rsidR="00315331">
        <w:tblPrEx>
          <w:tblCellMar>
            <w:top w:w="0" w:type="dxa"/>
            <w:bottom w:w="0" w:type="dxa"/>
          </w:tblCellMar>
        </w:tblPrEx>
        <w:tc>
          <w:tcPr>
            <w:tcW w:w="5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pPr>
            <w:r>
              <w:rPr>
                <w:rFonts w:eastAsia="標楷體"/>
                <w:sz w:val="28"/>
                <w:szCs w:val="28"/>
              </w:rPr>
              <w:t>說明</w:t>
            </w:r>
            <w:r>
              <w:rPr>
                <w:rFonts w:ascii="微軟正黑體" w:eastAsia="微軟正黑體" w:hAnsi="微軟正黑體"/>
                <w:sz w:val="28"/>
                <w:szCs w:val="28"/>
              </w:rPr>
              <w:t>：</w:t>
            </w:r>
          </w:p>
          <w:p w:rsidR="00315331" w:rsidRDefault="00315331">
            <w:pPr>
              <w:snapToGrid w:val="0"/>
              <w:rPr>
                <w:rFonts w:eastAsia="標楷體"/>
                <w:sz w:val="28"/>
                <w:szCs w:val="28"/>
              </w:rPr>
            </w:pPr>
          </w:p>
        </w:tc>
        <w:tc>
          <w:tcPr>
            <w:tcW w:w="5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pPr>
            <w:r>
              <w:rPr>
                <w:rFonts w:eastAsia="標楷體"/>
                <w:sz w:val="28"/>
                <w:szCs w:val="28"/>
              </w:rPr>
              <w:t>說明</w:t>
            </w:r>
            <w:r>
              <w:rPr>
                <w:rFonts w:ascii="微軟正黑體" w:eastAsia="微軟正黑體" w:hAnsi="微軟正黑體"/>
                <w:sz w:val="28"/>
                <w:szCs w:val="28"/>
              </w:rPr>
              <w:t>：</w:t>
            </w:r>
          </w:p>
        </w:tc>
      </w:tr>
    </w:tbl>
    <w:p w:rsidR="00315331" w:rsidRDefault="00315331">
      <w:pPr>
        <w:spacing w:after="180"/>
        <w:rPr>
          <w:rFonts w:eastAsia="標楷體"/>
          <w:b/>
          <w:sz w:val="28"/>
          <w:szCs w:val="28"/>
        </w:rPr>
      </w:pPr>
    </w:p>
    <w:tbl>
      <w:tblPr>
        <w:tblW w:w="10491" w:type="dxa"/>
        <w:tblInd w:w="-318" w:type="dxa"/>
        <w:tblCellMar>
          <w:left w:w="10" w:type="dxa"/>
          <w:right w:w="10" w:type="dxa"/>
        </w:tblCellMar>
        <w:tblLook w:val="0000" w:firstRow="0" w:lastRow="0" w:firstColumn="0" w:lastColumn="0" w:noHBand="0" w:noVBand="0"/>
      </w:tblPr>
      <w:tblGrid>
        <w:gridCol w:w="5165"/>
        <w:gridCol w:w="5326"/>
      </w:tblGrid>
      <w:tr w:rsidR="00315331">
        <w:tblPrEx>
          <w:tblCellMar>
            <w:top w:w="0" w:type="dxa"/>
            <w:bottom w:w="0" w:type="dxa"/>
          </w:tblCellMar>
        </w:tblPrEx>
        <w:trPr>
          <w:trHeight w:val="681"/>
        </w:trPr>
        <w:tc>
          <w:tcPr>
            <w:tcW w:w="516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snapToGrid w:val="0"/>
              <w:jc w:val="center"/>
              <w:rPr>
                <w:rFonts w:eastAsia="標楷體"/>
                <w:b/>
                <w:sz w:val="28"/>
                <w:szCs w:val="28"/>
              </w:rPr>
            </w:pPr>
            <w:r>
              <w:rPr>
                <w:rFonts w:eastAsia="標楷體"/>
                <w:b/>
                <w:sz w:val="28"/>
                <w:szCs w:val="28"/>
              </w:rPr>
              <w:t>改善前</w:t>
            </w:r>
          </w:p>
        </w:tc>
        <w:tc>
          <w:tcPr>
            <w:tcW w:w="532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15331" w:rsidRDefault="00E940F6">
            <w:pPr>
              <w:snapToGrid w:val="0"/>
              <w:jc w:val="center"/>
              <w:rPr>
                <w:rFonts w:eastAsia="標楷體"/>
                <w:b/>
                <w:sz w:val="28"/>
                <w:szCs w:val="28"/>
              </w:rPr>
            </w:pPr>
            <w:r>
              <w:rPr>
                <w:rFonts w:eastAsia="標楷體"/>
                <w:b/>
                <w:sz w:val="28"/>
                <w:szCs w:val="28"/>
              </w:rPr>
              <w:t>改善後</w:t>
            </w:r>
          </w:p>
        </w:tc>
      </w:tr>
      <w:tr w:rsidR="00315331">
        <w:tblPrEx>
          <w:tblCellMar>
            <w:top w:w="0" w:type="dxa"/>
            <w:bottom w:w="0" w:type="dxa"/>
          </w:tblCellMar>
        </w:tblPrEx>
        <w:trPr>
          <w:trHeight w:val="3327"/>
        </w:trPr>
        <w:tc>
          <w:tcPr>
            <w:tcW w:w="5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pacing w:after="180"/>
              <w:rPr>
                <w:rFonts w:eastAsia="標楷體"/>
                <w:b/>
                <w:sz w:val="28"/>
                <w:szCs w:val="28"/>
              </w:rPr>
            </w:pPr>
          </w:p>
        </w:tc>
        <w:tc>
          <w:tcPr>
            <w:tcW w:w="5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pacing w:after="180"/>
              <w:rPr>
                <w:rFonts w:eastAsia="標楷體"/>
                <w:b/>
                <w:sz w:val="28"/>
                <w:szCs w:val="28"/>
              </w:rPr>
            </w:pPr>
          </w:p>
        </w:tc>
      </w:tr>
      <w:tr w:rsidR="00315331">
        <w:tblPrEx>
          <w:tblCellMar>
            <w:top w:w="0" w:type="dxa"/>
            <w:bottom w:w="0" w:type="dxa"/>
          </w:tblCellMar>
        </w:tblPrEx>
        <w:tc>
          <w:tcPr>
            <w:tcW w:w="5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pPr>
            <w:r>
              <w:rPr>
                <w:rFonts w:eastAsia="標楷體"/>
                <w:sz w:val="28"/>
                <w:szCs w:val="28"/>
              </w:rPr>
              <w:t>說明</w:t>
            </w:r>
            <w:r>
              <w:rPr>
                <w:rFonts w:ascii="微軟正黑體" w:eastAsia="微軟正黑體" w:hAnsi="微軟正黑體"/>
                <w:sz w:val="28"/>
                <w:szCs w:val="28"/>
              </w:rPr>
              <w:t>：</w:t>
            </w:r>
          </w:p>
          <w:p w:rsidR="00315331" w:rsidRDefault="00315331">
            <w:pPr>
              <w:snapToGrid w:val="0"/>
              <w:rPr>
                <w:rFonts w:eastAsia="標楷體"/>
                <w:sz w:val="28"/>
                <w:szCs w:val="28"/>
              </w:rPr>
            </w:pPr>
          </w:p>
        </w:tc>
        <w:tc>
          <w:tcPr>
            <w:tcW w:w="5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napToGrid w:val="0"/>
            </w:pPr>
            <w:r>
              <w:rPr>
                <w:rFonts w:eastAsia="標楷體"/>
                <w:sz w:val="28"/>
                <w:szCs w:val="28"/>
              </w:rPr>
              <w:t>說明</w:t>
            </w:r>
            <w:r>
              <w:rPr>
                <w:rFonts w:ascii="微軟正黑體" w:eastAsia="微軟正黑體" w:hAnsi="微軟正黑體"/>
                <w:sz w:val="28"/>
                <w:szCs w:val="28"/>
              </w:rPr>
              <w:t>：</w:t>
            </w:r>
          </w:p>
        </w:tc>
      </w:tr>
    </w:tbl>
    <w:p w:rsidR="00315331" w:rsidRDefault="00E940F6">
      <w:pPr>
        <w:spacing w:after="180"/>
        <w:ind w:hanging="425"/>
        <w:sectPr w:rsidR="00315331">
          <w:headerReference w:type="default" r:id="rId33"/>
          <w:footerReference w:type="default" r:id="rId34"/>
          <w:pgSz w:w="11907" w:h="16840"/>
          <w:pgMar w:top="851" w:right="1134" w:bottom="851" w:left="1134" w:header="720" w:footer="720" w:gutter="0"/>
          <w:cols w:space="720"/>
          <w:docGrid w:type="lines" w:linePitch="452"/>
        </w:sectPr>
      </w:pPr>
      <w:r>
        <w:rPr>
          <w:rFonts w:ascii="新細明體" w:hAnsi="新細明體" w:cs="新細明體"/>
        </w:rPr>
        <w:t>※</w:t>
      </w:r>
      <w:r>
        <w:rPr>
          <w:rFonts w:eastAsia="標楷體"/>
        </w:rPr>
        <w:t>備註：本表單請自行增修運用</w:t>
      </w:r>
    </w:p>
    <w:p w:rsidR="00315331" w:rsidRDefault="00E940F6">
      <w:pPr>
        <w:snapToGrid w:val="0"/>
        <w:spacing w:line="400" w:lineRule="exact"/>
        <w:jc w:val="center"/>
        <w:rPr>
          <w:rFonts w:eastAsia="標楷體"/>
          <w:b/>
          <w:sz w:val="36"/>
          <w:szCs w:val="36"/>
        </w:rPr>
      </w:pPr>
      <w:r>
        <w:rPr>
          <w:rFonts w:eastAsia="標楷體"/>
          <w:b/>
          <w:sz w:val="36"/>
          <w:szCs w:val="36"/>
        </w:rPr>
        <w:lastRenderedPageBreak/>
        <w:t>臺北市</w:t>
      </w:r>
      <w:r>
        <w:rPr>
          <w:rFonts w:eastAsia="標楷體"/>
          <w:b/>
          <w:sz w:val="36"/>
          <w:szCs w:val="36"/>
        </w:rPr>
        <w:t>108</w:t>
      </w:r>
      <w:r>
        <w:rPr>
          <w:rFonts w:eastAsia="標楷體"/>
          <w:b/>
          <w:sz w:val="36"/>
          <w:szCs w:val="36"/>
        </w:rPr>
        <w:t>學年度公私立高級中等以下學校</w:t>
      </w:r>
    </w:p>
    <w:p w:rsidR="00315331" w:rsidRDefault="00E940F6">
      <w:pPr>
        <w:snapToGrid w:val="0"/>
        <w:spacing w:line="400" w:lineRule="exact"/>
        <w:jc w:val="center"/>
        <w:rPr>
          <w:rFonts w:eastAsia="標楷體"/>
          <w:b/>
          <w:sz w:val="36"/>
          <w:szCs w:val="36"/>
        </w:rPr>
      </w:pPr>
      <w:r>
        <w:rPr>
          <w:rFonts w:eastAsia="標楷體"/>
          <w:b/>
          <w:sz w:val="36"/>
          <w:szCs w:val="36"/>
        </w:rPr>
        <w:t>交通安全教育訪視實地訪視簽到單</w:t>
      </w:r>
    </w:p>
    <w:p w:rsidR="00315331" w:rsidRDefault="00315331">
      <w:pPr>
        <w:snapToGrid w:val="0"/>
        <w:spacing w:after="180" w:line="400" w:lineRule="exact"/>
        <w:jc w:val="center"/>
        <w:rPr>
          <w:rFonts w:eastAsia="標楷體"/>
          <w:b/>
          <w:sz w:val="36"/>
          <w:szCs w:val="36"/>
        </w:rPr>
      </w:pPr>
    </w:p>
    <w:p w:rsidR="00315331" w:rsidRDefault="00E940F6">
      <w:pPr>
        <w:snapToGrid w:val="0"/>
        <w:spacing w:line="480" w:lineRule="exact"/>
        <w:jc w:val="both"/>
      </w:pPr>
      <w:r>
        <w:rPr>
          <w:rFonts w:eastAsia="標楷體"/>
          <w:b/>
          <w:sz w:val="28"/>
          <w:szCs w:val="28"/>
        </w:rPr>
        <w:t>壹、組別：</w:t>
      </w:r>
      <w:r>
        <w:rPr>
          <w:rFonts w:ascii="Wingdings" w:eastAsia="Wingdings" w:hAnsi="Wingdings" w:cs="Wingdings"/>
          <w:sz w:val="28"/>
          <w:szCs w:val="28"/>
        </w:rPr>
        <w:t></w:t>
      </w:r>
      <w:proofErr w:type="gramStart"/>
      <w:r>
        <w:rPr>
          <w:rFonts w:eastAsia="標楷體"/>
          <w:sz w:val="28"/>
          <w:szCs w:val="28"/>
        </w:rPr>
        <w:t>高中職組</w:t>
      </w:r>
      <w:proofErr w:type="gramEnd"/>
      <w:r>
        <w:rPr>
          <w:rFonts w:eastAsia="標楷體"/>
          <w:sz w:val="28"/>
          <w:szCs w:val="28"/>
        </w:rPr>
        <w:t xml:space="preserve"> </w:t>
      </w:r>
      <w:r>
        <w:rPr>
          <w:rFonts w:ascii="Wingdings" w:eastAsia="Wingdings" w:hAnsi="Wingdings" w:cs="Wingdings"/>
          <w:sz w:val="28"/>
          <w:szCs w:val="28"/>
        </w:rPr>
        <w:t></w:t>
      </w:r>
      <w:r>
        <w:rPr>
          <w:rFonts w:eastAsia="標楷體"/>
          <w:sz w:val="28"/>
          <w:szCs w:val="28"/>
        </w:rPr>
        <w:t>國中組</w:t>
      </w:r>
      <w:r>
        <w:rPr>
          <w:rFonts w:eastAsia="標楷體"/>
          <w:sz w:val="28"/>
          <w:szCs w:val="28"/>
        </w:rPr>
        <w:t xml:space="preserve">  </w:t>
      </w:r>
      <w:r>
        <w:rPr>
          <w:rFonts w:ascii="Wingdings" w:eastAsia="Wingdings" w:hAnsi="Wingdings" w:cs="Wingdings"/>
          <w:sz w:val="28"/>
          <w:szCs w:val="28"/>
        </w:rPr>
        <w:t></w:t>
      </w:r>
      <w:r>
        <w:rPr>
          <w:rFonts w:eastAsia="標楷體"/>
          <w:sz w:val="28"/>
          <w:szCs w:val="28"/>
        </w:rPr>
        <w:t>國小組</w:t>
      </w:r>
    </w:p>
    <w:p w:rsidR="00315331" w:rsidRDefault="00E940F6">
      <w:pPr>
        <w:snapToGrid w:val="0"/>
        <w:spacing w:line="480" w:lineRule="exact"/>
        <w:jc w:val="both"/>
      </w:pPr>
      <w:r>
        <w:rPr>
          <w:rFonts w:eastAsia="標楷體"/>
          <w:b/>
          <w:sz w:val="28"/>
          <w:szCs w:val="28"/>
        </w:rPr>
        <w:t>貳、受評學校</w:t>
      </w:r>
      <w:r>
        <w:rPr>
          <w:rFonts w:eastAsia="標楷體"/>
          <w:sz w:val="28"/>
          <w:szCs w:val="28"/>
        </w:rPr>
        <w:t>：</w:t>
      </w:r>
    </w:p>
    <w:p w:rsidR="00315331" w:rsidRDefault="00E940F6">
      <w:pPr>
        <w:snapToGrid w:val="0"/>
        <w:spacing w:line="480" w:lineRule="exact"/>
        <w:jc w:val="both"/>
      </w:pPr>
      <w:r>
        <w:rPr>
          <w:rFonts w:eastAsia="標楷體"/>
          <w:b/>
          <w:sz w:val="28"/>
          <w:szCs w:val="28"/>
        </w:rPr>
        <w:t>參、訪視時間</w:t>
      </w:r>
      <w:r>
        <w:rPr>
          <w:rFonts w:eastAsia="標楷體"/>
          <w:sz w:val="28"/>
          <w:szCs w:val="28"/>
        </w:rPr>
        <w:t>：</w:t>
      </w:r>
      <w:r>
        <w:rPr>
          <w:rFonts w:eastAsia="標楷體"/>
          <w:sz w:val="28"/>
          <w:szCs w:val="28"/>
        </w:rPr>
        <w:t>109</w:t>
      </w:r>
      <w:r>
        <w:rPr>
          <w:rFonts w:eastAsia="標楷體"/>
          <w:sz w:val="28"/>
          <w:szCs w:val="28"/>
        </w:rPr>
        <w:t>年</w:t>
      </w:r>
      <w:r>
        <w:rPr>
          <w:rFonts w:eastAsia="標楷體"/>
          <w:sz w:val="28"/>
          <w:szCs w:val="28"/>
        </w:rPr>
        <w:t>5</w:t>
      </w:r>
      <w:r>
        <w:rPr>
          <w:rFonts w:eastAsia="標楷體"/>
          <w:sz w:val="28"/>
          <w:szCs w:val="28"/>
        </w:rPr>
        <w:t>月</w:t>
      </w:r>
      <w:r>
        <w:rPr>
          <w:rFonts w:eastAsia="標楷體"/>
          <w:sz w:val="28"/>
          <w:szCs w:val="28"/>
        </w:rPr>
        <w:t xml:space="preserve">  </w:t>
      </w:r>
      <w:r>
        <w:rPr>
          <w:rFonts w:eastAsia="標楷體"/>
          <w:sz w:val="28"/>
          <w:szCs w:val="28"/>
        </w:rPr>
        <w:t>日</w:t>
      </w:r>
      <w:r>
        <w:rPr>
          <w:rFonts w:eastAsia="標楷體"/>
          <w:sz w:val="28"/>
          <w:szCs w:val="28"/>
        </w:rPr>
        <w:t>(</w:t>
      </w:r>
      <w:r>
        <w:rPr>
          <w:rFonts w:eastAsia="標楷體"/>
          <w:sz w:val="28"/>
          <w:szCs w:val="28"/>
        </w:rPr>
        <w:t>星期</w:t>
      </w:r>
      <w:r>
        <w:rPr>
          <w:rFonts w:eastAsia="標楷體"/>
          <w:sz w:val="28"/>
          <w:szCs w:val="28"/>
        </w:rPr>
        <w:t xml:space="preserve">   )   </w:t>
      </w:r>
      <w:r>
        <w:rPr>
          <w:rFonts w:eastAsia="標楷體"/>
          <w:sz w:val="28"/>
          <w:szCs w:val="28"/>
        </w:rPr>
        <w:t>午</w:t>
      </w:r>
      <w:r>
        <w:rPr>
          <w:rFonts w:eastAsia="標楷體"/>
          <w:sz w:val="28"/>
          <w:szCs w:val="28"/>
        </w:rPr>
        <w:t xml:space="preserve">   </w:t>
      </w:r>
      <w:r>
        <w:rPr>
          <w:rFonts w:eastAsia="標楷體"/>
          <w:sz w:val="28"/>
          <w:szCs w:val="28"/>
        </w:rPr>
        <w:t>時</w:t>
      </w:r>
      <w:r>
        <w:rPr>
          <w:rFonts w:eastAsia="標楷體"/>
          <w:sz w:val="28"/>
          <w:szCs w:val="28"/>
        </w:rPr>
        <w:t xml:space="preserve">   </w:t>
      </w:r>
      <w:r>
        <w:rPr>
          <w:rFonts w:eastAsia="標楷體"/>
          <w:sz w:val="28"/>
          <w:szCs w:val="28"/>
        </w:rPr>
        <w:t>分</w:t>
      </w:r>
    </w:p>
    <w:p w:rsidR="00315331" w:rsidRDefault="00315331">
      <w:pPr>
        <w:snapToGrid w:val="0"/>
        <w:spacing w:after="180"/>
        <w:rPr>
          <w:rFonts w:eastAsia="標楷體"/>
          <w:sz w:val="28"/>
          <w:szCs w:val="28"/>
        </w:rPr>
      </w:pPr>
    </w:p>
    <w:tbl>
      <w:tblPr>
        <w:tblW w:w="9628" w:type="dxa"/>
        <w:tblLayout w:type="fixed"/>
        <w:tblCellMar>
          <w:left w:w="10" w:type="dxa"/>
          <w:right w:w="10" w:type="dxa"/>
        </w:tblCellMar>
        <w:tblLook w:val="0000" w:firstRow="0" w:lastRow="0" w:firstColumn="0" w:lastColumn="0" w:noHBand="0" w:noVBand="0"/>
      </w:tblPr>
      <w:tblGrid>
        <w:gridCol w:w="2407"/>
        <w:gridCol w:w="2407"/>
        <w:gridCol w:w="2407"/>
        <w:gridCol w:w="2407"/>
      </w:tblGrid>
      <w:tr w:rsidR="00315331">
        <w:tblPrEx>
          <w:tblCellMar>
            <w:top w:w="0" w:type="dxa"/>
            <w:bottom w:w="0" w:type="dxa"/>
          </w:tblCellMar>
        </w:tblPrEx>
        <w:trPr>
          <w:trHeight w:val="765"/>
        </w:trPr>
        <w:tc>
          <w:tcPr>
            <w:tcW w:w="4814" w:type="dxa"/>
            <w:gridSpan w:val="2"/>
            <w:tcBorders>
              <w:top w:val="single" w:sz="18" w:space="0" w:color="000000"/>
              <w:left w:val="single" w:sz="18" w:space="0" w:color="000000"/>
              <w:bottom w:val="single" w:sz="4" w:space="0" w:color="000000"/>
              <w:right w:val="double" w:sz="4" w:space="0" w:color="000000"/>
            </w:tcBorders>
            <w:shd w:val="clear" w:color="auto" w:fill="D9D9D9"/>
            <w:tcMar>
              <w:top w:w="0" w:type="dxa"/>
              <w:left w:w="108" w:type="dxa"/>
              <w:bottom w:w="0" w:type="dxa"/>
              <w:right w:w="108" w:type="dxa"/>
            </w:tcMar>
            <w:vAlign w:val="center"/>
          </w:tcPr>
          <w:p w:rsidR="00315331" w:rsidRDefault="00E940F6">
            <w:pPr>
              <w:spacing w:after="50"/>
              <w:jc w:val="center"/>
              <w:rPr>
                <w:rFonts w:ascii="Calibri" w:eastAsia="標楷體" w:hAnsi="Calibri"/>
                <w:b/>
                <w:sz w:val="32"/>
                <w:szCs w:val="24"/>
              </w:rPr>
            </w:pPr>
            <w:r>
              <w:rPr>
                <w:rFonts w:ascii="Calibri" w:eastAsia="標楷體" w:hAnsi="Calibri"/>
                <w:b/>
                <w:sz w:val="32"/>
                <w:szCs w:val="24"/>
              </w:rPr>
              <w:t>受評學校</w:t>
            </w:r>
          </w:p>
        </w:tc>
        <w:tc>
          <w:tcPr>
            <w:tcW w:w="4814" w:type="dxa"/>
            <w:gridSpan w:val="2"/>
            <w:tcBorders>
              <w:top w:val="single" w:sz="18" w:space="0" w:color="000000"/>
              <w:left w:val="double" w:sz="4" w:space="0" w:color="000000"/>
              <w:bottom w:val="single" w:sz="4" w:space="0" w:color="000000"/>
              <w:right w:val="single" w:sz="18" w:space="0" w:color="000000"/>
            </w:tcBorders>
            <w:shd w:val="clear" w:color="auto" w:fill="D9D9D9"/>
            <w:tcMar>
              <w:top w:w="0" w:type="dxa"/>
              <w:left w:w="108" w:type="dxa"/>
              <w:bottom w:w="0" w:type="dxa"/>
              <w:right w:w="108" w:type="dxa"/>
            </w:tcMar>
            <w:vAlign w:val="center"/>
          </w:tcPr>
          <w:p w:rsidR="00315331" w:rsidRDefault="00E940F6">
            <w:pPr>
              <w:spacing w:after="50"/>
              <w:jc w:val="center"/>
              <w:rPr>
                <w:rFonts w:ascii="Calibri" w:eastAsia="標楷體" w:hAnsi="Calibri"/>
                <w:b/>
                <w:sz w:val="32"/>
                <w:szCs w:val="24"/>
              </w:rPr>
            </w:pPr>
            <w:r>
              <w:rPr>
                <w:rFonts w:ascii="Calibri" w:eastAsia="標楷體" w:hAnsi="Calibri"/>
                <w:b/>
                <w:sz w:val="32"/>
                <w:szCs w:val="24"/>
              </w:rPr>
              <w:t>訪視人員</w:t>
            </w:r>
            <w:r>
              <w:rPr>
                <w:rFonts w:ascii="Calibri" w:eastAsia="標楷體" w:hAnsi="Calibri"/>
                <w:b/>
                <w:sz w:val="32"/>
                <w:szCs w:val="24"/>
              </w:rPr>
              <w:t>/</w:t>
            </w:r>
            <w:r>
              <w:rPr>
                <w:rFonts w:ascii="Calibri" w:eastAsia="標楷體" w:hAnsi="Calibri"/>
                <w:b/>
                <w:sz w:val="32"/>
                <w:szCs w:val="24"/>
              </w:rPr>
              <w:t>教育行政督導人員</w:t>
            </w:r>
          </w:p>
        </w:tc>
      </w:tr>
      <w:tr w:rsidR="00315331">
        <w:tblPrEx>
          <w:tblCellMar>
            <w:top w:w="0" w:type="dxa"/>
            <w:bottom w:w="0" w:type="dxa"/>
          </w:tblCellMar>
        </w:tblPrEx>
        <w:trPr>
          <w:trHeight w:val="765"/>
        </w:trPr>
        <w:tc>
          <w:tcPr>
            <w:tcW w:w="240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pacing w:after="50"/>
              <w:jc w:val="center"/>
              <w:rPr>
                <w:rFonts w:ascii="Calibri" w:eastAsia="標楷體" w:hAnsi="Calibri"/>
                <w:b/>
                <w:sz w:val="32"/>
                <w:szCs w:val="28"/>
              </w:rPr>
            </w:pPr>
            <w:r>
              <w:rPr>
                <w:rFonts w:ascii="Calibri" w:eastAsia="標楷體" w:hAnsi="Calibri"/>
                <w:b/>
                <w:sz w:val="32"/>
                <w:szCs w:val="28"/>
              </w:rPr>
              <w:t>職務</w:t>
            </w:r>
          </w:p>
        </w:tc>
        <w:tc>
          <w:tcPr>
            <w:tcW w:w="24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315331" w:rsidRDefault="00E940F6">
            <w:pPr>
              <w:spacing w:after="50"/>
              <w:jc w:val="center"/>
              <w:rPr>
                <w:rFonts w:ascii="Calibri" w:eastAsia="標楷體" w:hAnsi="Calibri"/>
                <w:b/>
                <w:sz w:val="32"/>
                <w:szCs w:val="28"/>
              </w:rPr>
            </w:pPr>
            <w:r>
              <w:rPr>
                <w:rFonts w:ascii="Calibri" w:eastAsia="標楷體" w:hAnsi="Calibri"/>
                <w:b/>
                <w:sz w:val="32"/>
                <w:szCs w:val="28"/>
              </w:rPr>
              <w:t>姓名</w:t>
            </w:r>
          </w:p>
        </w:tc>
        <w:tc>
          <w:tcPr>
            <w:tcW w:w="24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E940F6">
            <w:pPr>
              <w:spacing w:after="50"/>
              <w:jc w:val="center"/>
              <w:rPr>
                <w:rFonts w:ascii="Calibri" w:eastAsia="標楷體" w:hAnsi="Calibri"/>
                <w:b/>
                <w:sz w:val="32"/>
                <w:szCs w:val="28"/>
              </w:rPr>
            </w:pPr>
            <w:r>
              <w:rPr>
                <w:rFonts w:ascii="Calibri" w:eastAsia="標楷體" w:hAnsi="Calibri"/>
                <w:b/>
                <w:sz w:val="32"/>
                <w:szCs w:val="28"/>
              </w:rPr>
              <w:t>服務單位</w:t>
            </w:r>
          </w:p>
        </w:tc>
        <w:tc>
          <w:tcPr>
            <w:tcW w:w="240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315331" w:rsidRDefault="00E940F6">
            <w:pPr>
              <w:spacing w:after="50"/>
              <w:jc w:val="center"/>
              <w:rPr>
                <w:rFonts w:ascii="Calibri" w:eastAsia="標楷體" w:hAnsi="Calibri"/>
                <w:b/>
                <w:sz w:val="32"/>
                <w:szCs w:val="28"/>
              </w:rPr>
            </w:pPr>
            <w:r>
              <w:rPr>
                <w:rFonts w:ascii="Calibri" w:eastAsia="標楷體" w:hAnsi="Calibri"/>
                <w:b/>
                <w:sz w:val="32"/>
                <w:szCs w:val="28"/>
              </w:rPr>
              <w:t>姓名</w:t>
            </w:r>
          </w:p>
        </w:tc>
      </w:tr>
      <w:tr w:rsidR="00315331">
        <w:tblPrEx>
          <w:tblCellMar>
            <w:top w:w="0" w:type="dxa"/>
            <w:bottom w:w="0" w:type="dxa"/>
          </w:tblCellMar>
        </w:tblPrEx>
        <w:trPr>
          <w:trHeight w:val="765"/>
        </w:trPr>
        <w:tc>
          <w:tcPr>
            <w:tcW w:w="240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pacing w:after="50"/>
              <w:jc w:val="center"/>
              <w:rPr>
                <w:rFonts w:ascii="Calibri" w:eastAsia="標楷體" w:hAnsi="Calibri"/>
                <w:sz w:val="28"/>
                <w:szCs w:val="28"/>
              </w:rPr>
            </w:pPr>
          </w:p>
        </w:tc>
        <w:tc>
          <w:tcPr>
            <w:tcW w:w="24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15331" w:rsidRDefault="00315331">
            <w:pPr>
              <w:spacing w:after="50"/>
              <w:jc w:val="center"/>
              <w:rPr>
                <w:rFonts w:ascii="Calibri" w:eastAsia="標楷體" w:hAnsi="Calibri"/>
                <w:sz w:val="28"/>
                <w:szCs w:val="28"/>
              </w:rPr>
            </w:pPr>
          </w:p>
        </w:tc>
        <w:tc>
          <w:tcPr>
            <w:tcW w:w="24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pacing w:after="50"/>
              <w:jc w:val="center"/>
              <w:rPr>
                <w:rFonts w:ascii="Calibri" w:eastAsia="標楷體" w:hAnsi="Calibri"/>
                <w:sz w:val="28"/>
                <w:szCs w:val="28"/>
              </w:rPr>
            </w:pPr>
          </w:p>
        </w:tc>
        <w:tc>
          <w:tcPr>
            <w:tcW w:w="240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315331" w:rsidRDefault="00315331">
            <w:pPr>
              <w:spacing w:after="50"/>
              <w:jc w:val="center"/>
              <w:rPr>
                <w:rFonts w:ascii="Calibri" w:eastAsia="標楷體" w:hAnsi="Calibri"/>
                <w:sz w:val="28"/>
                <w:szCs w:val="28"/>
              </w:rPr>
            </w:pPr>
          </w:p>
        </w:tc>
      </w:tr>
      <w:tr w:rsidR="00315331">
        <w:tblPrEx>
          <w:tblCellMar>
            <w:top w:w="0" w:type="dxa"/>
            <w:bottom w:w="0" w:type="dxa"/>
          </w:tblCellMar>
        </w:tblPrEx>
        <w:trPr>
          <w:trHeight w:val="765"/>
        </w:trPr>
        <w:tc>
          <w:tcPr>
            <w:tcW w:w="240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pacing w:after="50"/>
              <w:jc w:val="center"/>
              <w:rPr>
                <w:rFonts w:ascii="Calibri" w:eastAsia="標楷體" w:hAnsi="Calibri"/>
                <w:sz w:val="28"/>
                <w:szCs w:val="28"/>
              </w:rPr>
            </w:pPr>
          </w:p>
        </w:tc>
        <w:tc>
          <w:tcPr>
            <w:tcW w:w="24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15331" w:rsidRDefault="00315331">
            <w:pPr>
              <w:spacing w:after="50"/>
              <w:jc w:val="center"/>
              <w:rPr>
                <w:rFonts w:ascii="Calibri" w:eastAsia="標楷體" w:hAnsi="Calibri"/>
                <w:sz w:val="28"/>
                <w:szCs w:val="28"/>
              </w:rPr>
            </w:pPr>
          </w:p>
        </w:tc>
        <w:tc>
          <w:tcPr>
            <w:tcW w:w="24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pacing w:after="50"/>
              <w:jc w:val="center"/>
              <w:rPr>
                <w:rFonts w:ascii="Calibri" w:eastAsia="標楷體" w:hAnsi="Calibri"/>
                <w:sz w:val="28"/>
                <w:szCs w:val="28"/>
              </w:rPr>
            </w:pPr>
          </w:p>
        </w:tc>
        <w:tc>
          <w:tcPr>
            <w:tcW w:w="240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315331" w:rsidRDefault="00315331">
            <w:pPr>
              <w:spacing w:after="50"/>
              <w:jc w:val="center"/>
              <w:rPr>
                <w:rFonts w:ascii="Calibri" w:eastAsia="標楷體" w:hAnsi="Calibri"/>
                <w:sz w:val="28"/>
                <w:szCs w:val="28"/>
              </w:rPr>
            </w:pPr>
          </w:p>
        </w:tc>
      </w:tr>
      <w:tr w:rsidR="00315331">
        <w:tblPrEx>
          <w:tblCellMar>
            <w:top w:w="0" w:type="dxa"/>
            <w:bottom w:w="0" w:type="dxa"/>
          </w:tblCellMar>
        </w:tblPrEx>
        <w:trPr>
          <w:trHeight w:val="765"/>
        </w:trPr>
        <w:tc>
          <w:tcPr>
            <w:tcW w:w="240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pacing w:after="180"/>
              <w:jc w:val="center"/>
              <w:rPr>
                <w:rFonts w:ascii="Calibri" w:eastAsia="標楷體" w:hAnsi="Calibri"/>
                <w:sz w:val="28"/>
                <w:szCs w:val="28"/>
              </w:rPr>
            </w:pPr>
          </w:p>
        </w:tc>
        <w:tc>
          <w:tcPr>
            <w:tcW w:w="24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15331" w:rsidRDefault="00315331">
            <w:pPr>
              <w:spacing w:after="50"/>
              <w:jc w:val="center"/>
              <w:rPr>
                <w:rFonts w:ascii="Calibri" w:eastAsia="標楷體" w:hAnsi="Calibri"/>
                <w:sz w:val="28"/>
                <w:szCs w:val="28"/>
              </w:rPr>
            </w:pPr>
          </w:p>
        </w:tc>
        <w:tc>
          <w:tcPr>
            <w:tcW w:w="24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pacing w:after="50"/>
              <w:jc w:val="center"/>
              <w:rPr>
                <w:rFonts w:ascii="Calibri" w:eastAsia="標楷體" w:hAnsi="Calibri"/>
                <w:sz w:val="28"/>
                <w:szCs w:val="28"/>
              </w:rPr>
            </w:pPr>
          </w:p>
        </w:tc>
        <w:tc>
          <w:tcPr>
            <w:tcW w:w="240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315331" w:rsidRDefault="00315331">
            <w:pPr>
              <w:spacing w:after="50"/>
              <w:jc w:val="center"/>
              <w:rPr>
                <w:rFonts w:ascii="Calibri" w:eastAsia="標楷體" w:hAnsi="Calibri"/>
                <w:sz w:val="28"/>
                <w:szCs w:val="28"/>
              </w:rPr>
            </w:pPr>
          </w:p>
        </w:tc>
      </w:tr>
      <w:tr w:rsidR="00315331">
        <w:tblPrEx>
          <w:tblCellMar>
            <w:top w:w="0" w:type="dxa"/>
            <w:bottom w:w="0" w:type="dxa"/>
          </w:tblCellMar>
        </w:tblPrEx>
        <w:trPr>
          <w:trHeight w:val="765"/>
        </w:trPr>
        <w:tc>
          <w:tcPr>
            <w:tcW w:w="240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pacing w:after="180"/>
              <w:jc w:val="center"/>
              <w:rPr>
                <w:rFonts w:ascii="Calibri" w:eastAsia="標楷體" w:hAnsi="Calibri"/>
                <w:sz w:val="28"/>
                <w:szCs w:val="28"/>
              </w:rPr>
            </w:pPr>
          </w:p>
        </w:tc>
        <w:tc>
          <w:tcPr>
            <w:tcW w:w="24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15331" w:rsidRDefault="00315331">
            <w:pPr>
              <w:spacing w:after="50"/>
              <w:jc w:val="center"/>
              <w:rPr>
                <w:rFonts w:ascii="Calibri" w:eastAsia="標楷體" w:hAnsi="Calibri"/>
                <w:sz w:val="28"/>
                <w:szCs w:val="28"/>
              </w:rPr>
            </w:pPr>
          </w:p>
        </w:tc>
        <w:tc>
          <w:tcPr>
            <w:tcW w:w="24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pacing w:after="50"/>
              <w:jc w:val="center"/>
              <w:rPr>
                <w:rFonts w:ascii="Calibri" w:eastAsia="標楷體" w:hAnsi="Calibri"/>
                <w:sz w:val="28"/>
                <w:szCs w:val="28"/>
              </w:rPr>
            </w:pPr>
          </w:p>
        </w:tc>
        <w:tc>
          <w:tcPr>
            <w:tcW w:w="240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315331" w:rsidRDefault="00315331">
            <w:pPr>
              <w:spacing w:after="50"/>
              <w:jc w:val="center"/>
              <w:rPr>
                <w:rFonts w:ascii="Calibri" w:eastAsia="標楷體" w:hAnsi="Calibri"/>
                <w:sz w:val="28"/>
                <w:szCs w:val="28"/>
              </w:rPr>
            </w:pPr>
          </w:p>
        </w:tc>
      </w:tr>
      <w:tr w:rsidR="00315331">
        <w:tblPrEx>
          <w:tblCellMar>
            <w:top w:w="0" w:type="dxa"/>
            <w:bottom w:w="0" w:type="dxa"/>
          </w:tblCellMar>
        </w:tblPrEx>
        <w:trPr>
          <w:trHeight w:val="765"/>
        </w:trPr>
        <w:tc>
          <w:tcPr>
            <w:tcW w:w="240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pacing w:after="50"/>
              <w:jc w:val="center"/>
              <w:rPr>
                <w:rFonts w:ascii="Calibri" w:eastAsia="標楷體" w:hAnsi="Calibri"/>
                <w:sz w:val="28"/>
                <w:szCs w:val="28"/>
              </w:rPr>
            </w:pPr>
          </w:p>
        </w:tc>
        <w:tc>
          <w:tcPr>
            <w:tcW w:w="24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15331" w:rsidRDefault="00315331">
            <w:pPr>
              <w:spacing w:after="50"/>
              <w:jc w:val="center"/>
              <w:rPr>
                <w:rFonts w:ascii="Calibri" w:eastAsia="標楷體" w:hAnsi="Calibri"/>
                <w:sz w:val="28"/>
                <w:szCs w:val="28"/>
              </w:rPr>
            </w:pPr>
          </w:p>
        </w:tc>
        <w:tc>
          <w:tcPr>
            <w:tcW w:w="24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pacing w:after="50"/>
              <w:jc w:val="center"/>
              <w:rPr>
                <w:rFonts w:ascii="Calibri" w:eastAsia="標楷體" w:hAnsi="Calibri"/>
                <w:sz w:val="28"/>
                <w:szCs w:val="28"/>
              </w:rPr>
            </w:pPr>
          </w:p>
        </w:tc>
        <w:tc>
          <w:tcPr>
            <w:tcW w:w="240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315331" w:rsidRDefault="00315331">
            <w:pPr>
              <w:spacing w:after="50"/>
              <w:jc w:val="center"/>
              <w:rPr>
                <w:rFonts w:ascii="Calibri" w:eastAsia="標楷體" w:hAnsi="Calibri"/>
                <w:sz w:val="28"/>
                <w:szCs w:val="28"/>
              </w:rPr>
            </w:pPr>
          </w:p>
        </w:tc>
      </w:tr>
      <w:tr w:rsidR="00315331">
        <w:tblPrEx>
          <w:tblCellMar>
            <w:top w:w="0" w:type="dxa"/>
            <w:bottom w:w="0" w:type="dxa"/>
          </w:tblCellMar>
        </w:tblPrEx>
        <w:trPr>
          <w:trHeight w:val="765"/>
        </w:trPr>
        <w:tc>
          <w:tcPr>
            <w:tcW w:w="240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pacing w:after="50"/>
              <w:jc w:val="center"/>
              <w:rPr>
                <w:rFonts w:ascii="Calibri" w:eastAsia="標楷體" w:hAnsi="Calibri"/>
                <w:sz w:val="28"/>
                <w:szCs w:val="28"/>
              </w:rPr>
            </w:pPr>
          </w:p>
        </w:tc>
        <w:tc>
          <w:tcPr>
            <w:tcW w:w="24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15331" w:rsidRDefault="00315331">
            <w:pPr>
              <w:spacing w:after="50"/>
              <w:jc w:val="center"/>
              <w:rPr>
                <w:rFonts w:ascii="Calibri" w:eastAsia="標楷體" w:hAnsi="Calibri"/>
                <w:sz w:val="28"/>
                <w:szCs w:val="28"/>
              </w:rPr>
            </w:pPr>
          </w:p>
        </w:tc>
        <w:tc>
          <w:tcPr>
            <w:tcW w:w="24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pacing w:after="50"/>
              <w:jc w:val="center"/>
              <w:rPr>
                <w:rFonts w:ascii="Calibri" w:eastAsia="標楷體" w:hAnsi="Calibri"/>
                <w:sz w:val="28"/>
                <w:szCs w:val="28"/>
              </w:rPr>
            </w:pPr>
          </w:p>
        </w:tc>
        <w:tc>
          <w:tcPr>
            <w:tcW w:w="240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315331" w:rsidRDefault="00315331">
            <w:pPr>
              <w:spacing w:after="50"/>
              <w:jc w:val="center"/>
              <w:rPr>
                <w:rFonts w:ascii="Calibri" w:eastAsia="標楷體" w:hAnsi="Calibri"/>
                <w:sz w:val="28"/>
                <w:szCs w:val="28"/>
              </w:rPr>
            </w:pPr>
          </w:p>
        </w:tc>
      </w:tr>
      <w:tr w:rsidR="00315331">
        <w:tblPrEx>
          <w:tblCellMar>
            <w:top w:w="0" w:type="dxa"/>
            <w:bottom w:w="0" w:type="dxa"/>
          </w:tblCellMar>
        </w:tblPrEx>
        <w:trPr>
          <w:trHeight w:val="765"/>
        </w:trPr>
        <w:tc>
          <w:tcPr>
            <w:tcW w:w="240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pacing w:after="50"/>
              <w:jc w:val="center"/>
              <w:rPr>
                <w:rFonts w:ascii="Calibri" w:eastAsia="標楷體" w:hAnsi="Calibri"/>
                <w:sz w:val="28"/>
                <w:szCs w:val="28"/>
              </w:rPr>
            </w:pPr>
          </w:p>
        </w:tc>
        <w:tc>
          <w:tcPr>
            <w:tcW w:w="24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15331" w:rsidRDefault="00315331">
            <w:pPr>
              <w:spacing w:after="50"/>
              <w:jc w:val="center"/>
              <w:rPr>
                <w:rFonts w:ascii="Calibri" w:eastAsia="標楷體" w:hAnsi="Calibri"/>
                <w:sz w:val="28"/>
                <w:szCs w:val="28"/>
              </w:rPr>
            </w:pPr>
          </w:p>
        </w:tc>
        <w:tc>
          <w:tcPr>
            <w:tcW w:w="24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pacing w:after="50"/>
              <w:jc w:val="center"/>
              <w:rPr>
                <w:rFonts w:ascii="Calibri" w:eastAsia="標楷體" w:hAnsi="Calibri"/>
                <w:sz w:val="28"/>
                <w:szCs w:val="28"/>
              </w:rPr>
            </w:pPr>
          </w:p>
        </w:tc>
        <w:tc>
          <w:tcPr>
            <w:tcW w:w="240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315331" w:rsidRDefault="00315331">
            <w:pPr>
              <w:spacing w:after="50"/>
              <w:jc w:val="center"/>
              <w:rPr>
                <w:rFonts w:ascii="Calibri" w:eastAsia="標楷體" w:hAnsi="Calibri"/>
                <w:sz w:val="28"/>
                <w:szCs w:val="28"/>
              </w:rPr>
            </w:pPr>
          </w:p>
        </w:tc>
      </w:tr>
      <w:tr w:rsidR="00315331">
        <w:tblPrEx>
          <w:tblCellMar>
            <w:top w:w="0" w:type="dxa"/>
            <w:bottom w:w="0" w:type="dxa"/>
          </w:tblCellMar>
        </w:tblPrEx>
        <w:trPr>
          <w:trHeight w:val="765"/>
        </w:trPr>
        <w:tc>
          <w:tcPr>
            <w:tcW w:w="240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pacing w:after="50"/>
              <w:jc w:val="center"/>
              <w:rPr>
                <w:rFonts w:ascii="Calibri" w:eastAsia="標楷體" w:hAnsi="Calibri"/>
                <w:sz w:val="28"/>
                <w:szCs w:val="28"/>
              </w:rPr>
            </w:pPr>
          </w:p>
        </w:tc>
        <w:tc>
          <w:tcPr>
            <w:tcW w:w="24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15331" w:rsidRDefault="00315331">
            <w:pPr>
              <w:spacing w:after="50"/>
              <w:jc w:val="center"/>
              <w:rPr>
                <w:rFonts w:ascii="Calibri" w:eastAsia="標楷體" w:hAnsi="Calibri"/>
                <w:sz w:val="28"/>
                <w:szCs w:val="28"/>
              </w:rPr>
            </w:pPr>
          </w:p>
        </w:tc>
        <w:tc>
          <w:tcPr>
            <w:tcW w:w="24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pacing w:after="50"/>
              <w:jc w:val="center"/>
              <w:rPr>
                <w:rFonts w:ascii="Calibri" w:eastAsia="標楷體" w:hAnsi="Calibri"/>
                <w:sz w:val="28"/>
                <w:szCs w:val="28"/>
              </w:rPr>
            </w:pPr>
          </w:p>
        </w:tc>
        <w:tc>
          <w:tcPr>
            <w:tcW w:w="240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315331" w:rsidRDefault="00315331">
            <w:pPr>
              <w:spacing w:after="50"/>
              <w:jc w:val="center"/>
              <w:rPr>
                <w:rFonts w:ascii="Calibri" w:eastAsia="標楷體" w:hAnsi="Calibri"/>
                <w:sz w:val="28"/>
                <w:szCs w:val="28"/>
              </w:rPr>
            </w:pPr>
          </w:p>
        </w:tc>
      </w:tr>
      <w:tr w:rsidR="00315331">
        <w:tblPrEx>
          <w:tblCellMar>
            <w:top w:w="0" w:type="dxa"/>
            <w:bottom w:w="0" w:type="dxa"/>
          </w:tblCellMar>
        </w:tblPrEx>
        <w:trPr>
          <w:trHeight w:val="765"/>
        </w:trPr>
        <w:tc>
          <w:tcPr>
            <w:tcW w:w="240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pacing w:after="50"/>
              <w:jc w:val="center"/>
              <w:rPr>
                <w:rFonts w:ascii="Calibri" w:eastAsia="標楷體" w:hAnsi="Calibri"/>
                <w:sz w:val="28"/>
                <w:szCs w:val="28"/>
              </w:rPr>
            </w:pPr>
          </w:p>
        </w:tc>
        <w:tc>
          <w:tcPr>
            <w:tcW w:w="24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15331" w:rsidRDefault="00315331">
            <w:pPr>
              <w:spacing w:after="50"/>
              <w:jc w:val="center"/>
              <w:rPr>
                <w:rFonts w:ascii="Calibri" w:eastAsia="標楷體" w:hAnsi="Calibri"/>
                <w:sz w:val="28"/>
                <w:szCs w:val="28"/>
              </w:rPr>
            </w:pPr>
          </w:p>
        </w:tc>
        <w:tc>
          <w:tcPr>
            <w:tcW w:w="24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5331" w:rsidRDefault="00315331">
            <w:pPr>
              <w:spacing w:after="50"/>
              <w:jc w:val="center"/>
              <w:rPr>
                <w:rFonts w:ascii="Calibri" w:eastAsia="標楷體" w:hAnsi="Calibri"/>
                <w:sz w:val="28"/>
                <w:szCs w:val="28"/>
              </w:rPr>
            </w:pPr>
          </w:p>
        </w:tc>
        <w:tc>
          <w:tcPr>
            <w:tcW w:w="240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315331" w:rsidRDefault="00315331">
            <w:pPr>
              <w:spacing w:after="50"/>
              <w:jc w:val="center"/>
              <w:rPr>
                <w:rFonts w:ascii="Calibri" w:eastAsia="標楷體" w:hAnsi="Calibri"/>
                <w:sz w:val="28"/>
                <w:szCs w:val="28"/>
              </w:rPr>
            </w:pPr>
          </w:p>
        </w:tc>
      </w:tr>
      <w:tr w:rsidR="00315331">
        <w:tblPrEx>
          <w:tblCellMar>
            <w:top w:w="0" w:type="dxa"/>
            <w:bottom w:w="0" w:type="dxa"/>
          </w:tblCellMar>
        </w:tblPrEx>
        <w:trPr>
          <w:trHeight w:val="765"/>
        </w:trPr>
        <w:tc>
          <w:tcPr>
            <w:tcW w:w="240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pacing w:after="50"/>
              <w:jc w:val="center"/>
              <w:rPr>
                <w:rFonts w:ascii="Calibri" w:eastAsia="標楷體" w:hAnsi="Calibri"/>
                <w:sz w:val="28"/>
                <w:szCs w:val="28"/>
              </w:rPr>
            </w:pPr>
          </w:p>
        </w:tc>
        <w:tc>
          <w:tcPr>
            <w:tcW w:w="24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315331" w:rsidRDefault="00315331">
            <w:pPr>
              <w:spacing w:after="50"/>
              <w:jc w:val="center"/>
              <w:rPr>
                <w:rFonts w:ascii="Calibri" w:eastAsia="標楷體" w:hAnsi="Calibri"/>
                <w:sz w:val="28"/>
                <w:szCs w:val="28"/>
              </w:rPr>
            </w:pPr>
          </w:p>
        </w:tc>
        <w:tc>
          <w:tcPr>
            <w:tcW w:w="24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331" w:rsidRDefault="00315331">
            <w:pPr>
              <w:spacing w:after="50"/>
              <w:jc w:val="center"/>
              <w:rPr>
                <w:rFonts w:ascii="Calibri" w:eastAsia="標楷體" w:hAnsi="Calibri"/>
                <w:sz w:val="28"/>
                <w:szCs w:val="28"/>
              </w:rPr>
            </w:pPr>
          </w:p>
        </w:tc>
        <w:tc>
          <w:tcPr>
            <w:tcW w:w="240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315331" w:rsidRDefault="00315331">
            <w:pPr>
              <w:spacing w:after="50"/>
              <w:jc w:val="center"/>
              <w:rPr>
                <w:rFonts w:ascii="Calibri" w:eastAsia="標楷體" w:hAnsi="Calibri"/>
                <w:sz w:val="28"/>
                <w:szCs w:val="28"/>
              </w:rPr>
            </w:pPr>
          </w:p>
        </w:tc>
      </w:tr>
      <w:tr w:rsidR="00315331">
        <w:tblPrEx>
          <w:tblCellMar>
            <w:top w:w="0" w:type="dxa"/>
            <w:bottom w:w="0" w:type="dxa"/>
          </w:tblCellMar>
        </w:tblPrEx>
        <w:trPr>
          <w:trHeight w:val="765"/>
        </w:trPr>
        <w:tc>
          <w:tcPr>
            <w:tcW w:w="2407"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tcPr>
          <w:p w:rsidR="00315331" w:rsidRDefault="00315331">
            <w:pPr>
              <w:spacing w:after="50"/>
              <w:jc w:val="center"/>
              <w:rPr>
                <w:rFonts w:ascii="Calibri" w:eastAsia="標楷體" w:hAnsi="Calibri"/>
                <w:sz w:val="28"/>
                <w:szCs w:val="28"/>
              </w:rPr>
            </w:pPr>
          </w:p>
        </w:tc>
        <w:tc>
          <w:tcPr>
            <w:tcW w:w="2407" w:type="dxa"/>
            <w:tcBorders>
              <w:top w:val="single" w:sz="4" w:space="0" w:color="000000"/>
              <w:left w:val="single" w:sz="4" w:space="0" w:color="000000"/>
              <w:bottom w:val="single" w:sz="18" w:space="0" w:color="000000"/>
              <w:right w:val="double" w:sz="4" w:space="0" w:color="000000"/>
            </w:tcBorders>
            <w:shd w:val="clear" w:color="auto" w:fill="auto"/>
            <w:tcMar>
              <w:top w:w="0" w:type="dxa"/>
              <w:left w:w="108" w:type="dxa"/>
              <w:bottom w:w="0" w:type="dxa"/>
              <w:right w:w="108" w:type="dxa"/>
            </w:tcMar>
          </w:tcPr>
          <w:p w:rsidR="00315331" w:rsidRDefault="00315331">
            <w:pPr>
              <w:spacing w:after="50"/>
              <w:jc w:val="center"/>
              <w:rPr>
                <w:rFonts w:ascii="Calibri" w:eastAsia="標楷體" w:hAnsi="Calibri"/>
                <w:sz w:val="28"/>
                <w:szCs w:val="28"/>
              </w:rPr>
            </w:pPr>
          </w:p>
        </w:tc>
        <w:tc>
          <w:tcPr>
            <w:tcW w:w="2407" w:type="dxa"/>
            <w:tcBorders>
              <w:top w:val="single" w:sz="4" w:space="0" w:color="000000"/>
              <w:left w:val="double" w:sz="4" w:space="0" w:color="000000"/>
              <w:bottom w:val="single" w:sz="18" w:space="0" w:color="000000"/>
              <w:right w:val="single" w:sz="4" w:space="0" w:color="000000"/>
            </w:tcBorders>
            <w:shd w:val="clear" w:color="auto" w:fill="auto"/>
            <w:tcMar>
              <w:top w:w="0" w:type="dxa"/>
              <w:left w:w="108" w:type="dxa"/>
              <w:bottom w:w="0" w:type="dxa"/>
              <w:right w:w="108" w:type="dxa"/>
            </w:tcMar>
          </w:tcPr>
          <w:p w:rsidR="00315331" w:rsidRDefault="00315331">
            <w:pPr>
              <w:spacing w:after="50"/>
              <w:jc w:val="center"/>
              <w:rPr>
                <w:rFonts w:ascii="Calibri" w:eastAsia="標楷體" w:hAnsi="Calibri"/>
                <w:sz w:val="28"/>
                <w:szCs w:val="28"/>
              </w:rPr>
            </w:pPr>
          </w:p>
        </w:tc>
        <w:tc>
          <w:tcPr>
            <w:tcW w:w="2407"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rsidR="00315331" w:rsidRDefault="00315331">
            <w:pPr>
              <w:spacing w:after="50"/>
              <w:jc w:val="center"/>
              <w:rPr>
                <w:rFonts w:ascii="Calibri" w:eastAsia="標楷體" w:hAnsi="Calibri"/>
                <w:sz w:val="28"/>
                <w:szCs w:val="28"/>
              </w:rPr>
            </w:pPr>
          </w:p>
        </w:tc>
      </w:tr>
    </w:tbl>
    <w:p w:rsidR="00315331" w:rsidRDefault="00E940F6">
      <w:pPr>
        <w:snapToGrid w:val="0"/>
        <w:spacing w:line="240" w:lineRule="atLeast"/>
      </w:pPr>
      <w:r>
        <w:rPr>
          <w:rFonts w:eastAsia="標楷體"/>
          <w:b/>
          <w:noProof/>
          <w:sz w:val="40"/>
          <w:szCs w:val="40"/>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9029700</wp:posOffset>
                </wp:positionV>
                <wp:extent cx="647066" cy="609603"/>
                <wp:effectExtent l="0" t="0" r="0" b="0"/>
                <wp:wrapNone/>
                <wp:docPr id="94" name="Text Box 424"/>
                <wp:cNvGraphicFramePr/>
                <a:graphic xmlns:a="http://schemas.openxmlformats.org/drawingml/2006/main">
                  <a:graphicData uri="http://schemas.microsoft.com/office/word/2010/wordprocessingShape">
                    <wps:wsp>
                      <wps:cNvSpPr txBox="1"/>
                      <wps:spPr>
                        <a:xfrm>
                          <a:off x="0" y="0"/>
                          <a:ext cx="647066" cy="609603"/>
                        </a:xfrm>
                        <a:prstGeom prst="rect">
                          <a:avLst/>
                        </a:prstGeom>
                        <a:noFill/>
                        <a:ln>
                          <a:noFill/>
                          <a:prstDash/>
                        </a:ln>
                      </wps:spPr>
                      <wps:txbx>
                        <w:txbxContent>
                          <w:p w:rsidR="00315331" w:rsidRDefault="00E940F6">
                            <w:pPr>
                              <w:ind w:right="-845"/>
                              <w:jc w:val="both"/>
                              <w:rPr>
                                <w:rFonts w:ascii="標楷體" w:eastAsia="標楷體" w:hAnsi="標楷體"/>
                                <w:b/>
                              </w:rPr>
                            </w:pPr>
                            <w:r>
                              <w:rPr>
                                <w:rFonts w:ascii="標楷體" w:eastAsia="標楷體" w:hAnsi="標楷體"/>
                                <w:b/>
                              </w:rPr>
                              <w:t>42</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424" o:spid="_x0000_s1038" type="#_x0000_t202" style="position:absolute;margin-left:3in;margin-top:711pt;width:50.95pt;height:4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" filled="f" stroked="f">
                <v:textbox>
                  <w:txbxContent>
                    <w:p w:rsidR="00315331" w:rsidRDefault="00E940F6">
                      <w:pPr>
                        <w:ind w:right="-845"/>
                        <w:jc w:val="both"/>
                        <w:rPr>
                          <w:rFonts w:ascii="標楷體" w:eastAsia="標楷體" w:hAnsi="標楷體"/>
                          <w:b/>
                        </w:rPr>
                      </w:pPr>
                      <w:r>
                        <w:rPr>
                          <w:rFonts w:ascii="標楷體" w:eastAsia="標楷體" w:hAnsi="標楷體"/>
                          <w:b/>
                        </w:rPr>
                        <w:t>42</w:t>
                      </w:r>
                    </w:p>
                  </w:txbxContent>
                </v:textbox>
              </v:shape>
            </w:pict>
          </mc:Fallback>
        </mc:AlternateContent>
      </w:r>
    </w:p>
    <w:p w:rsidR="00315331" w:rsidRDefault="00315331">
      <w:pPr>
        <w:spacing w:line="400" w:lineRule="exact"/>
        <w:jc w:val="center"/>
        <w:rPr>
          <w:rFonts w:eastAsia="標楷體"/>
          <w:b/>
          <w:sz w:val="36"/>
          <w:szCs w:val="36"/>
        </w:rPr>
      </w:pPr>
    </w:p>
    <w:p w:rsidR="00315331" w:rsidRDefault="00315331">
      <w:pPr>
        <w:spacing w:line="400" w:lineRule="exact"/>
        <w:jc w:val="center"/>
        <w:rPr>
          <w:rFonts w:eastAsia="標楷體"/>
          <w:b/>
          <w:sz w:val="36"/>
          <w:szCs w:val="36"/>
        </w:rPr>
      </w:pPr>
    </w:p>
    <w:p w:rsidR="00315331" w:rsidRDefault="00E940F6">
      <w:pPr>
        <w:spacing w:line="400" w:lineRule="exact"/>
        <w:jc w:val="center"/>
        <w:rPr>
          <w:rFonts w:eastAsia="標楷體"/>
          <w:b/>
          <w:sz w:val="36"/>
          <w:szCs w:val="36"/>
        </w:rPr>
      </w:pPr>
      <w:r>
        <w:rPr>
          <w:rFonts w:eastAsia="標楷體"/>
          <w:b/>
          <w:sz w:val="36"/>
          <w:szCs w:val="36"/>
        </w:rPr>
        <w:lastRenderedPageBreak/>
        <w:t>臺北市</w:t>
      </w:r>
      <w:r>
        <w:rPr>
          <w:rFonts w:eastAsia="標楷體"/>
          <w:b/>
          <w:sz w:val="36"/>
          <w:szCs w:val="36"/>
        </w:rPr>
        <w:t>108</w:t>
      </w:r>
      <w:r>
        <w:rPr>
          <w:rFonts w:eastAsia="標楷體"/>
          <w:b/>
          <w:sz w:val="36"/>
          <w:szCs w:val="36"/>
        </w:rPr>
        <w:t>學年度公私立高級中等以下學校交通安全教育</w:t>
      </w:r>
    </w:p>
    <w:p w:rsidR="00315331" w:rsidRDefault="00E940F6">
      <w:pPr>
        <w:snapToGrid w:val="0"/>
        <w:spacing w:line="400" w:lineRule="exact"/>
        <w:jc w:val="center"/>
        <w:rPr>
          <w:rFonts w:eastAsia="標楷體"/>
          <w:b/>
          <w:sz w:val="36"/>
          <w:szCs w:val="36"/>
        </w:rPr>
      </w:pPr>
      <w:r>
        <w:rPr>
          <w:rFonts w:eastAsia="標楷體"/>
          <w:b/>
          <w:sz w:val="36"/>
          <w:szCs w:val="36"/>
        </w:rPr>
        <w:t>實地訪視訪視人員通訊錄</w:t>
      </w:r>
    </w:p>
    <w:p w:rsidR="00315331" w:rsidRDefault="00315331">
      <w:pPr>
        <w:snapToGrid w:val="0"/>
        <w:spacing w:line="400" w:lineRule="exact"/>
        <w:jc w:val="center"/>
        <w:rPr>
          <w:rFonts w:eastAsia="標楷體"/>
          <w:b/>
          <w:sz w:val="36"/>
          <w:szCs w:val="36"/>
        </w:rPr>
      </w:pPr>
    </w:p>
    <w:p w:rsidR="00315331" w:rsidRDefault="00E940F6">
      <w:pPr>
        <w:snapToGrid w:val="0"/>
        <w:spacing w:line="400" w:lineRule="exact"/>
        <w:rPr>
          <w:rFonts w:eastAsia="標楷體"/>
          <w:b/>
          <w:sz w:val="32"/>
          <w:szCs w:val="36"/>
        </w:rPr>
      </w:pPr>
      <w:r>
        <w:rPr>
          <w:rFonts w:eastAsia="標楷體"/>
          <w:b/>
          <w:sz w:val="32"/>
          <w:szCs w:val="36"/>
        </w:rPr>
        <w:t>一、交通委員</w:t>
      </w:r>
    </w:p>
    <w:tbl>
      <w:tblPr>
        <w:tblW w:w="10206" w:type="dxa"/>
        <w:tblInd w:w="108" w:type="dxa"/>
        <w:tblLayout w:type="fixed"/>
        <w:tblCellMar>
          <w:left w:w="10" w:type="dxa"/>
          <w:right w:w="10" w:type="dxa"/>
        </w:tblCellMar>
        <w:tblLook w:val="0000" w:firstRow="0" w:lastRow="0" w:firstColumn="0" w:lastColumn="0" w:noHBand="0" w:noVBand="0"/>
      </w:tblPr>
      <w:tblGrid>
        <w:gridCol w:w="2127"/>
        <w:gridCol w:w="1134"/>
        <w:gridCol w:w="2693"/>
        <w:gridCol w:w="3402"/>
        <w:gridCol w:w="850"/>
      </w:tblGrid>
      <w:tr w:rsidR="00315331">
        <w:tblPrEx>
          <w:tblCellMar>
            <w:top w:w="0" w:type="dxa"/>
            <w:bottom w:w="0" w:type="dxa"/>
          </w:tblCellMar>
        </w:tblPrEx>
        <w:trPr>
          <w:trHeight w:val="427"/>
          <w:tblHeader/>
        </w:trPr>
        <w:tc>
          <w:tcPr>
            <w:tcW w:w="2127" w:type="dxa"/>
            <w:tcBorders>
              <w:top w:val="double" w:sz="12" w:space="0" w:color="000000"/>
              <w:left w:val="double" w:sz="12" w:space="0" w:color="000000"/>
              <w:bottom w:val="single" w:sz="6" w:space="0" w:color="000000"/>
              <w:right w:val="single" w:sz="6" w:space="0" w:color="000000"/>
            </w:tcBorders>
            <w:shd w:val="clear" w:color="auto" w:fill="CCCCFF"/>
            <w:tcMar>
              <w:top w:w="0" w:type="dxa"/>
              <w:left w:w="108" w:type="dxa"/>
              <w:bottom w:w="0" w:type="dxa"/>
              <w:right w:w="108" w:type="dxa"/>
            </w:tcMar>
            <w:vAlign w:val="center"/>
          </w:tcPr>
          <w:p w:rsidR="00315331" w:rsidRDefault="00E940F6">
            <w:pPr>
              <w:snapToGrid w:val="0"/>
              <w:jc w:val="center"/>
              <w:rPr>
                <w:rFonts w:eastAsia="標楷體"/>
                <w:b/>
                <w:szCs w:val="24"/>
              </w:rPr>
            </w:pPr>
            <w:r>
              <w:rPr>
                <w:rFonts w:eastAsia="標楷體"/>
                <w:b/>
                <w:szCs w:val="24"/>
              </w:rPr>
              <w:t>單　位</w:t>
            </w:r>
          </w:p>
        </w:tc>
        <w:tc>
          <w:tcPr>
            <w:tcW w:w="1134" w:type="dxa"/>
            <w:tcBorders>
              <w:top w:val="double" w:sz="12" w:space="0" w:color="000000"/>
              <w:left w:val="single" w:sz="6" w:space="0" w:color="000000"/>
              <w:bottom w:val="single" w:sz="6" w:space="0" w:color="000000"/>
              <w:right w:val="single" w:sz="6" w:space="0" w:color="000000"/>
            </w:tcBorders>
            <w:shd w:val="clear" w:color="auto" w:fill="CCCCFF"/>
            <w:tcMar>
              <w:top w:w="0" w:type="dxa"/>
              <w:left w:w="108" w:type="dxa"/>
              <w:bottom w:w="0" w:type="dxa"/>
              <w:right w:w="108" w:type="dxa"/>
            </w:tcMar>
            <w:vAlign w:val="center"/>
          </w:tcPr>
          <w:p w:rsidR="00315331" w:rsidRDefault="00E940F6">
            <w:pPr>
              <w:snapToGrid w:val="0"/>
              <w:jc w:val="center"/>
              <w:rPr>
                <w:rFonts w:eastAsia="標楷體"/>
                <w:b/>
                <w:szCs w:val="24"/>
              </w:rPr>
            </w:pPr>
            <w:r>
              <w:rPr>
                <w:rFonts w:eastAsia="標楷體"/>
                <w:b/>
                <w:szCs w:val="24"/>
              </w:rPr>
              <w:t>姓名</w:t>
            </w:r>
          </w:p>
        </w:tc>
        <w:tc>
          <w:tcPr>
            <w:tcW w:w="2693" w:type="dxa"/>
            <w:tcBorders>
              <w:top w:val="double" w:sz="12" w:space="0" w:color="000000"/>
              <w:left w:val="single" w:sz="6" w:space="0" w:color="000000"/>
              <w:bottom w:val="single" w:sz="6" w:space="0" w:color="000000"/>
              <w:right w:val="single" w:sz="6" w:space="0" w:color="000000"/>
            </w:tcBorders>
            <w:shd w:val="clear" w:color="auto" w:fill="CCCCFF"/>
            <w:tcMar>
              <w:top w:w="0" w:type="dxa"/>
              <w:left w:w="108" w:type="dxa"/>
              <w:bottom w:w="0" w:type="dxa"/>
              <w:right w:w="108" w:type="dxa"/>
            </w:tcMar>
            <w:vAlign w:val="center"/>
          </w:tcPr>
          <w:p w:rsidR="00315331" w:rsidRDefault="00E940F6">
            <w:pPr>
              <w:snapToGrid w:val="0"/>
              <w:jc w:val="center"/>
              <w:rPr>
                <w:rFonts w:eastAsia="標楷體"/>
                <w:b/>
                <w:szCs w:val="24"/>
              </w:rPr>
            </w:pPr>
            <w:r>
              <w:rPr>
                <w:rFonts w:eastAsia="標楷體"/>
                <w:b/>
                <w:szCs w:val="24"/>
              </w:rPr>
              <w:t>聯絡電話</w:t>
            </w:r>
          </w:p>
        </w:tc>
        <w:tc>
          <w:tcPr>
            <w:tcW w:w="3402" w:type="dxa"/>
            <w:tcBorders>
              <w:top w:val="double" w:sz="12" w:space="0" w:color="000000"/>
              <w:left w:val="single" w:sz="6" w:space="0" w:color="000000"/>
              <w:bottom w:val="single" w:sz="6" w:space="0" w:color="000000"/>
              <w:right w:val="single" w:sz="6" w:space="0" w:color="000000"/>
            </w:tcBorders>
            <w:shd w:val="clear" w:color="auto" w:fill="CCCCFF"/>
            <w:tcMar>
              <w:top w:w="0" w:type="dxa"/>
              <w:left w:w="108" w:type="dxa"/>
              <w:bottom w:w="0" w:type="dxa"/>
              <w:right w:w="108" w:type="dxa"/>
            </w:tcMar>
            <w:vAlign w:val="center"/>
          </w:tcPr>
          <w:p w:rsidR="00315331" w:rsidRDefault="00E940F6">
            <w:pPr>
              <w:snapToGrid w:val="0"/>
              <w:jc w:val="center"/>
              <w:rPr>
                <w:rFonts w:eastAsia="標楷體"/>
                <w:b/>
                <w:szCs w:val="24"/>
              </w:rPr>
            </w:pPr>
            <w:r>
              <w:rPr>
                <w:rFonts w:eastAsia="標楷體"/>
                <w:b/>
                <w:szCs w:val="24"/>
              </w:rPr>
              <w:t>E-mail</w:t>
            </w:r>
          </w:p>
        </w:tc>
        <w:tc>
          <w:tcPr>
            <w:tcW w:w="850" w:type="dxa"/>
            <w:tcBorders>
              <w:top w:val="double" w:sz="12" w:space="0" w:color="000000"/>
              <w:left w:val="single" w:sz="6" w:space="0" w:color="000000"/>
              <w:bottom w:val="single" w:sz="6" w:space="0" w:color="000000"/>
              <w:right w:val="double" w:sz="12" w:space="0" w:color="000000"/>
            </w:tcBorders>
            <w:shd w:val="clear" w:color="auto" w:fill="CCCCFF"/>
            <w:tcMar>
              <w:top w:w="0" w:type="dxa"/>
              <w:left w:w="108" w:type="dxa"/>
              <w:bottom w:w="0" w:type="dxa"/>
              <w:right w:w="108" w:type="dxa"/>
            </w:tcMar>
            <w:vAlign w:val="center"/>
          </w:tcPr>
          <w:p w:rsidR="00315331" w:rsidRDefault="00E940F6">
            <w:pPr>
              <w:snapToGrid w:val="0"/>
              <w:jc w:val="center"/>
              <w:rPr>
                <w:rFonts w:eastAsia="標楷體"/>
                <w:b/>
                <w:spacing w:val="-20"/>
                <w:szCs w:val="24"/>
              </w:rPr>
            </w:pPr>
            <w:r>
              <w:rPr>
                <w:rFonts w:eastAsia="標楷體"/>
                <w:b/>
                <w:spacing w:val="-20"/>
                <w:szCs w:val="24"/>
              </w:rPr>
              <w:t>備註</w:t>
            </w:r>
          </w:p>
        </w:tc>
      </w:tr>
      <w:tr w:rsidR="00315331">
        <w:tblPrEx>
          <w:tblCellMar>
            <w:top w:w="0" w:type="dxa"/>
            <w:bottom w:w="0" w:type="dxa"/>
          </w:tblCellMar>
        </w:tblPrEx>
        <w:trPr>
          <w:trHeight w:val="805"/>
        </w:trPr>
        <w:tc>
          <w:tcPr>
            <w:tcW w:w="2127"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eastAsia="標楷體"/>
                <w:b/>
                <w:szCs w:val="24"/>
              </w:rPr>
            </w:pPr>
            <w:r>
              <w:rPr>
                <w:rFonts w:eastAsia="標楷體"/>
                <w:b/>
                <w:szCs w:val="24"/>
              </w:rPr>
              <w:t>臺北市政府</w:t>
            </w:r>
          </w:p>
          <w:p w:rsidR="00315331" w:rsidRDefault="00E940F6">
            <w:pPr>
              <w:snapToGrid w:val="0"/>
              <w:jc w:val="center"/>
              <w:rPr>
                <w:rFonts w:eastAsia="標楷體"/>
                <w:b/>
                <w:szCs w:val="24"/>
              </w:rPr>
            </w:pPr>
            <w:r>
              <w:rPr>
                <w:rFonts w:eastAsia="標楷體"/>
                <w:b/>
                <w:szCs w:val="24"/>
              </w:rPr>
              <w:t>交通局</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szCs w:val="24"/>
              </w:rPr>
            </w:pPr>
            <w:r>
              <w:rPr>
                <w:rFonts w:ascii="標楷體" w:eastAsia="標楷體" w:hAnsi="標楷體"/>
                <w:szCs w:val="24"/>
              </w:rPr>
              <w:t>林淑琴</w:t>
            </w:r>
          </w:p>
          <w:p w:rsidR="00315331" w:rsidRDefault="00E940F6">
            <w:pPr>
              <w:snapToGrid w:val="0"/>
              <w:jc w:val="center"/>
              <w:rPr>
                <w:rFonts w:ascii="標楷體" w:eastAsia="標楷體" w:hAnsi="標楷體"/>
                <w:szCs w:val="24"/>
              </w:rPr>
            </w:pPr>
            <w:r>
              <w:rPr>
                <w:rFonts w:ascii="標楷體" w:eastAsia="標楷體" w:hAnsi="標楷體"/>
                <w:szCs w:val="24"/>
              </w:rPr>
              <w:t>專員</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rPr>
                <w:rFonts w:eastAsia="標楷體"/>
                <w:szCs w:val="24"/>
              </w:rPr>
            </w:pPr>
            <w:r>
              <w:rPr>
                <w:rFonts w:eastAsia="標楷體"/>
                <w:szCs w:val="24"/>
              </w:rPr>
              <w:t>(02)2720-8889#6883</w:t>
            </w:r>
          </w:p>
          <w:p w:rsidR="00315331" w:rsidRDefault="00E940F6">
            <w:pPr>
              <w:snapToGrid w:val="0"/>
              <w:rPr>
                <w:rFonts w:eastAsia="標楷體"/>
                <w:szCs w:val="24"/>
              </w:rPr>
            </w:pPr>
            <w:r>
              <w:rPr>
                <w:rFonts w:eastAsia="標楷體"/>
                <w:szCs w:val="24"/>
              </w:rPr>
              <w:t>0919-222-271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pPr>
            <w:r>
              <w:rPr>
                <w:rFonts w:eastAsia="標楷體"/>
                <w:szCs w:val="24"/>
              </w:rPr>
              <w:t>ga_jean</w:t>
            </w:r>
            <w:r>
              <w:t>@</w:t>
            </w:r>
            <w:r>
              <w:rPr>
                <w:rFonts w:eastAsia="標楷體"/>
                <w:szCs w:val="24"/>
              </w:rPr>
              <w:t>mail.taipei.gov.tw</w:t>
            </w:r>
          </w:p>
        </w:tc>
        <w:tc>
          <w:tcPr>
            <w:tcW w:w="850"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eastAsia="標楷體"/>
                <w:b/>
                <w:color w:val="FF0000"/>
                <w:szCs w:val="24"/>
              </w:rPr>
            </w:pPr>
            <w:r>
              <w:rPr>
                <w:rFonts w:eastAsia="標楷體"/>
                <w:b/>
                <w:color w:val="FF0000"/>
                <w:szCs w:val="24"/>
              </w:rPr>
              <w:t>素食</w:t>
            </w:r>
          </w:p>
        </w:tc>
      </w:tr>
      <w:tr w:rsidR="00315331">
        <w:tblPrEx>
          <w:tblCellMar>
            <w:top w:w="0" w:type="dxa"/>
            <w:bottom w:w="0" w:type="dxa"/>
          </w:tblCellMar>
        </w:tblPrEx>
        <w:trPr>
          <w:trHeight w:val="665"/>
        </w:trPr>
        <w:tc>
          <w:tcPr>
            <w:tcW w:w="2127" w:type="dxa"/>
            <w:vMerge w:val="restart"/>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eastAsia="標楷體"/>
                <w:b/>
                <w:szCs w:val="24"/>
              </w:rPr>
            </w:pPr>
            <w:r>
              <w:rPr>
                <w:rFonts w:eastAsia="標楷體"/>
                <w:b/>
                <w:szCs w:val="24"/>
              </w:rPr>
              <w:t>臺北市政府</w:t>
            </w:r>
          </w:p>
          <w:p w:rsidR="00315331" w:rsidRDefault="00E940F6">
            <w:pPr>
              <w:snapToGrid w:val="0"/>
              <w:jc w:val="center"/>
              <w:rPr>
                <w:rFonts w:eastAsia="標楷體"/>
                <w:b/>
                <w:szCs w:val="24"/>
              </w:rPr>
            </w:pPr>
            <w:r>
              <w:rPr>
                <w:rFonts w:eastAsia="標楷體"/>
                <w:b/>
                <w:szCs w:val="24"/>
              </w:rPr>
              <w:t>停車管理工程處</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jc w:val="center"/>
              <w:rPr>
                <w:rFonts w:ascii="標楷體" w:eastAsia="標楷體" w:hAnsi="標楷體"/>
                <w:sz w:val="26"/>
                <w:szCs w:val="26"/>
              </w:rPr>
            </w:pPr>
            <w:r>
              <w:rPr>
                <w:rFonts w:ascii="標楷體" w:eastAsia="標楷體" w:hAnsi="標楷體"/>
                <w:sz w:val="26"/>
                <w:szCs w:val="26"/>
              </w:rPr>
              <w:t>葉志韋</w:t>
            </w:r>
          </w:p>
          <w:p w:rsidR="00315331" w:rsidRDefault="00E940F6">
            <w:pPr>
              <w:jc w:val="center"/>
              <w:rPr>
                <w:rFonts w:ascii="標楷體" w:eastAsia="標楷體" w:hAnsi="標楷體"/>
                <w:sz w:val="26"/>
                <w:szCs w:val="26"/>
              </w:rPr>
            </w:pPr>
            <w:r>
              <w:rPr>
                <w:rFonts w:ascii="標楷體" w:eastAsia="標楷體" w:hAnsi="標楷體"/>
                <w:sz w:val="26"/>
                <w:szCs w:val="26"/>
              </w:rPr>
              <w:t>股長</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rPr>
                <w:rFonts w:eastAsia="標楷體"/>
                <w:szCs w:val="24"/>
                <w:shd w:val="clear" w:color="auto" w:fill="FCFDFE"/>
              </w:rPr>
            </w:pPr>
            <w:r>
              <w:rPr>
                <w:rFonts w:eastAsia="標楷體"/>
                <w:szCs w:val="24"/>
                <w:shd w:val="clear" w:color="auto" w:fill="FCFDFE"/>
              </w:rPr>
              <w:t>(02)2759-0666#6131</w:t>
            </w:r>
          </w:p>
          <w:p w:rsidR="00315331" w:rsidRDefault="00E940F6">
            <w:pPr>
              <w:rPr>
                <w:rFonts w:eastAsia="標楷體"/>
                <w:szCs w:val="24"/>
                <w:shd w:val="clear" w:color="auto" w:fill="FCFDFE"/>
              </w:rPr>
            </w:pPr>
            <w:r>
              <w:rPr>
                <w:rFonts w:eastAsia="標楷體"/>
                <w:szCs w:val="24"/>
                <w:shd w:val="clear" w:color="auto" w:fill="FCFDFE"/>
              </w:rPr>
              <w:t>0919-839-133</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jc w:val="center"/>
            </w:pPr>
            <w:hyperlink r:id="rId35" w:history="1">
              <w:r>
                <w:rPr>
                  <w:rStyle w:val="a9"/>
                  <w:rFonts w:eastAsia="標楷體"/>
                  <w:color w:val="auto"/>
                  <w:szCs w:val="28"/>
                  <w:u w:val="none"/>
                </w:rPr>
                <w:t>pma110144@mail.taipei.gov.tw</w:t>
              </w:r>
            </w:hyperlink>
          </w:p>
        </w:tc>
        <w:tc>
          <w:tcPr>
            <w:tcW w:w="850"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315331">
            <w:pPr>
              <w:snapToGrid w:val="0"/>
              <w:jc w:val="center"/>
              <w:rPr>
                <w:rFonts w:eastAsia="標楷體"/>
                <w:szCs w:val="24"/>
              </w:rPr>
            </w:pPr>
          </w:p>
        </w:tc>
      </w:tr>
      <w:tr w:rsidR="00315331">
        <w:tblPrEx>
          <w:tblCellMar>
            <w:top w:w="0" w:type="dxa"/>
            <w:bottom w:w="0" w:type="dxa"/>
          </w:tblCellMar>
        </w:tblPrEx>
        <w:trPr>
          <w:trHeight w:val="665"/>
        </w:trPr>
        <w:tc>
          <w:tcPr>
            <w:tcW w:w="2127" w:type="dxa"/>
            <w:vMerge/>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315331">
            <w:pPr>
              <w:snapToGrid w:val="0"/>
              <w:jc w:val="center"/>
              <w:rPr>
                <w:rFonts w:eastAsia="標楷體"/>
                <w:b/>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jc w:val="center"/>
              <w:rPr>
                <w:rFonts w:ascii="標楷體" w:eastAsia="標楷體" w:hAnsi="標楷體"/>
                <w:sz w:val="26"/>
                <w:szCs w:val="26"/>
              </w:rPr>
            </w:pPr>
            <w:r>
              <w:rPr>
                <w:rFonts w:ascii="標楷體" w:eastAsia="標楷體" w:hAnsi="標楷體"/>
                <w:sz w:val="26"/>
                <w:szCs w:val="26"/>
              </w:rPr>
              <w:t>梁力元</w:t>
            </w:r>
          </w:p>
          <w:p w:rsidR="00315331" w:rsidRDefault="00E940F6">
            <w:pPr>
              <w:jc w:val="center"/>
              <w:rPr>
                <w:rFonts w:ascii="標楷體" w:eastAsia="標楷體" w:hAnsi="標楷體"/>
                <w:sz w:val="26"/>
                <w:szCs w:val="26"/>
              </w:rPr>
            </w:pPr>
            <w:r>
              <w:rPr>
                <w:rFonts w:ascii="標楷體" w:eastAsia="標楷體" w:hAnsi="標楷體"/>
                <w:sz w:val="26"/>
                <w:szCs w:val="26"/>
              </w:rPr>
              <w:t>股長</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rPr>
                <w:rFonts w:eastAsia="標楷體"/>
                <w:szCs w:val="24"/>
                <w:shd w:val="clear" w:color="auto" w:fill="FCFDFE"/>
              </w:rPr>
            </w:pPr>
            <w:r>
              <w:rPr>
                <w:rFonts w:eastAsia="標楷體"/>
                <w:szCs w:val="24"/>
                <w:shd w:val="clear" w:color="auto" w:fill="FCFDFE"/>
              </w:rPr>
              <w:t>(02)2759-0666#6331</w:t>
            </w:r>
          </w:p>
          <w:p w:rsidR="00315331" w:rsidRDefault="00E940F6">
            <w:pPr>
              <w:rPr>
                <w:rFonts w:eastAsia="標楷體"/>
                <w:szCs w:val="24"/>
                <w:shd w:val="clear" w:color="auto" w:fill="FCFDFE"/>
              </w:rPr>
            </w:pPr>
            <w:r>
              <w:rPr>
                <w:rFonts w:eastAsia="標楷體"/>
                <w:szCs w:val="24"/>
                <w:shd w:val="clear" w:color="auto" w:fill="FCFDFE"/>
              </w:rPr>
              <w:t>0953-900-515</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jc w:val="center"/>
            </w:pPr>
            <w:hyperlink r:id="rId36" w:history="1">
              <w:r>
                <w:rPr>
                  <w:rStyle w:val="a9"/>
                  <w:rFonts w:eastAsia="標楷體"/>
                  <w:color w:val="auto"/>
                  <w:szCs w:val="28"/>
                  <w:u w:val="none"/>
                </w:rPr>
                <w:t>pma110123@mail.taipei.gov.tw</w:t>
              </w:r>
            </w:hyperlink>
          </w:p>
        </w:tc>
        <w:tc>
          <w:tcPr>
            <w:tcW w:w="850"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315331">
            <w:pPr>
              <w:snapToGrid w:val="0"/>
              <w:jc w:val="center"/>
              <w:rPr>
                <w:rFonts w:eastAsia="標楷體"/>
                <w:szCs w:val="24"/>
              </w:rPr>
            </w:pPr>
          </w:p>
        </w:tc>
      </w:tr>
      <w:tr w:rsidR="00315331">
        <w:tblPrEx>
          <w:tblCellMar>
            <w:top w:w="0" w:type="dxa"/>
            <w:bottom w:w="0" w:type="dxa"/>
          </w:tblCellMar>
        </w:tblPrEx>
        <w:trPr>
          <w:trHeight w:val="647"/>
        </w:trPr>
        <w:tc>
          <w:tcPr>
            <w:tcW w:w="2127" w:type="dxa"/>
            <w:vMerge w:val="restart"/>
            <w:tcBorders>
              <w:top w:val="single" w:sz="6" w:space="0" w:color="000000"/>
              <w:left w:val="double" w:sz="12"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eastAsia="標楷體"/>
                <w:b/>
                <w:szCs w:val="24"/>
              </w:rPr>
            </w:pPr>
            <w:r>
              <w:rPr>
                <w:rFonts w:eastAsia="標楷體"/>
                <w:b/>
                <w:szCs w:val="24"/>
              </w:rPr>
              <w:t>臺北市政府</w:t>
            </w:r>
          </w:p>
          <w:p w:rsidR="00315331" w:rsidRDefault="00E940F6">
            <w:pPr>
              <w:snapToGrid w:val="0"/>
              <w:jc w:val="center"/>
              <w:rPr>
                <w:rFonts w:eastAsia="標楷體"/>
                <w:b/>
                <w:szCs w:val="24"/>
              </w:rPr>
            </w:pPr>
            <w:r>
              <w:rPr>
                <w:rFonts w:eastAsia="標楷體"/>
                <w:b/>
                <w:szCs w:val="24"/>
              </w:rPr>
              <w:t>交通管制工程處</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jc w:val="center"/>
              <w:rPr>
                <w:rFonts w:ascii="標楷體" w:eastAsia="標楷體" w:hAnsi="標楷體"/>
                <w:sz w:val="26"/>
                <w:szCs w:val="26"/>
              </w:rPr>
            </w:pPr>
            <w:r>
              <w:rPr>
                <w:rFonts w:ascii="標楷體" w:eastAsia="標楷體" w:hAnsi="標楷體"/>
                <w:sz w:val="26"/>
                <w:szCs w:val="26"/>
              </w:rPr>
              <w:t>賴怡婷</w:t>
            </w:r>
          </w:p>
          <w:p w:rsidR="00315331" w:rsidRDefault="00E940F6">
            <w:pPr>
              <w:jc w:val="center"/>
              <w:rPr>
                <w:rFonts w:ascii="標楷體" w:eastAsia="標楷體" w:hAnsi="標楷體"/>
                <w:sz w:val="26"/>
                <w:szCs w:val="26"/>
              </w:rPr>
            </w:pPr>
            <w:r>
              <w:rPr>
                <w:rFonts w:ascii="標楷體" w:eastAsia="標楷體" w:hAnsi="標楷體"/>
                <w:sz w:val="26"/>
                <w:szCs w:val="26"/>
              </w:rPr>
              <w:t>股長</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rPr>
                <w:rFonts w:eastAsia="標楷體"/>
                <w:szCs w:val="24"/>
                <w:shd w:val="clear" w:color="auto" w:fill="FCFDFE"/>
              </w:rPr>
            </w:pPr>
            <w:r>
              <w:rPr>
                <w:rFonts w:eastAsia="標楷體"/>
                <w:szCs w:val="24"/>
                <w:shd w:val="clear" w:color="auto" w:fill="FCFDFE"/>
              </w:rPr>
              <w:t>(02) 2759-9741#7124</w:t>
            </w:r>
          </w:p>
          <w:p w:rsidR="00315331" w:rsidRDefault="00E940F6">
            <w:pPr>
              <w:rPr>
                <w:rFonts w:eastAsia="標楷體"/>
                <w:szCs w:val="24"/>
                <w:shd w:val="clear" w:color="auto" w:fill="FCFDFE"/>
              </w:rPr>
            </w:pPr>
            <w:r>
              <w:rPr>
                <w:rFonts w:eastAsia="標楷體"/>
                <w:szCs w:val="24"/>
                <w:shd w:val="clear" w:color="auto" w:fill="FCFDFE"/>
              </w:rPr>
              <w:t>0921-610-509</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jc w:val="center"/>
            </w:pPr>
            <w:hyperlink r:id="rId37" w:history="1">
              <w:r>
                <w:rPr>
                  <w:rStyle w:val="a9"/>
                  <w:rFonts w:eastAsia="標楷體"/>
                  <w:color w:val="auto"/>
                  <w:szCs w:val="28"/>
                  <w:u w:val="none"/>
                </w:rPr>
                <w:t>te10540@mail.taipei.gov.tw</w:t>
              </w:r>
            </w:hyperlink>
          </w:p>
        </w:tc>
        <w:tc>
          <w:tcPr>
            <w:tcW w:w="850"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315331">
            <w:pPr>
              <w:snapToGrid w:val="0"/>
              <w:jc w:val="center"/>
              <w:rPr>
                <w:rFonts w:eastAsia="標楷體"/>
                <w:szCs w:val="24"/>
              </w:rPr>
            </w:pPr>
          </w:p>
        </w:tc>
      </w:tr>
      <w:tr w:rsidR="00315331">
        <w:tblPrEx>
          <w:tblCellMar>
            <w:top w:w="0" w:type="dxa"/>
            <w:bottom w:w="0" w:type="dxa"/>
          </w:tblCellMar>
        </w:tblPrEx>
        <w:trPr>
          <w:trHeight w:val="805"/>
        </w:trPr>
        <w:tc>
          <w:tcPr>
            <w:tcW w:w="2127" w:type="dxa"/>
            <w:vMerge/>
            <w:tcBorders>
              <w:top w:val="single" w:sz="6" w:space="0" w:color="000000"/>
              <w:left w:val="double" w:sz="12"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315331" w:rsidRDefault="00315331">
            <w:pPr>
              <w:snapToGrid w:val="0"/>
              <w:jc w:val="center"/>
              <w:rPr>
                <w:rFonts w:eastAsia="標楷體"/>
                <w:b/>
                <w:szCs w:val="24"/>
              </w:rPr>
            </w:pPr>
          </w:p>
        </w:tc>
        <w:tc>
          <w:tcPr>
            <w:tcW w:w="1134" w:type="dxa"/>
            <w:tcBorders>
              <w:top w:val="single" w:sz="6" w:space="0" w:color="000000"/>
              <w:left w:val="single" w:sz="6"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jc w:val="center"/>
              <w:rPr>
                <w:rFonts w:ascii="標楷體" w:eastAsia="標楷體" w:hAnsi="標楷體"/>
                <w:kern w:val="0"/>
                <w:sz w:val="26"/>
                <w:szCs w:val="26"/>
              </w:rPr>
            </w:pPr>
            <w:r>
              <w:rPr>
                <w:rFonts w:ascii="標楷體" w:eastAsia="標楷體" w:hAnsi="標楷體"/>
                <w:kern w:val="0"/>
                <w:sz w:val="26"/>
                <w:szCs w:val="26"/>
              </w:rPr>
              <w:t>鄧琇文</w:t>
            </w:r>
          </w:p>
          <w:p w:rsidR="00315331" w:rsidRDefault="00E940F6">
            <w:pPr>
              <w:jc w:val="center"/>
            </w:pPr>
            <w:r>
              <w:rPr>
                <w:rFonts w:ascii="標楷體" w:eastAsia="標楷體" w:hAnsi="標楷體"/>
                <w:kern w:val="0"/>
                <w:sz w:val="26"/>
                <w:szCs w:val="26"/>
              </w:rPr>
              <w:t>工程員</w:t>
            </w:r>
          </w:p>
        </w:tc>
        <w:tc>
          <w:tcPr>
            <w:tcW w:w="2693" w:type="dxa"/>
            <w:tcBorders>
              <w:top w:val="single" w:sz="6" w:space="0" w:color="000000"/>
              <w:left w:val="single" w:sz="6"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315331" w:rsidRDefault="00E940F6">
            <w:r>
              <w:rPr>
                <w:rFonts w:eastAsia="標楷體"/>
                <w:szCs w:val="24"/>
              </w:rPr>
              <w:t>(02)</w:t>
            </w:r>
            <w:r>
              <w:rPr>
                <w:rFonts w:eastAsia="標楷體"/>
                <w:kern w:val="0"/>
                <w:szCs w:val="24"/>
              </w:rPr>
              <w:t xml:space="preserve"> 2759-9741#7310</w:t>
            </w:r>
          </w:p>
          <w:p w:rsidR="00315331" w:rsidRDefault="00E940F6">
            <w:pPr>
              <w:pStyle w:val="ae"/>
            </w:pPr>
            <w:r>
              <w:rPr>
                <w:rFonts w:ascii="Times New Roman" w:eastAsia="標楷體" w:hAnsi="Times New Roman"/>
                <w:kern w:val="0"/>
              </w:rPr>
              <w:t>0928-357-789</w:t>
            </w:r>
          </w:p>
        </w:tc>
        <w:tc>
          <w:tcPr>
            <w:tcW w:w="3402" w:type="dxa"/>
            <w:tcBorders>
              <w:top w:val="single" w:sz="6" w:space="0" w:color="000000"/>
              <w:left w:val="single" w:sz="6"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jc w:val="center"/>
            </w:pPr>
            <w:hyperlink r:id="rId38" w:history="1">
              <w:r>
                <w:rPr>
                  <w:rStyle w:val="a9"/>
                  <w:rFonts w:eastAsia="標楷體"/>
                  <w:color w:val="auto"/>
                  <w:szCs w:val="28"/>
                  <w:u w:val="none"/>
                </w:rPr>
                <w:t>te10986@mail.taipei.gov.tw</w:t>
              </w:r>
            </w:hyperlink>
          </w:p>
        </w:tc>
        <w:tc>
          <w:tcPr>
            <w:tcW w:w="850" w:type="dxa"/>
            <w:tcBorders>
              <w:top w:val="single" w:sz="6" w:space="0" w:color="000000"/>
              <w:left w:val="single" w:sz="6"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15331" w:rsidRDefault="00315331">
            <w:pPr>
              <w:snapToGrid w:val="0"/>
              <w:jc w:val="center"/>
              <w:rPr>
                <w:rFonts w:eastAsia="標楷體"/>
                <w:b/>
                <w:sz w:val="16"/>
                <w:szCs w:val="16"/>
              </w:rPr>
            </w:pPr>
          </w:p>
        </w:tc>
      </w:tr>
    </w:tbl>
    <w:p w:rsidR="00315331" w:rsidRDefault="00315331">
      <w:pPr>
        <w:snapToGrid w:val="0"/>
        <w:spacing w:line="400" w:lineRule="exact"/>
        <w:rPr>
          <w:rFonts w:eastAsia="標楷體"/>
          <w:b/>
          <w:sz w:val="32"/>
          <w:szCs w:val="36"/>
        </w:rPr>
      </w:pPr>
    </w:p>
    <w:p w:rsidR="00315331" w:rsidRDefault="00E940F6">
      <w:pPr>
        <w:snapToGrid w:val="0"/>
        <w:spacing w:line="400" w:lineRule="exact"/>
        <w:rPr>
          <w:rFonts w:eastAsia="標楷體"/>
          <w:b/>
          <w:sz w:val="32"/>
          <w:szCs w:val="36"/>
        </w:rPr>
      </w:pPr>
      <w:r>
        <w:rPr>
          <w:rFonts w:eastAsia="標楷體"/>
          <w:b/>
          <w:sz w:val="32"/>
          <w:szCs w:val="36"/>
        </w:rPr>
        <w:t>二高中組委員</w:t>
      </w:r>
    </w:p>
    <w:tbl>
      <w:tblPr>
        <w:tblW w:w="10197" w:type="dxa"/>
        <w:tblInd w:w="106" w:type="dxa"/>
        <w:tblLayout w:type="fixed"/>
        <w:tblCellMar>
          <w:left w:w="10" w:type="dxa"/>
          <w:right w:w="10" w:type="dxa"/>
        </w:tblCellMar>
        <w:tblLook w:val="0000" w:firstRow="0" w:lastRow="0" w:firstColumn="0" w:lastColumn="0" w:noHBand="0" w:noVBand="0"/>
      </w:tblPr>
      <w:tblGrid>
        <w:gridCol w:w="1409"/>
        <w:gridCol w:w="1995"/>
        <w:gridCol w:w="2835"/>
        <w:gridCol w:w="3249"/>
        <w:gridCol w:w="709"/>
      </w:tblGrid>
      <w:tr w:rsidR="00315331">
        <w:tblPrEx>
          <w:tblCellMar>
            <w:top w:w="0" w:type="dxa"/>
            <w:bottom w:w="0" w:type="dxa"/>
          </w:tblCellMar>
        </w:tblPrEx>
        <w:trPr>
          <w:trHeight w:val="427"/>
          <w:tblHeader/>
        </w:trPr>
        <w:tc>
          <w:tcPr>
            <w:tcW w:w="1409" w:type="dxa"/>
            <w:tcBorders>
              <w:top w:val="double" w:sz="12" w:space="0" w:color="000000"/>
              <w:left w:val="double" w:sz="12" w:space="0" w:color="000000"/>
              <w:bottom w:val="single" w:sz="6" w:space="0" w:color="000000"/>
              <w:right w:val="single" w:sz="6" w:space="0" w:color="000000"/>
            </w:tcBorders>
            <w:shd w:val="clear" w:color="auto" w:fill="D9E2F3"/>
            <w:tcMar>
              <w:top w:w="0" w:type="dxa"/>
              <w:left w:w="108" w:type="dxa"/>
              <w:bottom w:w="0" w:type="dxa"/>
              <w:right w:w="108" w:type="dxa"/>
            </w:tcMar>
            <w:vAlign w:val="center"/>
          </w:tcPr>
          <w:p w:rsidR="00315331" w:rsidRDefault="00E940F6">
            <w:pPr>
              <w:snapToGrid w:val="0"/>
              <w:spacing w:line="320" w:lineRule="exact"/>
              <w:jc w:val="center"/>
              <w:rPr>
                <w:rFonts w:ascii="標楷體" w:eastAsia="標楷體" w:hAnsi="標楷體"/>
                <w:b/>
                <w:color w:val="000000"/>
                <w:szCs w:val="24"/>
              </w:rPr>
            </w:pPr>
            <w:r>
              <w:rPr>
                <w:rFonts w:ascii="標楷體" w:eastAsia="標楷體" w:hAnsi="標楷體"/>
                <w:b/>
                <w:color w:val="000000"/>
                <w:szCs w:val="24"/>
              </w:rPr>
              <w:t>單　位</w:t>
            </w:r>
          </w:p>
        </w:tc>
        <w:tc>
          <w:tcPr>
            <w:tcW w:w="1995" w:type="dxa"/>
            <w:tcBorders>
              <w:top w:val="double" w:sz="12"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tcPr>
          <w:p w:rsidR="00315331" w:rsidRDefault="00E940F6">
            <w:pPr>
              <w:snapToGrid w:val="0"/>
              <w:spacing w:line="320" w:lineRule="exact"/>
              <w:jc w:val="center"/>
              <w:rPr>
                <w:rFonts w:ascii="標楷體" w:eastAsia="標楷體" w:hAnsi="標楷體"/>
                <w:b/>
                <w:color w:val="000000"/>
                <w:szCs w:val="24"/>
              </w:rPr>
            </w:pPr>
            <w:r>
              <w:rPr>
                <w:rFonts w:ascii="標楷體" w:eastAsia="標楷體" w:hAnsi="標楷體"/>
                <w:b/>
                <w:color w:val="000000"/>
                <w:szCs w:val="24"/>
              </w:rPr>
              <w:t>姓名</w:t>
            </w:r>
          </w:p>
        </w:tc>
        <w:tc>
          <w:tcPr>
            <w:tcW w:w="2835" w:type="dxa"/>
            <w:tcBorders>
              <w:top w:val="double" w:sz="12" w:space="0" w:color="000000"/>
              <w:left w:val="single" w:sz="6" w:space="0" w:color="000000"/>
              <w:bottom w:val="single" w:sz="6" w:space="0" w:color="000000"/>
              <w:right w:val="single" w:sz="6" w:space="0" w:color="000000"/>
            </w:tcBorders>
            <w:shd w:val="clear" w:color="auto" w:fill="D9E2F3"/>
            <w:tcMar>
              <w:top w:w="0" w:type="dxa"/>
              <w:left w:w="108" w:type="dxa"/>
              <w:bottom w:w="0" w:type="dxa"/>
              <w:right w:w="108" w:type="dxa"/>
            </w:tcMar>
            <w:vAlign w:val="center"/>
          </w:tcPr>
          <w:p w:rsidR="00315331" w:rsidRDefault="00E940F6">
            <w:pPr>
              <w:snapToGrid w:val="0"/>
              <w:spacing w:line="320" w:lineRule="exact"/>
              <w:jc w:val="center"/>
              <w:rPr>
                <w:rFonts w:ascii="標楷體" w:eastAsia="標楷體" w:hAnsi="標楷體"/>
                <w:b/>
                <w:color w:val="000000"/>
                <w:szCs w:val="24"/>
              </w:rPr>
            </w:pPr>
            <w:r>
              <w:rPr>
                <w:rFonts w:ascii="標楷體" w:eastAsia="標楷體" w:hAnsi="標楷體"/>
                <w:b/>
                <w:color w:val="000000"/>
                <w:szCs w:val="24"/>
              </w:rPr>
              <w:t>聯絡電話</w:t>
            </w:r>
          </w:p>
        </w:tc>
        <w:tc>
          <w:tcPr>
            <w:tcW w:w="3249" w:type="dxa"/>
            <w:tcBorders>
              <w:top w:val="double" w:sz="12" w:space="0" w:color="000000"/>
              <w:left w:val="single" w:sz="6" w:space="0" w:color="000000"/>
              <w:bottom w:val="single" w:sz="6" w:space="0" w:color="000000"/>
              <w:right w:val="single" w:sz="4" w:space="0" w:color="000000"/>
            </w:tcBorders>
            <w:shd w:val="clear" w:color="auto" w:fill="DEEAF6"/>
            <w:tcMar>
              <w:top w:w="0" w:type="dxa"/>
              <w:left w:w="108" w:type="dxa"/>
              <w:bottom w:w="0" w:type="dxa"/>
              <w:right w:w="108" w:type="dxa"/>
            </w:tcMar>
            <w:vAlign w:val="center"/>
          </w:tcPr>
          <w:p w:rsidR="00315331" w:rsidRDefault="00E940F6">
            <w:pPr>
              <w:snapToGrid w:val="0"/>
              <w:spacing w:line="320" w:lineRule="exact"/>
              <w:jc w:val="center"/>
              <w:rPr>
                <w:rFonts w:ascii="標楷體" w:eastAsia="標楷體" w:hAnsi="標楷體"/>
                <w:b/>
                <w:color w:val="000000"/>
                <w:szCs w:val="24"/>
              </w:rPr>
            </w:pPr>
            <w:r>
              <w:rPr>
                <w:rFonts w:ascii="標楷體" w:eastAsia="標楷體" w:hAnsi="標楷體"/>
                <w:b/>
                <w:color w:val="000000"/>
                <w:szCs w:val="24"/>
              </w:rPr>
              <w:t xml:space="preserve">E-mail </w:t>
            </w:r>
          </w:p>
        </w:tc>
        <w:tc>
          <w:tcPr>
            <w:tcW w:w="709" w:type="dxa"/>
            <w:tcBorders>
              <w:top w:val="double" w:sz="12" w:space="0" w:color="000000"/>
              <w:left w:val="single" w:sz="6" w:space="0" w:color="000000"/>
              <w:bottom w:val="single" w:sz="6" w:space="0" w:color="000000"/>
              <w:right w:val="double" w:sz="12" w:space="0" w:color="000000"/>
            </w:tcBorders>
            <w:shd w:val="clear" w:color="auto" w:fill="DEEAF6"/>
            <w:tcMar>
              <w:top w:w="0" w:type="dxa"/>
              <w:left w:w="108" w:type="dxa"/>
              <w:bottom w:w="0" w:type="dxa"/>
              <w:right w:w="108" w:type="dxa"/>
            </w:tcMar>
            <w:vAlign w:val="center"/>
          </w:tcPr>
          <w:p w:rsidR="00315331" w:rsidRDefault="00E940F6">
            <w:pPr>
              <w:snapToGrid w:val="0"/>
              <w:jc w:val="center"/>
              <w:rPr>
                <w:rFonts w:eastAsia="標楷體"/>
                <w:b/>
                <w:spacing w:val="-20"/>
                <w:szCs w:val="24"/>
              </w:rPr>
            </w:pPr>
            <w:r>
              <w:rPr>
                <w:rFonts w:eastAsia="標楷體"/>
                <w:b/>
                <w:spacing w:val="-20"/>
                <w:szCs w:val="24"/>
              </w:rPr>
              <w:t>備註</w:t>
            </w:r>
          </w:p>
        </w:tc>
      </w:tr>
      <w:tr w:rsidR="00315331">
        <w:tblPrEx>
          <w:tblCellMar>
            <w:top w:w="0" w:type="dxa"/>
            <w:bottom w:w="0" w:type="dxa"/>
          </w:tblCellMar>
        </w:tblPrEx>
        <w:trPr>
          <w:trHeight w:val="737"/>
        </w:trPr>
        <w:tc>
          <w:tcPr>
            <w:tcW w:w="1409"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jc w:val="center"/>
              <w:rPr>
                <w:rFonts w:ascii="標楷體" w:eastAsia="標楷體" w:hAnsi="標楷體"/>
                <w:b/>
                <w:color w:val="000000"/>
                <w:szCs w:val="28"/>
              </w:rPr>
            </w:pPr>
            <w:r>
              <w:rPr>
                <w:rFonts w:ascii="標楷體" w:eastAsia="標楷體" w:hAnsi="標楷體"/>
                <w:b/>
                <w:color w:val="000000"/>
                <w:szCs w:val="28"/>
              </w:rPr>
              <w:t>教育局</w:t>
            </w:r>
          </w:p>
          <w:p w:rsidR="00315331" w:rsidRDefault="00E940F6">
            <w:pPr>
              <w:snapToGrid w:val="0"/>
              <w:spacing w:line="320" w:lineRule="exact"/>
              <w:jc w:val="center"/>
              <w:rPr>
                <w:rFonts w:ascii="標楷體" w:eastAsia="標楷體" w:hAnsi="標楷體"/>
                <w:b/>
                <w:color w:val="000000"/>
                <w:szCs w:val="28"/>
              </w:rPr>
            </w:pPr>
            <w:r>
              <w:rPr>
                <w:rFonts w:ascii="標楷體" w:eastAsia="標楷體" w:hAnsi="標楷體"/>
                <w:b/>
                <w:color w:val="000000"/>
                <w:szCs w:val="28"/>
              </w:rPr>
              <w:t>聘任督學</w:t>
            </w:r>
          </w:p>
        </w:tc>
        <w:tc>
          <w:tcPr>
            <w:tcW w:w="19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jc w:val="center"/>
              <w:rPr>
                <w:rFonts w:ascii="標楷體" w:eastAsia="標楷體" w:hAnsi="標楷體"/>
                <w:color w:val="000000"/>
                <w:szCs w:val="28"/>
              </w:rPr>
            </w:pPr>
            <w:r>
              <w:rPr>
                <w:rFonts w:ascii="標楷體" w:eastAsia="標楷體" w:hAnsi="標楷體"/>
                <w:color w:val="000000"/>
                <w:szCs w:val="28"/>
              </w:rPr>
              <w:t>王意蘭校長</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rPr>
                <w:rFonts w:eastAsia="標楷體"/>
                <w:szCs w:val="28"/>
              </w:rPr>
            </w:pPr>
            <w:r>
              <w:rPr>
                <w:rFonts w:eastAsia="標楷體"/>
                <w:szCs w:val="28"/>
              </w:rPr>
              <w:t>(M)0933-036378</w:t>
            </w:r>
          </w:p>
        </w:tc>
        <w:tc>
          <w:tcPr>
            <w:tcW w:w="3249"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pPr>
            <w:hyperlink r:id="rId39" w:history="1">
              <w:r>
                <w:rPr>
                  <w:rStyle w:val="a9"/>
                  <w:rFonts w:eastAsia="標楷體"/>
                  <w:color w:val="auto"/>
                  <w:szCs w:val="28"/>
                </w:rPr>
                <w:t>yilan9788@gmail.com</w:t>
              </w:r>
            </w:hyperlink>
          </w:p>
        </w:tc>
        <w:tc>
          <w:tcPr>
            <w:tcW w:w="709" w:type="dxa"/>
            <w:tcBorders>
              <w:top w:val="single" w:sz="6" w:space="0" w:color="000000"/>
              <w:left w:val="single" w:sz="4"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rPr>
                <w:rFonts w:eastAsia="標楷體"/>
                <w:szCs w:val="28"/>
              </w:rPr>
            </w:pPr>
            <w:r>
              <w:rPr>
                <w:rFonts w:eastAsia="標楷體"/>
                <w:szCs w:val="28"/>
              </w:rPr>
              <w:t>開車</w:t>
            </w:r>
          </w:p>
        </w:tc>
      </w:tr>
      <w:tr w:rsidR="00315331">
        <w:tblPrEx>
          <w:tblCellMar>
            <w:top w:w="0" w:type="dxa"/>
            <w:bottom w:w="0" w:type="dxa"/>
          </w:tblCellMar>
        </w:tblPrEx>
        <w:trPr>
          <w:trHeight w:val="737"/>
        </w:trPr>
        <w:tc>
          <w:tcPr>
            <w:tcW w:w="1409"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jc w:val="center"/>
              <w:rPr>
                <w:rFonts w:ascii="標楷體" w:eastAsia="標楷體" w:hAnsi="標楷體"/>
                <w:b/>
                <w:color w:val="000000"/>
                <w:szCs w:val="28"/>
              </w:rPr>
            </w:pPr>
            <w:r>
              <w:rPr>
                <w:rFonts w:ascii="標楷體" w:eastAsia="標楷體" w:hAnsi="標楷體"/>
                <w:b/>
                <w:color w:val="000000"/>
                <w:szCs w:val="28"/>
              </w:rPr>
              <w:t>教育局</w:t>
            </w:r>
          </w:p>
          <w:p w:rsidR="00315331" w:rsidRDefault="00E940F6">
            <w:pPr>
              <w:snapToGrid w:val="0"/>
              <w:spacing w:line="320" w:lineRule="exact"/>
              <w:jc w:val="center"/>
              <w:rPr>
                <w:rFonts w:ascii="標楷體" w:eastAsia="標楷體" w:hAnsi="標楷體"/>
                <w:b/>
                <w:color w:val="000000"/>
                <w:szCs w:val="28"/>
              </w:rPr>
            </w:pPr>
            <w:r>
              <w:rPr>
                <w:rFonts w:ascii="標楷體" w:eastAsia="標楷體" w:hAnsi="標楷體"/>
                <w:b/>
                <w:color w:val="000000"/>
                <w:szCs w:val="28"/>
              </w:rPr>
              <w:t>聘任督學</w:t>
            </w:r>
          </w:p>
        </w:tc>
        <w:tc>
          <w:tcPr>
            <w:tcW w:w="19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jc w:val="center"/>
              <w:rPr>
                <w:rFonts w:ascii="標楷體" w:eastAsia="標楷體" w:hAnsi="標楷體"/>
                <w:color w:val="000000"/>
                <w:szCs w:val="28"/>
              </w:rPr>
            </w:pPr>
            <w:r>
              <w:rPr>
                <w:rFonts w:ascii="標楷體" w:eastAsia="標楷體" w:hAnsi="標楷體"/>
                <w:color w:val="000000"/>
                <w:szCs w:val="28"/>
              </w:rPr>
              <w:t>陳貴生校長</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rPr>
                <w:rFonts w:eastAsia="標楷體"/>
                <w:szCs w:val="28"/>
              </w:rPr>
            </w:pPr>
            <w:r>
              <w:rPr>
                <w:rFonts w:eastAsia="標楷體"/>
                <w:szCs w:val="28"/>
              </w:rPr>
              <w:t>(M)0936-681153</w:t>
            </w:r>
          </w:p>
        </w:tc>
        <w:tc>
          <w:tcPr>
            <w:tcW w:w="3249"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pPr>
            <w:hyperlink r:id="rId40" w:history="1">
              <w:r>
                <w:rPr>
                  <w:rStyle w:val="a9"/>
                  <w:rFonts w:eastAsia="標楷體"/>
                  <w:color w:val="auto"/>
                </w:rPr>
                <w:t>principal@mail.taivs.tp.edu.tw</w:t>
              </w:r>
            </w:hyperlink>
          </w:p>
        </w:tc>
        <w:tc>
          <w:tcPr>
            <w:tcW w:w="709" w:type="dxa"/>
            <w:tcBorders>
              <w:top w:val="single" w:sz="6" w:space="0" w:color="000000"/>
              <w:left w:val="single" w:sz="4"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rPr>
                <w:rFonts w:eastAsia="標楷體"/>
                <w:szCs w:val="28"/>
              </w:rPr>
            </w:pPr>
            <w:r>
              <w:rPr>
                <w:rFonts w:eastAsia="標楷體"/>
                <w:szCs w:val="28"/>
              </w:rPr>
              <w:t>開車</w:t>
            </w:r>
          </w:p>
        </w:tc>
      </w:tr>
      <w:tr w:rsidR="00315331">
        <w:tblPrEx>
          <w:tblCellMar>
            <w:top w:w="0" w:type="dxa"/>
            <w:bottom w:w="0" w:type="dxa"/>
          </w:tblCellMar>
        </w:tblPrEx>
        <w:trPr>
          <w:trHeight w:val="737"/>
        </w:trPr>
        <w:tc>
          <w:tcPr>
            <w:tcW w:w="1409"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jc w:val="center"/>
              <w:rPr>
                <w:rFonts w:ascii="標楷體" w:eastAsia="標楷體" w:hAnsi="標楷體"/>
                <w:b/>
                <w:color w:val="000000"/>
                <w:szCs w:val="28"/>
              </w:rPr>
            </w:pPr>
            <w:r>
              <w:rPr>
                <w:rFonts w:ascii="標楷體" w:eastAsia="標楷體" w:hAnsi="標楷體"/>
                <w:b/>
                <w:color w:val="000000"/>
                <w:szCs w:val="28"/>
              </w:rPr>
              <w:t>成淵高中</w:t>
            </w:r>
          </w:p>
        </w:tc>
        <w:tc>
          <w:tcPr>
            <w:tcW w:w="19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jc w:val="center"/>
              <w:rPr>
                <w:rFonts w:ascii="標楷體" w:eastAsia="標楷體" w:hAnsi="標楷體"/>
                <w:color w:val="000000"/>
                <w:szCs w:val="28"/>
              </w:rPr>
            </w:pPr>
            <w:r>
              <w:rPr>
                <w:rFonts w:ascii="標楷體" w:eastAsia="標楷體" w:hAnsi="標楷體"/>
                <w:color w:val="000000"/>
                <w:szCs w:val="28"/>
              </w:rPr>
              <w:t>朱逸華校長</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rPr>
                <w:rFonts w:eastAsia="標楷體"/>
                <w:szCs w:val="28"/>
              </w:rPr>
            </w:pPr>
            <w:r>
              <w:rPr>
                <w:rFonts w:eastAsia="標楷體"/>
                <w:szCs w:val="28"/>
              </w:rPr>
              <w:t>(O)2553-1969</w:t>
            </w:r>
            <w:r>
              <w:rPr>
                <w:rFonts w:eastAsia="標楷體"/>
                <w:szCs w:val="28"/>
              </w:rPr>
              <w:t>分機</w:t>
            </w:r>
            <w:r>
              <w:rPr>
                <w:rFonts w:eastAsia="標楷體"/>
                <w:szCs w:val="28"/>
              </w:rPr>
              <w:t>100</w:t>
            </w:r>
          </w:p>
          <w:p w:rsidR="00315331" w:rsidRDefault="00E940F6">
            <w:pPr>
              <w:snapToGrid w:val="0"/>
              <w:spacing w:line="320" w:lineRule="exact"/>
              <w:rPr>
                <w:rFonts w:eastAsia="標楷體"/>
                <w:szCs w:val="28"/>
              </w:rPr>
            </w:pPr>
            <w:r>
              <w:rPr>
                <w:rFonts w:eastAsia="標楷體"/>
                <w:szCs w:val="28"/>
              </w:rPr>
              <w:t>(M)0937-988700</w:t>
            </w:r>
          </w:p>
        </w:tc>
        <w:tc>
          <w:tcPr>
            <w:tcW w:w="3249"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rPr>
                <w:rFonts w:eastAsia="標楷體"/>
                <w:szCs w:val="28"/>
              </w:rPr>
            </w:pPr>
            <w:r>
              <w:rPr>
                <w:rFonts w:eastAsia="標楷體"/>
                <w:szCs w:val="28"/>
              </w:rPr>
              <w:t>hwa@nhjh.tp.edu.tw</w:t>
            </w:r>
          </w:p>
        </w:tc>
        <w:tc>
          <w:tcPr>
            <w:tcW w:w="709" w:type="dxa"/>
            <w:tcBorders>
              <w:top w:val="single" w:sz="6" w:space="0" w:color="000000"/>
              <w:left w:val="single" w:sz="4"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rPr>
                <w:rFonts w:eastAsia="標楷體"/>
                <w:szCs w:val="28"/>
              </w:rPr>
            </w:pPr>
            <w:r>
              <w:rPr>
                <w:rFonts w:eastAsia="標楷體"/>
                <w:szCs w:val="28"/>
              </w:rPr>
              <w:t>開車</w:t>
            </w:r>
          </w:p>
        </w:tc>
      </w:tr>
      <w:tr w:rsidR="00315331">
        <w:tblPrEx>
          <w:tblCellMar>
            <w:top w:w="0" w:type="dxa"/>
            <w:bottom w:w="0" w:type="dxa"/>
          </w:tblCellMar>
        </w:tblPrEx>
        <w:trPr>
          <w:trHeight w:val="737"/>
        </w:trPr>
        <w:tc>
          <w:tcPr>
            <w:tcW w:w="1409"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jc w:val="center"/>
              <w:rPr>
                <w:rFonts w:ascii="標楷體" w:eastAsia="標楷體" w:hAnsi="標楷體"/>
                <w:b/>
                <w:color w:val="000000"/>
                <w:szCs w:val="28"/>
              </w:rPr>
            </w:pPr>
            <w:r>
              <w:rPr>
                <w:rFonts w:ascii="標楷體" w:eastAsia="標楷體" w:hAnsi="標楷體"/>
                <w:b/>
                <w:color w:val="000000"/>
                <w:szCs w:val="28"/>
              </w:rPr>
              <w:t>元智大學</w:t>
            </w:r>
          </w:p>
        </w:tc>
        <w:tc>
          <w:tcPr>
            <w:tcW w:w="19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jc w:val="center"/>
              <w:rPr>
                <w:rFonts w:ascii="標楷體" w:eastAsia="標楷體" w:hAnsi="標楷體"/>
                <w:color w:val="000000"/>
                <w:szCs w:val="28"/>
              </w:rPr>
            </w:pPr>
            <w:r>
              <w:rPr>
                <w:rFonts w:ascii="標楷體" w:eastAsia="標楷體" w:hAnsi="標楷體"/>
                <w:color w:val="000000"/>
                <w:szCs w:val="28"/>
              </w:rPr>
              <w:t>周正中主任教官</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rPr>
                <w:rFonts w:eastAsia="標楷體"/>
                <w:szCs w:val="28"/>
              </w:rPr>
            </w:pPr>
            <w:r>
              <w:rPr>
                <w:rFonts w:eastAsia="標楷體"/>
                <w:szCs w:val="28"/>
              </w:rPr>
              <w:t>03-463-8800</w:t>
            </w:r>
            <w:r>
              <w:rPr>
                <w:rFonts w:eastAsia="標楷體"/>
                <w:szCs w:val="28"/>
              </w:rPr>
              <w:t>分機</w:t>
            </w:r>
            <w:r>
              <w:rPr>
                <w:rFonts w:eastAsia="標楷體"/>
                <w:szCs w:val="28"/>
              </w:rPr>
              <w:t>2914</w:t>
            </w:r>
          </w:p>
          <w:p w:rsidR="00315331" w:rsidRDefault="00E940F6">
            <w:pPr>
              <w:snapToGrid w:val="0"/>
              <w:spacing w:line="320" w:lineRule="exact"/>
              <w:rPr>
                <w:rFonts w:eastAsia="標楷體"/>
                <w:szCs w:val="28"/>
              </w:rPr>
            </w:pPr>
            <w:r>
              <w:rPr>
                <w:rFonts w:eastAsia="標楷體"/>
                <w:szCs w:val="28"/>
              </w:rPr>
              <w:t>(M)0935-284188</w:t>
            </w:r>
          </w:p>
        </w:tc>
        <w:tc>
          <w:tcPr>
            <w:tcW w:w="3249"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pPr>
            <w:hyperlink r:id="rId41" w:history="1">
              <w:r>
                <w:rPr>
                  <w:rStyle w:val="a9"/>
                  <w:rFonts w:eastAsia="標楷體"/>
                  <w:color w:val="auto"/>
                  <w:szCs w:val="28"/>
                </w:rPr>
                <w:t>ckiliokc337@gmail.com</w:t>
              </w:r>
            </w:hyperlink>
          </w:p>
        </w:tc>
        <w:tc>
          <w:tcPr>
            <w:tcW w:w="709" w:type="dxa"/>
            <w:tcBorders>
              <w:top w:val="single" w:sz="6" w:space="0" w:color="000000"/>
              <w:left w:val="single" w:sz="4"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rPr>
                <w:rFonts w:eastAsia="標楷體"/>
                <w:szCs w:val="28"/>
              </w:rPr>
            </w:pPr>
            <w:r>
              <w:rPr>
                <w:rFonts w:eastAsia="標楷體"/>
                <w:szCs w:val="28"/>
              </w:rPr>
              <w:t>開車</w:t>
            </w:r>
          </w:p>
        </w:tc>
      </w:tr>
      <w:tr w:rsidR="00315331">
        <w:tblPrEx>
          <w:tblCellMar>
            <w:top w:w="0" w:type="dxa"/>
            <w:bottom w:w="0" w:type="dxa"/>
          </w:tblCellMar>
        </w:tblPrEx>
        <w:trPr>
          <w:trHeight w:val="737"/>
        </w:trPr>
        <w:tc>
          <w:tcPr>
            <w:tcW w:w="1409"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jc w:val="center"/>
              <w:rPr>
                <w:rFonts w:ascii="標楷體" w:eastAsia="標楷體" w:hAnsi="標楷體"/>
                <w:b/>
                <w:color w:val="000000"/>
                <w:szCs w:val="28"/>
              </w:rPr>
            </w:pPr>
            <w:r>
              <w:rPr>
                <w:rFonts w:ascii="標楷體" w:eastAsia="標楷體" w:hAnsi="標楷體"/>
                <w:b/>
                <w:color w:val="000000"/>
                <w:szCs w:val="28"/>
              </w:rPr>
              <w:t>淡江大學</w:t>
            </w:r>
          </w:p>
        </w:tc>
        <w:tc>
          <w:tcPr>
            <w:tcW w:w="19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ind w:left="-113" w:right="-86"/>
              <w:jc w:val="center"/>
              <w:rPr>
                <w:rFonts w:ascii="標楷體" w:eastAsia="標楷體" w:hAnsi="標楷體"/>
                <w:color w:val="000000"/>
                <w:szCs w:val="28"/>
              </w:rPr>
            </w:pPr>
            <w:r>
              <w:rPr>
                <w:rFonts w:ascii="標楷體" w:eastAsia="標楷體" w:hAnsi="標楷體"/>
                <w:color w:val="000000"/>
                <w:szCs w:val="28"/>
              </w:rPr>
              <w:t>李玉龍教官</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rPr>
                <w:rFonts w:eastAsia="標楷體"/>
                <w:szCs w:val="28"/>
              </w:rPr>
            </w:pPr>
            <w:r>
              <w:rPr>
                <w:rFonts w:eastAsia="標楷體"/>
                <w:szCs w:val="28"/>
              </w:rPr>
              <w:t>(O)26215656</w:t>
            </w:r>
            <w:r>
              <w:rPr>
                <w:rFonts w:eastAsia="標楷體"/>
                <w:szCs w:val="28"/>
              </w:rPr>
              <w:t>分機</w:t>
            </w:r>
            <w:r>
              <w:rPr>
                <w:rFonts w:eastAsia="標楷體"/>
                <w:szCs w:val="28"/>
              </w:rPr>
              <w:t>2216</w:t>
            </w:r>
          </w:p>
          <w:p w:rsidR="00315331" w:rsidRDefault="00E940F6">
            <w:pPr>
              <w:snapToGrid w:val="0"/>
              <w:spacing w:line="320" w:lineRule="exact"/>
              <w:rPr>
                <w:rFonts w:eastAsia="標楷體"/>
                <w:szCs w:val="28"/>
              </w:rPr>
            </w:pPr>
            <w:r>
              <w:rPr>
                <w:rFonts w:eastAsia="標楷體"/>
                <w:szCs w:val="28"/>
              </w:rPr>
              <w:t>(M)0980-355455</w:t>
            </w:r>
          </w:p>
        </w:tc>
        <w:tc>
          <w:tcPr>
            <w:tcW w:w="3249"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pPr>
            <w:hyperlink r:id="rId42" w:history="1">
              <w:r>
                <w:rPr>
                  <w:rStyle w:val="a9"/>
                  <w:rFonts w:eastAsia="標楷體"/>
                  <w:color w:val="auto"/>
                  <w:szCs w:val="28"/>
                </w:rPr>
                <w:t>lee650101@gmail.com</w:t>
              </w:r>
            </w:hyperlink>
          </w:p>
        </w:tc>
        <w:tc>
          <w:tcPr>
            <w:tcW w:w="709" w:type="dxa"/>
            <w:tcBorders>
              <w:top w:val="single" w:sz="6" w:space="0" w:color="000000"/>
              <w:left w:val="single" w:sz="4"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rPr>
                <w:rFonts w:eastAsia="標楷體"/>
                <w:szCs w:val="28"/>
              </w:rPr>
            </w:pPr>
            <w:r>
              <w:rPr>
                <w:rFonts w:eastAsia="標楷體"/>
                <w:szCs w:val="28"/>
              </w:rPr>
              <w:t>開車</w:t>
            </w:r>
          </w:p>
        </w:tc>
      </w:tr>
      <w:tr w:rsidR="00315331">
        <w:tblPrEx>
          <w:tblCellMar>
            <w:top w:w="0" w:type="dxa"/>
            <w:bottom w:w="0" w:type="dxa"/>
          </w:tblCellMar>
        </w:tblPrEx>
        <w:trPr>
          <w:trHeight w:val="737"/>
        </w:trPr>
        <w:tc>
          <w:tcPr>
            <w:tcW w:w="1409"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jc w:val="center"/>
              <w:rPr>
                <w:rFonts w:ascii="標楷體" w:eastAsia="標楷體" w:hAnsi="標楷體"/>
                <w:b/>
                <w:color w:val="000000"/>
                <w:szCs w:val="28"/>
              </w:rPr>
            </w:pPr>
            <w:r>
              <w:rPr>
                <w:rFonts w:ascii="標楷體" w:eastAsia="標楷體" w:hAnsi="標楷體"/>
                <w:b/>
                <w:color w:val="000000"/>
                <w:szCs w:val="28"/>
              </w:rPr>
              <w:t>成淵高中</w:t>
            </w:r>
          </w:p>
        </w:tc>
        <w:tc>
          <w:tcPr>
            <w:tcW w:w="19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ind w:left="-113" w:right="-86"/>
              <w:jc w:val="center"/>
              <w:rPr>
                <w:rFonts w:ascii="標楷體" w:eastAsia="標楷體" w:hAnsi="標楷體"/>
                <w:color w:val="000000"/>
                <w:szCs w:val="28"/>
              </w:rPr>
            </w:pPr>
            <w:r>
              <w:rPr>
                <w:rFonts w:ascii="標楷體" w:eastAsia="標楷體" w:hAnsi="標楷體"/>
                <w:color w:val="000000"/>
                <w:szCs w:val="28"/>
              </w:rPr>
              <w:t>連詠順主任教官</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rPr>
                <w:rFonts w:eastAsia="標楷體"/>
                <w:szCs w:val="28"/>
              </w:rPr>
            </w:pPr>
            <w:r>
              <w:rPr>
                <w:rFonts w:eastAsia="標楷體"/>
                <w:szCs w:val="28"/>
              </w:rPr>
              <w:t>(O)2553-1969</w:t>
            </w:r>
            <w:r>
              <w:rPr>
                <w:rFonts w:eastAsia="標楷體"/>
                <w:szCs w:val="28"/>
              </w:rPr>
              <w:t>分機</w:t>
            </w:r>
            <w:r>
              <w:rPr>
                <w:rFonts w:eastAsia="標楷體"/>
                <w:szCs w:val="28"/>
              </w:rPr>
              <w:t>138</w:t>
            </w:r>
          </w:p>
          <w:p w:rsidR="00315331" w:rsidRDefault="00E940F6">
            <w:pPr>
              <w:snapToGrid w:val="0"/>
              <w:spacing w:line="320" w:lineRule="exact"/>
              <w:rPr>
                <w:rFonts w:eastAsia="標楷體"/>
                <w:szCs w:val="28"/>
              </w:rPr>
            </w:pPr>
            <w:r>
              <w:rPr>
                <w:rFonts w:eastAsia="標楷體"/>
                <w:szCs w:val="28"/>
              </w:rPr>
              <w:t>(M)0966-610720</w:t>
            </w:r>
          </w:p>
        </w:tc>
        <w:tc>
          <w:tcPr>
            <w:tcW w:w="3249"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ind w:left="-113" w:right="-86"/>
            </w:pPr>
            <w:hyperlink r:id="rId43" w:history="1">
              <w:r>
                <w:rPr>
                  <w:rStyle w:val="a9"/>
                  <w:rFonts w:eastAsia="標楷體"/>
                  <w:color w:val="auto"/>
                  <w:szCs w:val="28"/>
                </w:rPr>
                <w:t>shun0720@gmail.com</w:t>
              </w:r>
            </w:hyperlink>
          </w:p>
        </w:tc>
        <w:tc>
          <w:tcPr>
            <w:tcW w:w="709" w:type="dxa"/>
            <w:tcBorders>
              <w:top w:val="single" w:sz="6" w:space="0" w:color="000000"/>
              <w:left w:val="single" w:sz="4"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rPr>
                <w:rFonts w:eastAsia="標楷體"/>
                <w:szCs w:val="28"/>
              </w:rPr>
            </w:pPr>
            <w:r>
              <w:rPr>
                <w:rFonts w:eastAsia="標楷體"/>
                <w:szCs w:val="28"/>
              </w:rPr>
              <w:t>開車</w:t>
            </w:r>
          </w:p>
        </w:tc>
      </w:tr>
      <w:tr w:rsidR="00315331">
        <w:tblPrEx>
          <w:tblCellMar>
            <w:top w:w="0" w:type="dxa"/>
            <w:bottom w:w="0" w:type="dxa"/>
          </w:tblCellMar>
        </w:tblPrEx>
        <w:trPr>
          <w:trHeight w:val="737"/>
        </w:trPr>
        <w:tc>
          <w:tcPr>
            <w:tcW w:w="1409"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jc w:val="center"/>
              <w:rPr>
                <w:rFonts w:ascii="標楷體" w:eastAsia="標楷體" w:hAnsi="標楷體"/>
                <w:b/>
                <w:color w:val="000000"/>
                <w:szCs w:val="28"/>
              </w:rPr>
            </w:pPr>
            <w:r>
              <w:rPr>
                <w:rFonts w:ascii="標楷體" w:eastAsia="標楷體" w:hAnsi="標楷體"/>
                <w:b/>
                <w:color w:val="000000"/>
                <w:szCs w:val="28"/>
              </w:rPr>
              <w:t>大同高中</w:t>
            </w:r>
          </w:p>
        </w:tc>
        <w:tc>
          <w:tcPr>
            <w:tcW w:w="19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ind w:left="-113" w:right="-86"/>
              <w:jc w:val="center"/>
              <w:rPr>
                <w:rFonts w:ascii="標楷體" w:eastAsia="標楷體" w:hAnsi="標楷體"/>
                <w:color w:val="000000"/>
                <w:szCs w:val="28"/>
              </w:rPr>
            </w:pPr>
            <w:r>
              <w:rPr>
                <w:rFonts w:ascii="標楷體" w:eastAsia="標楷體" w:hAnsi="標楷體"/>
                <w:color w:val="000000"/>
                <w:szCs w:val="28"/>
              </w:rPr>
              <w:t>王鼎權教官</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ind w:left="-113" w:right="-86"/>
            </w:pPr>
            <w:r>
              <w:rPr>
                <w:rFonts w:eastAsia="標楷體"/>
                <w:szCs w:val="28"/>
              </w:rPr>
              <w:t xml:space="preserve"> (O)</w:t>
            </w:r>
            <w:r>
              <w:rPr>
                <w:szCs w:val="21"/>
                <w:shd w:val="clear" w:color="auto" w:fill="FFFFFF"/>
              </w:rPr>
              <w:t xml:space="preserve"> </w:t>
            </w:r>
            <w:r>
              <w:rPr>
                <w:rFonts w:eastAsia="標楷體"/>
                <w:szCs w:val="28"/>
              </w:rPr>
              <w:t>25054269</w:t>
            </w:r>
            <w:r>
              <w:rPr>
                <w:rFonts w:eastAsia="標楷體"/>
                <w:szCs w:val="28"/>
              </w:rPr>
              <w:t>分機</w:t>
            </w:r>
            <w:r>
              <w:rPr>
                <w:rFonts w:eastAsia="標楷體"/>
                <w:szCs w:val="28"/>
              </w:rPr>
              <w:t>162</w:t>
            </w:r>
          </w:p>
          <w:p w:rsidR="00315331" w:rsidRDefault="00E940F6">
            <w:pPr>
              <w:snapToGrid w:val="0"/>
              <w:spacing w:line="320" w:lineRule="exact"/>
              <w:ind w:left="-113" w:right="-86"/>
              <w:rPr>
                <w:rFonts w:eastAsia="標楷體"/>
                <w:szCs w:val="28"/>
              </w:rPr>
            </w:pPr>
            <w:r>
              <w:rPr>
                <w:rFonts w:eastAsia="標楷體"/>
                <w:szCs w:val="28"/>
              </w:rPr>
              <w:t xml:space="preserve"> (M)0977-005182</w:t>
            </w:r>
          </w:p>
        </w:tc>
        <w:tc>
          <w:tcPr>
            <w:tcW w:w="3249"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ind w:left="-113" w:right="-86"/>
              <w:rPr>
                <w:rFonts w:eastAsia="標楷體"/>
                <w:szCs w:val="28"/>
              </w:rPr>
            </w:pPr>
            <w:r>
              <w:rPr>
                <w:rFonts w:eastAsia="標楷體"/>
                <w:szCs w:val="28"/>
              </w:rPr>
              <w:t>wdc0857@gmail.gmail.com</w:t>
            </w:r>
          </w:p>
        </w:tc>
        <w:tc>
          <w:tcPr>
            <w:tcW w:w="709" w:type="dxa"/>
            <w:tcBorders>
              <w:top w:val="single" w:sz="6" w:space="0" w:color="000000"/>
              <w:left w:val="single" w:sz="4"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rPr>
                <w:rFonts w:eastAsia="標楷體"/>
                <w:szCs w:val="28"/>
              </w:rPr>
            </w:pPr>
            <w:r>
              <w:rPr>
                <w:rFonts w:eastAsia="標楷體"/>
                <w:szCs w:val="28"/>
              </w:rPr>
              <w:t>開車</w:t>
            </w:r>
          </w:p>
        </w:tc>
      </w:tr>
      <w:tr w:rsidR="00315331">
        <w:tblPrEx>
          <w:tblCellMar>
            <w:top w:w="0" w:type="dxa"/>
            <w:bottom w:w="0" w:type="dxa"/>
          </w:tblCellMar>
        </w:tblPrEx>
        <w:trPr>
          <w:trHeight w:val="737"/>
        </w:trPr>
        <w:tc>
          <w:tcPr>
            <w:tcW w:w="1409"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jc w:val="center"/>
              <w:rPr>
                <w:rFonts w:ascii="標楷體" w:eastAsia="標楷體" w:hAnsi="標楷體"/>
                <w:b/>
                <w:color w:val="000000"/>
                <w:szCs w:val="28"/>
              </w:rPr>
            </w:pPr>
            <w:r>
              <w:rPr>
                <w:rFonts w:ascii="標楷體" w:eastAsia="標楷體" w:hAnsi="標楷體"/>
                <w:b/>
                <w:color w:val="000000"/>
                <w:szCs w:val="28"/>
              </w:rPr>
              <w:t>南港高中</w:t>
            </w:r>
          </w:p>
        </w:tc>
        <w:tc>
          <w:tcPr>
            <w:tcW w:w="19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ind w:left="-113" w:right="-86"/>
              <w:jc w:val="center"/>
              <w:rPr>
                <w:rFonts w:ascii="標楷體" w:eastAsia="標楷體" w:hAnsi="標楷體"/>
                <w:color w:val="000000"/>
                <w:szCs w:val="28"/>
              </w:rPr>
            </w:pPr>
            <w:proofErr w:type="gramStart"/>
            <w:r>
              <w:rPr>
                <w:rFonts w:ascii="標楷體" w:eastAsia="標楷體" w:hAnsi="標楷體"/>
                <w:color w:val="000000"/>
                <w:szCs w:val="28"/>
              </w:rPr>
              <w:t>鳳錦暉</w:t>
            </w:r>
            <w:proofErr w:type="gramEnd"/>
            <w:r>
              <w:rPr>
                <w:rFonts w:ascii="標楷體" w:eastAsia="標楷體" w:hAnsi="標楷體"/>
                <w:color w:val="000000"/>
                <w:szCs w:val="28"/>
              </w:rPr>
              <w:t>主任教官</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rPr>
                <w:rFonts w:eastAsia="標楷體"/>
                <w:szCs w:val="28"/>
              </w:rPr>
            </w:pPr>
            <w:r>
              <w:rPr>
                <w:rFonts w:eastAsia="標楷體"/>
                <w:szCs w:val="28"/>
              </w:rPr>
              <w:t>(O)2783-7863</w:t>
            </w:r>
            <w:r>
              <w:rPr>
                <w:rFonts w:eastAsia="標楷體"/>
                <w:szCs w:val="28"/>
              </w:rPr>
              <w:t>分機</w:t>
            </w:r>
            <w:r>
              <w:rPr>
                <w:rFonts w:eastAsia="標楷體"/>
                <w:szCs w:val="28"/>
              </w:rPr>
              <w:t>270</w:t>
            </w:r>
          </w:p>
          <w:p w:rsidR="00315331" w:rsidRDefault="00E940F6">
            <w:pPr>
              <w:snapToGrid w:val="0"/>
              <w:spacing w:line="320" w:lineRule="exact"/>
              <w:ind w:left="-113" w:right="-86"/>
              <w:rPr>
                <w:rFonts w:eastAsia="標楷體"/>
                <w:szCs w:val="28"/>
              </w:rPr>
            </w:pPr>
            <w:r>
              <w:rPr>
                <w:rFonts w:eastAsia="標楷體"/>
                <w:szCs w:val="28"/>
              </w:rPr>
              <w:t xml:space="preserve"> (M)0939-038596</w:t>
            </w:r>
          </w:p>
        </w:tc>
        <w:tc>
          <w:tcPr>
            <w:tcW w:w="3249"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ind w:left="-113" w:right="-86"/>
              <w:rPr>
                <w:rFonts w:eastAsia="標楷體"/>
                <w:szCs w:val="28"/>
              </w:rPr>
            </w:pPr>
            <w:r>
              <w:rPr>
                <w:rFonts w:eastAsia="標楷體"/>
                <w:szCs w:val="28"/>
              </w:rPr>
              <w:t>semi266@gmail.com</w:t>
            </w:r>
          </w:p>
        </w:tc>
        <w:tc>
          <w:tcPr>
            <w:tcW w:w="709" w:type="dxa"/>
            <w:tcBorders>
              <w:top w:val="single" w:sz="6" w:space="0" w:color="000000"/>
              <w:left w:val="single" w:sz="4"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rPr>
                <w:rFonts w:eastAsia="標楷體"/>
                <w:szCs w:val="28"/>
              </w:rPr>
            </w:pPr>
            <w:r>
              <w:rPr>
                <w:rFonts w:eastAsia="標楷體"/>
                <w:szCs w:val="28"/>
              </w:rPr>
              <w:t>開車</w:t>
            </w:r>
          </w:p>
        </w:tc>
      </w:tr>
      <w:tr w:rsidR="00315331">
        <w:tblPrEx>
          <w:tblCellMar>
            <w:top w:w="0" w:type="dxa"/>
            <w:bottom w:w="0" w:type="dxa"/>
          </w:tblCellMar>
        </w:tblPrEx>
        <w:trPr>
          <w:trHeight w:val="737"/>
        </w:trPr>
        <w:tc>
          <w:tcPr>
            <w:tcW w:w="1409" w:type="dxa"/>
            <w:tcBorders>
              <w:top w:val="single" w:sz="6" w:space="0" w:color="000000"/>
              <w:left w:val="double" w:sz="12"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jc w:val="center"/>
              <w:rPr>
                <w:rFonts w:ascii="標楷體" w:eastAsia="標楷體" w:hAnsi="標楷體"/>
                <w:b/>
                <w:szCs w:val="28"/>
              </w:rPr>
            </w:pPr>
            <w:r>
              <w:rPr>
                <w:rFonts w:ascii="標楷體" w:eastAsia="標楷體" w:hAnsi="標楷體"/>
                <w:b/>
                <w:szCs w:val="28"/>
              </w:rPr>
              <w:t>南湖高中</w:t>
            </w:r>
          </w:p>
        </w:tc>
        <w:tc>
          <w:tcPr>
            <w:tcW w:w="1995" w:type="dxa"/>
            <w:tcBorders>
              <w:top w:val="single" w:sz="6" w:space="0" w:color="000000"/>
              <w:left w:val="single" w:sz="6"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ind w:left="-113" w:right="-86"/>
              <w:jc w:val="center"/>
              <w:rPr>
                <w:rFonts w:ascii="標楷體" w:eastAsia="標楷體" w:hAnsi="標楷體"/>
                <w:szCs w:val="28"/>
              </w:rPr>
            </w:pPr>
            <w:r>
              <w:rPr>
                <w:rFonts w:ascii="標楷體" w:eastAsia="標楷體" w:hAnsi="標楷體"/>
                <w:szCs w:val="28"/>
              </w:rPr>
              <w:t>曾明源主任教官</w:t>
            </w:r>
          </w:p>
        </w:tc>
        <w:tc>
          <w:tcPr>
            <w:tcW w:w="2835" w:type="dxa"/>
            <w:tcBorders>
              <w:top w:val="single" w:sz="6" w:space="0" w:color="000000"/>
              <w:left w:val="single" w:sz="6"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rPr>
                <w:rFonts w:eastAsia="標楷體"/>
                <w:szCs w:val="28"/>
              </w:rPr>
            </w:pPr>
            <w:r>
              <w:rPr>
                <w:rFonts w:eastAsia="標楷體"/>
                <w:szCs w:val="28"/>
              </w:rPr>
              <w:t>(O)26308889</w:t>
            </w:r>
            <w:r>
              <w:rPr>
                <w:rFonts w:eastAsia="標楷體"/>
                <w:szCs w:val="28"/>
              </w:rPr>
              <w:t>分機</w:t>
            </w:r>
            <w:r>
              <w:rPr>
                <w:rFonts w:eastAsia="標楷體"/>
                <w:szCs w:val="28"/>
              </w:rPr>
              <w:t>322</w:t>
            </w:r>
          </w:p>
          <w:p w:rsidR="00315331" w:rsidRDefault="00E940F6">
            <w:pPr>
              <w:snapToGrid w:val="0"/>
              <w:spacing w:line="320" w:lineRule="exact"/>
              <w:rPr>
                <w:rFonts w:eastAsia="標楷體"/>
                <w:szCs w:val="28"/>
              </w:rPr>
            </w:pPr>
            <w:r>
              <w:rPr>
                <w:rFonts w:eastAsia="標楷體"/>
                <w:szCs w:val="28"/>
              </w:rPr>
              <w:t>(M)0922-522671</w:t>
            </w:r>
          </w:p>
        </w:tc>
        <w:tc>
          <w:tcPr>
            <w:tcW w:w="3249" w:type="dxa"/>
            <w:tcBorders>
              <w:top w:val="single" w:sz="6" w:space="0" w:color="000000"/>
              <w:left w:val="single" w:sz="6"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ind w:left="-113" w:right="-86"/>
              <w:rPr>
                <w:rFonts w:eastAsia="標楷體"/>
                <w:szCs w:val="28"/>
              </w:rPr>
            </w:pPr>
            <w:r>
              <w:rPr>
                <w:rFonts w:eastAsia="標楷體"/>
                <w:szCs w:val="28"/>
              </w:rPr>
              <w:t>Tmy8000@gmail.com</w:t>
            </w:r>
          </w:p>
        </w:tc>
        <w:tc>
          <w:tcPr>
            <w:tcW w:w="709" w:type="dxa"/>
            <w:tcBorders>
              <w:top w:val="single" w:sz="6"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15331" w:rsidRDefault="00E940F6">
            <w:pPr>
              <w:snapToGrid w:val="0"/>
              <w:spacing w:line="320" w:lineRule="exact"/>
              <w:rPr>
                <w:rFonts w:eastAsia="標楷體"/>
                <w:szCs w:val="28"/>
              </w:rPr>
            </w:pPr>
            <w:r>
              <w:rPr>
                <w:rFonts w:eastAsia="標楷體"/>
                <w:szCs w:val="28"/>
              </w:rPr>
              <w:t>開車</w:t>
            </w:r>
          </w:p>
        </w:tc>
      </w:tr>
    </w:tbl>
    <w:p w:rsidR="00315331" w:rsidRDefault="00315331">
      <w:pPr>
        <w:snapToGrid w:val="0"/>
        <w:rPr>
          <w:rFonts w:ascii="標楷體" w:eastAsia="標楷體" w:hAnsi="標楷體"/>
          <w:b/>
          <w:color w:val="000000"/>
          <w:sz w:val="32"/>
          <w:szCs w:val="28"/>
        </w:rPr>
      </w:pPr>
    </w:p>
    <w:p w:rsidR="00315331" w:rsidRDefault="00E940F6">
      <w:pPr>
        <w:snapToGrid w:val="0"/>
        <w:rPr>
          <w:rFonts w:ascii="標楷體" w:eastAsia="標楷體" w:hAnsi="標楷體"/>
          <w:b/>
          <w:color w:val="000000"/>
          <w:sz w:val="32"/>
          <w:szCs w:val="28"/>
        </w:rPr>
      </w:pPr>
      <w:r>
        <w:rPr>
          <w:rFonts w:ascii="標楷體" w:eastAsia="標楷體" w:hAnsi="標楷體"/>
          <w:b/>
          <w:color w:val="000000"/>
          <w:sz w:val="32"/>
          <w:szCs w:val="28"/>
        </w:rPr>
        <w:lastRenderedPageBreak/>
        <w:t>三、國中組委員</w:t>
      </w:r>
    </w:p>
    <w:tbl>
      <w:tblPr>
        <w:tblW w:w="10197" w:type="dxa"/>
        <w:tblInd w:w="106" w:type="dxa"/>
        <w:tblLayout w:type="fixed"/>
        <w:tblCellMar>
          <w:left w:w="10" w:type="dxa"/>
          <w:right w:w="10" w:type="dxa"/>
        </w:tblCellMar>
        <w:tblLook w:val="0000" w:firstRow="0" w:lastRow="0" w:firstColumn="0" w:lastColumn="0" w:noHBand="0" w:noVBand="0"/>
      </w:tblPr>
      <w:tblGrid>
        <w:gridCol w:w="1703"/>
        <w:gridCol w:w="1701"/>
        <w:gridCol w:w="3249"/>
        <w:gridCol w:w="2743"/>
        <w:gridCol w:w="801"/>
      </w:tblGrid>
      <w:tr w:rsidR="00315331">
        <w:tblPrEx>
          <w:tblCellMar>
            <w:top w:w="0" w:type="dxa"/>
            <w:bottom w:w="0" w:type="dxa"/>
          </w:tblCellMar>
        </w:tblPrEx>
        <w:trPr>
          <w:trHeight w:val="487"/>
        </w:trPr>
        <w:tc>
          <w:tcPr>
            <w:tcW w:w="1703" w:type="dxa"/>
            <w:tcBorders>
              <w:top w:val="double" w:sz="12" w:space="0" w:color="000000"/>
              <w:left w:val="double" w:sz="12" w:space="0" w:color="000000"/>
              <w:bottom w:val="single" w:sz="4" w:space="0" w:color="000000"/>
              <w:right w:val="single" w:sz="6" w:space="0" w:color="000000"/>
            </w:tcBorders>
            <w:shd w:val="clear" w:color="auto" w:fill="E2EFD9"/>
            <w:tcMar>
              <w:top w:w="0" w:type="dxa"/>
              <w:left w:w="108" w:type="dxa"/>
              <w:bottom w:w="0" w:type="dxa"/>
              <w:right w:w="108" w:type="dxa"/>
            </w:tcMar>
            <w:vAlign w:val="center"/>
          </w:tcPr>
          <w:p w:rsidR="00315331" w:rsidRDefault="00E940F6">
            <w:pPr>
              <w:snapToGrid w:val="0"/>
              <w:jc w:val="center"/>
              <w:rPr>
                <w:rFonts w:ascii="標楷體" w:eastAsia="標楷體" w:hAnsi="標楷體"/>
                <w:b/>
                <w:color w:val="000000"/>
                <w:szCs w:val="28"/>
              </w:rPr>
            </w:pPr>
            <w:r>
              <w:rPr>
                <w:rFonts w:ascii="標楷體" w:eastAsia="標楷體" w:hAnsi="標楷體"/>
                <w:b/>
                <w:color w:val="000000"/>
                <w:szCs w:val="28"/>
              </w:rPr>
              <w:t>單　位</w:t>
            </w:r>
          </w:p>
        </w:tc>
        <w:tc>
          <w:tcPr>
            <w:tcW w:w="1701" w:type="dxa"/>
            <w:tcBorders>
              <w:top w:val="double" w:sz="12" w:space="0" w:color="000000"/>
              <w:left w:val="single" w:sz="6" w:space="0" w:color="000000"/>
              <w:bottom w:val="single" w:sz="4" w:space="0" w:color="000000"/>
              <w:right w:val="single" w:sz="6" w:space="0" w:color="000000"/>
            </w:tcBorders>
            <w:shd w:val="clear" w:color="auto" w:fill="E2EFD9"/>
            <w:tcMar>
              <w:top w:w="0" w:type="dxa"/>
              <w:left w:w="108" w:type="dxa"/>
              <w:bottom w:w="0" w:type="dxa"/>
              <w:right w:w="108" w:type="dxa"/>
            </w:tcMar>
            <w:vAlign w:val="center"/>
          </w:tcPr>
          <w:p w:rsidR="00315331" w:rsidRDefault="00E940F6">
            <w:pPr>
              <w:snapToGrid w:val="0"/>
              <w:jc w:val="center"/>
              <w:rPr>
                <w:rFonts w:ascii="標楷體" w:eastAsia="標楷體" w:hAnsi="標楷體"/>
                <w:b/>
                <w:color w:val="000000"/>
                <w:szCs w:val="28"/>
              </w:rPr>
            </w:pPr>
            <w:r>
              <w:rPr>
                <w:rFonts w:ascii="標楷體" w:eastAsia="標楷體" w:hAnsi="標楷體"/>
                <w:b/>
                <w:color w:val="000000"/>
                <w:szCs w:val="28"/>
              </w:rPr>
              <w:t>姓名</w:t>
            </w:r>
          </w:p>
        </w:tc>
        <w:tc>
          <w:tcPr>
            <w:tcW w:w="3249" w:type="dxa"/>
            <w:tcBorders>
              <w:top w:val="double" w:sz="12" w:space="0" w:color="000000"/>
              <w:left w:val="single" w:sz="6" w:space="0" w:color="000000"/>
              <w:bottom w:val="single" w:sz="4" w:space="0" w:color="000000"/>
              <w:right w:val="single" w:sz="6" w:space="0" w:color="000000"/>
            </w:tcBorders>
            <w:shd w:val="clear" w:color="auto" w:fill="E2EFD9"/>
            <w:tcMar>
              <w:top w:w="0" w:type="dxa"/>
              <w:left w:w="108" w:type="dxa"/>
              <w:bottom w:w="0" w:type="dxa"/>
              <w:right w:w="108" w:type="dxa"/>
            </w:tcMar>
            <w:vAlign w:val="center"/>
          </w:tcPr>
          <w:p w:rsidR="00315331" w:rsidRDefault="00E940F6">
            <w:pPr>
              <w:snapToGrid w:val="0"/>
              <w:spacing w:line="360" w:lineRule="exact"/>
              <w:jc w:val="center"/>
              <w:rPr>
                <w:rFonts w:ascii="標楷體" w:eastAsia="標楷體" w:hAnsi="標楷體"/>
                <w:b/>
                <w:color w:val="000000"/>
                <w:szCs w:val="28"/>
              </w:rPr>
            </w:pPr>
            <w:r>
              <w:rPr>
                <w:rFonts w:ascii="標楷體" w:eastAsia="標楷體" w:hAnsi="標楷體"/>
                <w:b/>
                <w:color w:val="000000"/>
                <w:szCs w:val="28"/>
              </w:rPr>
              <w:t>聯絡電話</w:t>
            </w:r>
          </w:p>
        </w:tc>
        <w:tc>
          <w:tcPr>
            <w:tcW w:w="2743" w:type="dxa"/>
            <w:tcBorders>
              <w:top w:val="double" w:sz="12" w:space="0" w:color="000000"/>
              <w:left w:val="single" w:sz="6"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15331" w:rsidRDefault="00E940F6">
            <w:pPr>
              <w:snapToGrid w:val="0"/>
              <w:spacing w:line="360" w:lineRule="exact"/>
              <w:jc w:val="center"/>
              <w:rPr>
                <w:rFonts w:ascii="標楷體" w:eastAsia="標楷體" w:hAnsi="標楷體"/>
                <w:b/>
                <w:color w:val="000000"/>
                <w:szCs w:val="28"/>
              </w:rPr>
            </w:pPr>
            <w:r>
              <w:rPr>
                <w:rFonts w:ascii="標楷體" w:eastAsia="標楷體" w:hAnsi="標楷體"/>
                <w:b/>
                <w:color w:val="000000"/>
                <w:szCs w:val="28"/>
              </w:rPr>
              <w:t>E-mail</w:t>
            </w:r>
          </w:p>
        </w:tc>
        <w:tc>
          <w:tcPr>
            <w:tcW w:w="801" w:type="dxa"/>
            <w:tcBorders>
              <w:top w:val="double" w:sz="12" w:space="0" w:color="000000"/>
              <w:left w:val="single" w:sz="4" w:space="0" w:color="000000"/>
              <w:bottom w:val="single" w:sz="4" w:space="0" w:color="000000"/>
              <w:right w:val="double" w:sz="12" w:space="0" w:color="000000"/>
            </w:tcBorders>
            <w:shd w:val="clear" w:color="auto" w:fill="E2EFD9"/>
            <w:tcMar>
              <w:top w:w="0" w:type="dxa"/>
              <w:left w:w="108" w:type="dxa"/>
              <w:bottom w:w="0" w:type="dxa"/>
              <w:right w:w="108" w:type="dxa"/>
            </w:tcMar>
            <w:vAlign w:val="center"/>
          </w:tcPr>
          <w:p w:rsidR="00315331" w:rsidRDefault="00E940F6">
            <w:pPr>
              <w:snapToGrid w:val="0"/>
              <w:spacing w:line="360" w:lineRule="exact"/>
              <w:jc w:val="center"/>
              <w:rPr>
                <w:rFonts w:ascii="標楷體" w:eastAsia="標楷體" w:hAnsi="標楷體"/>
                <w:b/>
                <w:color w:val="000000"/>
                <w:szCs w:val="28"/>
              </w:rPr>
            </w:pPr>
            <w:r>
              <w:rPr>
                <w:rFonts w:ascii="標楷體" w:eastAsia="標楷體" w:hAnsi="標楷體"/>
                <w:b/>
                <w:color w:val="000000"/>
                <w:szCs w:val="28"/>
              </w:rPr>
              <w:t>備註</w:t>
            </w:r>
          </w:p>
        </w:tc>
      </w:tr>
      <w:tr w:rsidR="00315331">
        <w:tblPrEx>
          <w:tblCellMar>
            <w:top w:w="0" w:type="dxa"/>
            <w:bottom w:w="0" w:type="dxa"/>
          </w:tblCellMar>
        </w:tblPrEx>
        <w:trPr>
          <w:trHeight w:val="737"/>
        </w:trPr>
        <w:tc>
          <w:tcPr>
            <w:tcW w:w="1703" w:type="dxa"/>
            <w:tcBorders>
              <w:top w:val="single" w:sz="4"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b/>
                <w:color w:val="000000"/>
                <w:szCs w:val="24"/>
              </w:rPr>
            </w:pPr>
            <w:r>
              <w:rPr>
                <w:rFonts w:ascii="標楷體" w:eastAsia="標楷體" w:hAnsi="標楷體"/>
                <w:b/>
                <w:color w:val="000000"/>
                <w:szCs w:val="24"/>
              </w:rPr>
              <w:t>教育局</w:t>
            </w:r>
          </w:p>
          <w:p w:rsidR="00315331" w:rsidRDefault="00E940F6">
            <w:pPr>
              <w:snapToGrid w:val="0"/>
              <w:jc w:val="center"/>
              <w:rPr>
                <w:rFonts w:ascii="標楷體" w:eastAsia="標楷體" w:hAnsi="標楷體"/>
                <w:b/>
                <w:color w:val="000000"/>
                <w:szCs w:val="24"/>
              </w:rPr>
            </w:pPr>
            <w:r>
              <w:rPr>
                <w:rFonts w:ascii="標楷體" w:eastAsia="標楷體" w:hAnsi="標楷體"/>
                <w:b/>
                <w:color w:val="000000"/>
                <w:szCs w:val="24"/>
              </w:rPr>
              <w:t>聘任督學</w:t>
            </w:r>
          </w:p>
        </w:tc>
        <w:tc>
          <w:tcPr>
            <w:tcW w:w="1701"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color w:val="000000"/>
                <w:szCs w:val="24"/>
              </w:rPr>
            </w:pPr>
            <w:r>
              <w:rPr>
                <w:rFonts w:ascii="標楷體" w:eastAsia="標楷體" w:hAnsi="標楷體"/>
                <w:color w:val="000000"/>
                <w:szCs w:val="24"/>
              </w:rPr>
              <w:t>楊淑萍校長</w:t>
            </w:r>
          </w:p>
        </w:tc>
        <w:tc>
          <w:tcPr>
            <w:tcW w:w="3249"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rPr>
                <w:rFonts w:eastAsia="標楷體"/>
                <w:color w:val="000000"/>
                <w:szCs w:val="24"/>
              </w:rPr>
            </w:pPr>
            <w:r>
              <w:rPr>
                <w:rFonts w:eastAsia="標楷體"/>
                <w:color w:val="000000"/>
                <w:szCs w:val="24"/>
              </w:rPr>
              <w:t>(M)0920-178678</w:t>
            </w:r>
          </w:p>
        </w:tc>
        <w:tc>
          <w:tcPr>
            <w:tcW w:w="2743"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pPr>
            <w:hyperlink r:id="rId44" w:history="1">
              <w:r>
                <w:rPr>
                  <w:rStyle w:val="a9"/>
                  <w:rFonts w:eastAsia="標楷體"/>
                  <w:color w:val="auto"/>
                  <w:szCs w:val="24"/>
                  <w:u w:val="none"/>
                </w:rPr>
                <w:t>springyang00@gmail.com</w:t>
              </w:r>
            </w:hyperlink>
          </w:p>
        </w:tc>
        <w:tc>
          <w:tcPr>
            <w:tcW w:w="801" w:type="dxa"/>
            <w:tcBorders>
              <w:top w:val="single" w:sz="4" w:space="0" w:color="000000"/>
              <w:left w:val="single" w:sz="4"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rPr>
                <w:rFonts w:eastAsia="標楷體"/>
                <w:szCs w:val="24"/>
              </w:rPr>
            </w:pPr>
            <w:r>
              <w:rPr>
                <w:rFonts w:eastAsia="標楷體"/>
                <w:szCs w:val="24"/>
              </w:rPr>
              <w:t>開車</w:t>
            </w:r>
          </w:p>
        </w:tc>
      </w:tr>
      <w:tr w:rsidR="00315331">
        <w:tblPrEx>
          <w:tblCellMar>
            <w:top w:w="0" w:type="dxa"/>
            <w:bottom w:w="0" w:type="dxa"/>
          </w:tblCellMar>
        </w:tblPrEx>
        <w:trPr>
          <w:trHeight w:val="737"/>
        </w:trPr>
        <w:tc>
          <w:tcPr>
            <w:tcW w:w="1703"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b/>
                <w:color w:val="000000"/>
                <w:szCs w:val="24"/>
              </w:rPr>
            </w:pPr>
            <w:r>
              <w:rPr>
                <w:rFonts w:ascii="標楷體" w:eastAsia="標楷體" w:hAnsi="標楷體"/>
                <w:b/>
                <w:color w:val="000000"/>
                <w:szCs w:val="24"/>
              </w:rPr>
              <w:t>退休校長</w:t>
            </w:r>
          </w:p>
          <w:p w:rsidR="00315331" w:rsidRDefault="00E940F6">
            <w:pPr>
              <w:snapToGrid w:val="0"/>
              <w:jc w:val="center"/>
              <w:rPr>
                <w:rFonts w:ascii="標楷體" w:eastAsia="標楷體" w:hAnsi="標楷體"/>
                <w:b/>
                <w:color w:val="000000"/>
                <w:szCs w:val="24"/>
              </w:rPr>
            </w:pPr>
            <w:r>
              <w:rPr>
                <w:rFonts w:ascii="標楷體" w:eastAsia="標楷體" w:hAnsi="標楷體"/>
                <w:b/>
                <w:color w:val="000000"/>
                <w:szCs w:val="24"/>
              </w:rPr>
              <w:t>(</w:t>
            </w:r>
            <w:r>
              <w:rPr>
                <w:rFonts w:ascii="標楷體" w:eastAsia="標楷體" w:hAnsi="標楷體"/>
                <w:b/>
                <w:color w:val="000000"/>
                <w:szCs w:val="24"/>
              </w:rPr>
              <w:t>蘭雅國中</w:t>
            </w:r>
            <w:r>
              <w:rPr>
                <w:rFonts w:ascii="標楷體" w:eastAsia="標楷體" w:hAnsi="標楷體"/>
                <w:b/>
                <w:color w:val="000000"/>
                <w:szCs w:val="24"/>
              </w:rPr>
              <w: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color w:val="000000"/>
                <w:szCs w:val="24"/>
              </w:rPr>
            </w:pPr>
            <w:r>
              <w:rPr>
                <w:rFonts w:ascii="標楷體" w:eastAsia="標楷體" w:hAnsi="標楷體"/>
                <w:color w:val="000000"/>
                <w:szCs w:val="24"/>
              </w:rPr>
              <w:t>呂淑珍校長</w:t>
            </w:r>
          </w:p>
        </w:tc>
        <w:tc>
          <w:tcPr>
            <w:tcW w:w="324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rPr>
                <w:rFonts w:eastAsia="標楷體"/>
                <w:color w:val="000000"/>
                <w:szCs w:val="24"/>
              </w:rPr>
            </w:pPr>
            <w:r>
              <w:rPr>
                <w:rFonts w:eastAsia="標楷體"/>
                <w:color w:val="000000"/>
                <w:szCs w:val="24"/>
              </w:rPr>
              <w:t>(M)0978-510703</w:t>
            </w:r>
          </w:p>
        </w:tc>
        <w:tc>
          <w:tcPr>
            <w:tcW w:w="2743"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pPr>
            <w:hyperlink r:id="rId45" w:history="1">
              <w:r>
                <w:rPr>
                  <w:rStyle w:val="a9"/>
                  <w:rFonts w:eastAsia="標楷體"/>
                  <w:color w:val="auto"/>
                  <w:szCs w:val="24"/>
                  <w:u w:val="none"/>
                </w:rPr>
                <w:t>susan645@gmail.com</w:t>
              </w:r>
            </w:hyperlink>
          </w:p>
        </w:tc>
        <w:tc>
          <w:tcPr>
            <w:tcW w:w="801" w:type="dxa"/>
            <w:tcBorders>
              <w:top w:val="single" w:sz="6" w:space="0" w:color="000000"/>
              <w:left w:val="single" w:sz="4"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rPr>
                <w:rFonts w:eastAsia="標楷體"/>
                <w:szCs w:val="24"/>
              </w:rPr>
            </w:pPr>
            <w:r>
              <w:rPr>
                <w:rFonts w:eastAsia="標楷體"/>
                <w:szCs w:val="24"/>
              </w:rPr>
              <w:t>開車</w:t>
            </w:r>
          </w:p>
        </w:tc>
      </w:tr>
      <w:tr w:rsidR="00315331">
        <w:tblPrEx>
          <w:tblCellMar>
            <w:top w:w="0" w:type="dxa"/>
            <w:bottom w:w="0" w:type="dxa"/>
          </w:tblCellMar>
        </w:tblPrEx>
        <w:trPr>
          <w:trHeight w:val="737"/>
        </w:trPr>
        <w:tc>
          <w:tcPr>
            <w:tcW w:w="1703"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b/>
                <w:color w:val="000000"/>
                <w:szCs w:val="24"/>
              </w:rPr>
            </w:pPr>
            <w:r>
              <w:rPr>
                <w:rFonts w:ascii="標楷體" w:eastAsia="標楷體" w:hAnsi="標楷體"/>
                <w:b/>
                <w:color w:val="000000"/>
                <w:szCs w:val="24"/>
              </w:rPr>
              <w:t>退休校長</w:t>
            </w:r>
          </w:p>
          <w:p w:rsidR="00315331" w:rsidRDefault="00E940F6">
            <w:pPr>
              <w:snapToGrid w:val="0"/>
              <w:jc w:val="center"/>
              <w:rPr>
                <w:rFonts w:ascii="標楷體" w:eastAsia="標楷體" w:hAnsi="標楷體"/>
                <w:b/>
                <w:color w:val="000000"/>
                <w:szCs w:val="24"/>
              </w:rPr>
            </w:pPr>
            <w:r>
              <w:rPr>
                <w:rFonts w:ascii="標楷體" w:eastAsia="標楷體" w:hAnsi="標楷體"/>
                <w:b/>
                <w:color w:val="000000"/>
                <w:szCs w:val="24"/>
              </w:rPr>
              <w:t>(</w:t>
            </w:r>
            <w:r>
              <w:rPr>
                <w:rFonts w:ascii="標楷體" w:eastAsia="標楷體" w:hAnsi="標楷體"/>
                <w:b/>
                <w:color w:val="000000"/>
                <w:szCs w:val="24"/>
              </w:rPr>
              <w:t>南門國中</w:t>
            </w:r>
            <w:r>
              <w:rPr>
                <w:rFonts w:ascii="標楷體" w:eastAsia="標楷體" w:hAnsi="標楷體"/>
                <w:b/>
                <w:color w:val="000000"/>
                <w:szCs w:val="24"/>
              </w:rPr>
              <w: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color w:val="000000"/>
                <w:szCs w:val="24"/>
              </w:rPr>
            </w:pPr>
            <w:r>
              <w:rPr>
                <w:rFonts w:ascii="標楷體" w:eastAsia="標楷體" w:hAnsi="標楷體"/>
                <w:color w:val="000000"/>
                <w:szCs w:val="24"/>
              </w:rPr>
              <w:t>李珀玲校長</w:t>
            </w:r>
          </w:p>
        </w:tc>
        <w:tc>
          <w:tcPr>
            <w:tcW w:w="324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rPr>
                <w:rFonts w:eastAsia="標楷體"/>
                <w:color w:val="000000"/>
                <w:szCs w:val="24"/>
              </w:rPr>
            </w:pPr>
            <w:r>
              <w:rPr>
                <w:rFonts w:eastAsia="標楷體"/>
                <w:color w:val="000000"/>
                <w:szCs w:val="24"/>
              </w:rPr>
              <w:t>(M)0936-345321</w:t>
            </w:r>
          </w:p>
        </w:tc>
        <w:tc>
          <w:tcPr>
            <w:tcW w:w="2743"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pPr>
            <w:hyperlink r:id="rId46" w:history="1">
              <w:r>
                <w:rPr>
                  <w:rStyle w:val="a9"/>
                  <w:rFonts w:eastAsia="標楷體"/>
                  <w:color w:val="auto"/>
                  <w:szCs w:val="24"/>
                  <w:u w:val="none"/>
                </w:rPr>
                <w:t>poling@nmjh.tp.edu.tw</w:t>
              </w:r>
            </w:hyperlink>
          </w:p>
        </w:tc>
        <w:tc>
          <w:tcPr>
            <w:tcW w:w="801" w:type="dxa"/>
            <w:tcBorders>
              <w:top w:val="single" w:sz="6" w:space="0" w:color="000000"/>
              <w:left w:val="single" w:sz="4"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pPr>
            <w:r>
              <w:rPr>
                <w:rFonts w:eastAsia="標楷體"/>
                <w:szCs w:val="24"/>
              </w:rPr>
              <w:t>開車</w:t>
            </w:r>
            <w:r>
              <w:rPr>
                <w:rFonts w:eastAsia="標楷體"/>
                <w:color w:val="FF0000"/>
                <w:szCs w:val="24"/>
              </w:rPr>
              <w:t>素食</w:t>
            </w:r>
          </w:p>
        </w:tc>
      </w:tr>
      <w:tr w:rsidR="00315331">
        <w:tblPrEx>
          <w:tblCellMar>
            <w:top w:w="0" w:type="dxa"/>
            <w:bottom w:w="0" w:type="dxa"/>
          </w:tblCellMar>
        </w:tblPrEx>
        <w:trPr>
          <w:trHeight w:val="737"/>
        </w:trPr>
        <w:tc>
          <w:tcPr>
            <w:tcW w:w="1703"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b/>
                <w:szCs w:val="24"/>
              </w:rPr>
            </w:pPr>
            <w:r>
              <w:rPr>
                <w:rFonts w:ascii="標楷體" w:eastAsia="標楷體" w:hAnsi="標楷體"/>
                <w:b/>
                <w:szCs w:val="24"/>
              </w:rPr>
              <w:t>退休校長</w:t>
            </w:r>
          </w:p>
          <w:p w:rsidR="00315331" w:rsidRDefault="00E940F6">
            <w:pPr>
              <w:snapToGrid w:val="0"/>
              <w:jc w:val="center"/>
              <w:rPr>
                <w:rFonts w:ascii="標楷體" w:eastAsia="標楷體" w:hAnsi="標楷體"/>
                <w:b/>
                <w:szCs w:val="24"/>
              </w:rPr>
            </w:pPr>
            <w:r>
              <w:rPr>
                <w:rFonts w:ascii="標楷體" w:eastAsia="標楷體" w:hAnsi="標楷體"/>
                <w:b/>
                <w:szCs w:val="24"/>
              </w:rPr>
              <w:t>(</w:t>
            </w:r>
            <w:r>
              <w:rPr>
                <w:rFonts w:ascii="標楷體" w:eastAsia="標楷體" w:hAnsi="標楷體"/>
                <w:b/>
                <w:szCs w:val="24"/>
              </w:rPr>
              <w:t>靜心中學</w:t>
            </w:r>
            <w:r>
              <w:rPr>
                <w:rFonts w:ascii="標楷體" w:eastAsia="標楷體" w:hAnsi="標楷體"/>
                <w:b/>
                <w:szCs w:val="24"/>
              </w:rPr>
              <w: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szCs w:val="24"/>
              </w:rPr>
            </w:pPr>
            <w:r>
              <w:rPr>
                <w:rFonts w:ascii="標楷體" w:eastAsia="標楷體" w:hAnsi="標楷體"/>
                <w:szCs w:val="24"/>
              </w:rPr>
              <w:t>簡毓玲校長</w:t>
            </w:r>
          </w:p>
        </w:tc>
        <w:tc>
          <w:tcPr>
            <w:tcW w:w="324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rPr>
                <w:rFonts w:eastAsia="標楷體"/>
                <w:szCs w:val="24"/>
              </w:rPr>
            </w:pPr>
            <w:r>
              <w:rPr>
                <w:rFonts w:eastAsia="標楷體"/>
                <w:szCs w:val="24"/>
              </w:rPr>
              <w:t>(M)0933-863536</w:t>
            </w:r>
          </w:p>
        </w:tc>
        <w:tc>
          <w:tcPr>
            <w:tcW w:w="2743"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pPr>
            <w:hyperlink r:id="rId47" w:history="1">
              <w:r>
                <w:rPr>
                  <w:rStyle w:val="a9"/>
                  <w:rFonts w:eastAsia="標楷體"/>
                  <w:color w:val="auto"/>
                  <w:szCs w:val="24"/>
                  <w:u w:val="none"/>
                </w:rPr>
                <w:t>chingshin0001@yahoo.com.tw</w:t>
              </w:r>
            </w:hyperlink>
          </w:p>
        </w:tc>
        <w:tc>
          <w:tcPr>
            <w:tcW w:w="801" w:type="dxa"/>
            <w:tcBorders>
              <w:top w:val="single" w:sz="6" w:space="0" w:color="000000"/>
              <w:left w:val="single" w:sz="4"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E940F6">
            <w:pPr>
              <w:rPr>
                <w:rFonts w:ascii="標楷體" w:eastAsia="標楷體" w:hAnsi="標楷體"/>
              </w:rPr>
            </w:pPr>
            <w:r>
              <w:rPr>
                <w:rFonts w:ascii="標楷體" w:eastAsia="標楷體" w:hAnsi="標楷體"/>
              </w:rPr>
              <w:t>開車</w:t>
            </w:r>
          </w:p>
        </w:tc>
      </w:tr>
      <w:tr w:rsidR="00315331">
        <w:tblPrEx>
          <w:tblCellMar>
            <w:top w:w="0" w:type="dxa"/>
            <w:bottom w:w="0" w:type="dxa"/>
          </w:tblCellMar>
        </w:tblPrEx>
        <w:trPr>
          <w:trHeight w:val="737"/>
        </w:trPr>
        <w:tc>
          <w:tcPr>
            <w:tcW w:w="1703"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b/>
                <w:szCs w:val="24"/>
              </w:rPr>
            </w:pPr>
            <w:r>
              <w:rPr>
                <w:rFonts w:ascii="標楷體" w:eastAsia="標楷體" w:hAnsi="標楷體"/>
                <w:b/>
                <w:szCs w:val="24"/>
              </w:rPr>
              <w:t>弘道國中</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szCs w:val="24"/>
              </w:rPr>
            </w:pPr>
            <w:r>
              <w:rPr>
                <w:rFonts w:ascii="標楷體" w:eastAsia="標楷體" w:hAnsi="標楷體"/>
                <w:szCs w:val="24"/>
              </w:rPr>
              <w:t>梁振道校長</w:t>
            </w:r>
          </w:p>
        </w:tc>
        <w:tc>
          <w:tcPr>
            <w:tcW w:w="324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pPr>
            <w:r>
              <w:rPr>
                <w:rFonts w:eastAsia="標楷體"/>
                <w:szCs w:val="24"/>
              </w:rPr>
              <w:t>(O)</w:t>
            </w:r>
            <w:r>
              <w:rPr>
                <w:rFonts w:ascii="標楷體" w:eastAsia="標楷體" w:hAnsi="標楷體"/>
                <w:szCs w:val="24"/>
              </w:rPr>
              <w:t xml:space="preserve"> 2371-3347</w:t>
            </w:r>
          </w:p>
          <w:p w:rsidR="00315331" w:rsidRDefault="00E940F6">
            <w:pPr>
              <w:snapToGrid w:val="0"/>
              <w:spacing w:line="360" w:lineRule="exact"/>
              <w:rPr>
                <w:rFonts w:eastAsia="標楷體"/>
                <w:szCs w:val="24"/>
              </w:rPr>
            </w:pPr>
            <w:r>
              <w:rPr>
                <w:rFonts w:eastAsia="標楷體"/>
                <w:szCs w:val="24"/>
              </w:rPr>
              <w:t>(M)0920-336-809</w:t>
            </w:r>
          </w:p>
        </w:tc>
        <w:tc>
          <w:tcPr>
            <w:tcW w:w="2743"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rPr>
                <w:rFonts w:eastAsia="標楷體"/>
                <w:szCs w:val="24"/>
              </w:rPr>
            </w:pPr>
            <w:r>
              <w:rPr>
                <w:rFonts w:eastAsia="標楷體"/>
                <w:szCs w:val="24"/>
              </w:rPr>
              <w:t>jdliang2011@gmail.com</w:t>
            </w:r>
          </w:p>
        </w:tc>
        <w:tc>
          <w:tcPr>
            <w:tcW w:w="801" w:type="dxa"/>
            <w:tcBorders>
              <w:top w:val="single" w:sz="6" w:space="0" w:color="000000"/>
              <w:left w:val="single" w:sz="4"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E940F6">
            <w:pPr>
              <w:rPr>
                <w:rFonts w:ascii="標楷體" w:eastAsia="標楷體" w:hAnsi="標楷體"/>
              </w:rPr>
            </w:pPr>
            <w:r>
              <w:rPr>
                <w:rFonts w:ascii="標楷體" w:eastAsia="標楷體" w:hAnsi="標楷體"/>
              </w:rPr>
              <w:t>開車</w:t>
            </w:r>
          </w:p>
        </w:tc>
      </w:tr>
      <w:tr w:rsidR="00315331">
        <w:tblPrEx>
          <w:tblCellMar>
            <w:top w:w="0" w:type="dxa"/>
            <w:bottom w:w="0" w:type="dxa"/>
          </w:tblCellMar>
        </w:tblPrEx>
        <w:trPr>
          <w:trHeight w:val="737"/>
        </w:trPr>
        <w:tc>
          <w:tcPr>
            <w:tcW w:w="1703" w:type="dxa"/>
            <w:tcBorders>
              <w:top w:val="single" w:sz="6" w:space="0" w:color="000000"/>
              <w:left w:val="double" w:sz="12"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jc w:val="center"/>
              <w:rPr>
                <w:rFonts w:ascii="標楷體" w:eastAsia="標楷體" w:hAnsi="標楷體"/>
                <w:b/>
                <w:color w:val="000000"/>
                <w:szCs w:val="24"/>
              </w:rPr>
            </w:pPr>
            <w:r>
              <w:rPr>
                <w:rFonts w:ascii="標楷體" w:eastAsia="標楷體" w:hAnsi="標楷體"/>
                <w:b/>
                <w:color w:val="000000"/>
                <w:szCs w:val="24"/>
              </w:rPr>
              <w:t>龍門國中</w:t>
            </w:r>
          </w:p>
        </w:tc>
        <w:tc>
          <w:tcPr>
            <w:tcW w:w="1701" w:type="dxa"/>
            <w:tcBorders>
              <w:top w:val="single" w:sz="6" w:space="0" w:color="000000"/>
              <w:left w:val="single" w:sz="6"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jc w:val="center"/>
              <w:rPr>
                <w:rFonts w:ascii="標楷體" w:eastAsia="標楷體" w:hAnsi="標楷體"/>
                <w:color w:val="000000"/>
                <w:szCs w:val="24"/>
              </w:rPr>
            </w:pPr>
            <w:r>
              <w:rPr>
                <w:rFonts w:ascii="標楷體" w:eastAsia="標楷體" w:hAnsi="標楷體"/>
                <w:color w:val="000000"/>
                <w:szCs w:val="24"/>
              </w:rPr>
              <w:t>潘姿伶校長</w:t>
            </w:r>
          </w:p>
        </w:tc>
        <w:tc>
          <w:tcPr>
            <w:tcW w:w="3249" w:type="dxa"/>
            <w:tcBorders>
              <w:top w:val="single" w:sz="6" w:space="0" w:color="000000"/>
              <w:left w:val="single" w:sz="6"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pPr>
            <w:r>
              <w:rPr>
                <w:rFonts w:ascii="標楷體" w:eastAsia="標楷體" w:hAnsi="標楷體"/>
                <w:color w:val="000000"/>
                <w:szCs w:val="24"/>
              </w:rPr>
              <w:t>(O)</w:t>
            </w:r>
            <w:r>
              <w:rPr>
                <w:rFonts w:ascii="標楷體" w:eastAsia="標楷體" w:hAnsi="標楷體"/>
                <w:szCs w:val="24"/>
              </w:rPr>
              <w:t xml:space="preserve"> </w:t>
            </w:r>
            <w:r>
              <w:rPr>
                <w:rFonts w:ascii="標楷體" w:eastAsia="標楷體" w:hAnsi="標楷體"/>
                <w:color w:val="000000"/>
                <w:szCs w:val="24"/>
              </w:rPr>
              <w:t>27330299</w:t>
            </w:r>
            <w:r>
              <w:rPr>
                <w:rFonts w:ascii="標楷體" w:eastAsia="標楷體" w:hAnsi="標楷體"/>
                <w:color w:val="000000"/>
                <w:szCs w:val="24"/>
              </w:rPr>
              <w:t>轉</w:t>
            </w:r>
            <w:r>
              <w:rPr>
                <w:rFonts w:ascii="標楷體" w:eastAsia="標楷體" w:hAnsi="標楷體"/>
                <w:color w:val="000000"/>
                <w:szCs w:val="24"/>
              </w:rPr>
              <w:t>1301</w:t>
            </w:r>
          </w:p>
          <w:p w:rsidR="00315331" w:rsidRDefault="00E940F6">
            <w:pPr>
              <w:snapToGrid w:val="0"/>
              <w:spacing w:line="360" w:lineRule="exact"/>
              <w:rPr>
                <w:rFonts w:ascii="標楷體" w:eastAsia="標楷體" w:hAnsi="標楷體"/>
                <w:color w:val="000000"/>
                <w:szCs w:val="24"/>
              </w:rPr>
            </w:pPr>
            <w:r>
              <w:rPr>
                <w:rFonts w:ascii="標楷體" w:eastAsia="標楷體" w:hAnsi="標楷體"/>
                <w:color w:val="000000"/>
                <w:szCs w:val="24"/>
              </w:rPr>
              <w:t>(M)0920-801129</w:t>
            </w:r>
          </w:p>
        </w:tc>
        <w:tc>
          <w:tcPr>
            <w:tcW w:w="2743" w:type="dxa"/>
            <w:tcBorders>
              <w:top w:val="single" w:sz="6" w:space="0" w:color="000000"/>
              <w:left w:val="single" w:sz="6"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rPr>
                <w:szCs w:val="24"/>
              </w:rPr>
            </w:pPr>
            <w:r>
              <w:rPr>
                <w:szCs w:val="24"/>
              </w:rPr>
              <w:t>t219nana@gmail.com</w:t>
            </w:r>
          </w:p>
        </w:tc>
        <w:tc>
          <w:tcPr>
            <w:tcW w:w="801" w:type="dxa"/>
            <w:tcBorders>
              <w:top w:val="single" w:sz="6"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15331" w:rsidRDefault="00E940F6">
            <w:pPr>
              <w:rPr>
                <w:rFonts w:ascii="標楷體" w:eastAsia="標楷體" w:hAnsi="標楷體"/>
              </w:rPr>
            </w:pPr>
            <w:r>
              <w:rPr>
                <w:rFonts w:ascii="標楷體" w:eastAsia="標楷體" w:hAnsi="標楷體"/>
              </w:rPr>
              <w:t>開車</w:t>
            </w:r>
          </w:p>
        </w:tc>
      </w:tr>
    </w:tbl>
    <w:p w:rsidR="00315331" w:rsidRDefault="00E940F6">
      <w:pPr>
        <w:snapToGrid w:val="0"/>
        <w:rPr>
          <w:rFonts w:ascii="標楷體" w:eastAsia="標楷體" w:hAnsi="標楷體"/>
          <w:b/>
          <w:color w:val="000000"/>
          <w:sz w:val="32"/>
          <w:szCs w:val="32"/>
        </w:rPr>
      </w:pPr>
      <w:r>
        <w:rPr>
          <w:rFonts w:ascii="標楷體" w:eastAsia="標楷體" w:hAnsi="標楷體"/>
          <w:b/>
          <w:color w:val="000000"/>
          <w:sz w:val="32"/>
          <w:szCs w:val="32"/>
        </w:rPr>
        <w:t>四、國小組委員</w:t>
      </w:r>
    </w:p>
    <w:tbl>
      <w:tblPr>
        <w:tblW w:w="10206" w:type="dxa"/>
        <w:tblInd w:w="97" w:type="dxa"/>
        <w:tblLayout w:type="fixed"/>
        <w:tblCellMar>
          <w:left w:w="10" w:type="dxa"/>
          <w:right w:w="10" w:type="dxa"/>
        </w:tblCellMar>
        <w:tblLook w:val="0000" w:firstRow="0" w:lastRow="0" w:firstColumn="0" w:lastColumn="0" w:noHBand="0" w:noVBand="0"/>
      </w:tblPr>
      <w:tblGrid>
        <w:gridCol w:w="1571"/>
        <w:gridCol w:w="1842"/>
        <w:gridCol w:w="3249"/>
        <w:gridCol w:w="2760"/>
        <w:gridCol w:w="784"/>
      </w:tblGrid>
      <w:tr w:rsidR="00315331">
        <w:tblPrEx>
          <w:tblCellMar>
            <w:top w:w="0" w:type="dxa"/>
            <w:bottom w:w="0" w:type="dxa"/>
          </w:tblCellMar>
        </w:tblPrEx>
        <w:trPr>
          <w:trHeight w:val="505"/>
        </w:trPr>
        <w:tc>
          <w:tcPr>
            <w:tcW w:w="1571" w:type="dxa"/>
            <w:tcBorders>
              <w:top w:val="double" w:sz="12" w:space="0" w:color="000000"/>
              <w:left w:val="double" w:sz="12" w:space="0" w:color="000000"/>
              <w:bottom w:val="single" w:sz="6" w:space="0" w:color="000000"/>
              <w:right w:val="single" w:sz="6" w:space="0" w:color="000000"/>
            </w:tcBorders>
            <w:shd w:val="clear" w:color="auto" w:fill="FFFFCC"/>
            <w:tcMar>
              <w:top w:w="0" w:type="dxa"/>
              <w:left w:w="108" w:type="dxa"/>
              <w:bottom w:w="0" w:type="dxa"/>
              <w:right w:w="108" w:type="dxa"/>
            </w:tcMar>
            <w:vAlign w:val="center"/>
          </w:tcPr>
          <w:p w:rsidR="00315331" w:rsidRDefault="00E940F6">
            <w:pPr>
              <w:snapToGrid w:val="0"/>
              <w:jc w:val="center"/>
              <w:rPr>
                <w:rFonts w:ascii="標楷體" w:eastAsia="標楷體" w:hAnsi="標楷體"/>
                <w:b/>
                <w:color w:val="000000"/>
                <w:szCs w:val="28"/>
              </w:rPr>
            </w:pPr>
            <w:r>
              <w:rPr>
                <w:rFonts w:ascii="標楷體" w:eastAsia="標楷體" w:hAnsi="標楷體"/>
                <w:b/>
                <w:color w:val="000000"/>
                <w:szCs w:val="28"/>
              </w:rPr>
              <w:t>單　位</w:t>
            </w:r>
          </w:p>
        </w:tc>
        <w:tc>
          <w:tcPr>
            <w:tcW w:w="1842" w:type="dxa"/>
            <w:tcBorders>
              <w:top w:val="double" w:sz="12"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center"/>
          </w:tcPr>
          <w:p w:rsidR="00315331" w:rsidRDefault="00E940F6">
            <w:pPr>
              <w:snapToGrid w:val="0"/>
              <w:jc w:val="center"/>
              <w:rPr>
                <w:rFonts w:ascii="標楷體" w:eastAsia="標楷體" w:hAnsi="標楷體"/>
                <w:b/>
                <w:color w:val="000000"/>
                <w:szCs w:val="28"/>
              </w:rPr>
            </w:pPr>
            <w:r>
              <w:rPr>
                <w:rFonts w:ascii="標楷體" w:eastAsia="標楷體" w:hAnsi="標楷體"/>
                <w:b/>
                <w:color w:val="000000"/>
                <w:szCs w:val="28"/>
              </w:rPr>
              <w:t>姓名</w:t>
            </w:r>
          </w:p>
        </w:tc>
        <w:tc>
          <w:tcPr>
            <w:tcW w:w="3249" w:type="dxa"/>
            <w:tcBorders>
              <w:top w:val="double" w:sz="12"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center"/>
          </w:tcPr>
          <w:p w:rsidR="00315331" w:rsidRDefault="00E940F6">
            <w:pPr>
              <w:snapToGrid w:val="0"/>
              <w:spacing w:line="360" w:lineRule="exact"/>
              <w:jc w:val="center"/>
              <w:rPr>
                <w:rFonts w:ascii="標楷體" w:eastAsia="標楷體" w:hAnsi="標楷體"/>
                <w:b/>
                <w:color w:val="000000"/>
                <w:szCs w:val="28"/>
              </w:rPr>
            </w:pPr>
            <w:r>
              <w:rPr>
                <w:rFonts w:ascii="標楷體" w:eastAsia="標楷體" w:hAnsi="標楷體"/>
                <w:b/>
                <w:color w:val="000000"/>
                <w:szCs w:val="28"/>
              </w:rPr>
              <w:t>聯絡電話</w:t>
            </w:r>
          </w:p>
        </w:tc>
        <w:tc>
          <w:tcPr>
            <w:tcW w:w="2760" w:type="dxa"/>
            <w:tcBorders>
              <w:top w:val="double" w:sz="12" w:space="0" w:color="000000"/>
              <w:left w:val="single" w:sz="6" w:space="0" w:color="000000"/>
              <w:bottom w:val="single" w:sz="6" w:space="0" w:color="000000"/>
              <w:right w:val="single" w:sz="4" w:space="0" w:color="000000"/>
            </w:tcBorders>
            <w:shd w:val="clear" w:color="auto" w:fill="FFFFCC"/>
            <w:tcMar>
              <w:top w:w="0" w:type="dxa"/>
              <w:left w:w="108" w:type="dxa"/>
              <w:bottom w:w="0" w:type="dxa"/>
              <w:right w:w="108" w:type="dxa"/>
            </w:tcMar>
            <w:vAlign w:val="center"/>
          </w:tcPr>
          <w:p w:rsidR="00315331" w:rsidRDefault="00E940F6">
            <w:pPr>
              <w:snapToGrid w:val="0"/>
              <w:spacing w:line="360" w:lineRule="exact"/>
              <w:jc w:val="center"/>
              <w:rPr>
                <w:rFonts w:ascii="標楷體" w:eastAsia="標楷體" w:hAnsi="標楷體"/>
                <w:b/>
                <w:color w:val="000000"/>
                <w:szCs w:val="28"/>
              </w:rPr>
            </w:pPr>
            <w:r>
              <w:rPr>
                <w:rFonts w:ascii="標楷體" w:eastAsia="標楷體" w:hAnsi="標楷體"/>
                <w:b/>
                <w:color w:val="000000"/>
                <w:szCs w:val="28"/>
              </w:rPr>
              <w:t xml:space="preserve">E-mail </w:t>
            </w:r>
          </w:p>
        </w:tc>
        <w:tc>
          <w:tcPr>
            <w:tcW w:w="784" w:type="dxa"/>
            <w:tcBorders>
              <w:top w:val="double" w:sz="12" w:space="0" w:color="000000"/>
              <w:left w:val="single" w:sz="4" w:space="0" w:color="000000"/>
              <w:bottom w:val="single" w:sz="6" w:space="0" w:color="000000"/>
              <w:right w:val="double" w:sz="12" w:space="0" w:color="000000"/>
            </w:tcBorders>
            <w:shd w:val="clear" w:color="auto" w:fill="FFFFCC"/>
            <w:tcMar>
              <w:top w:w="0" w:type="dxa"/>
              <w:left w:w="108" w:type="dxa"/>
              <w:bottom w:w="0" w:type="dxa"/>
              <w:right w:w="108" w:type="dxa"/>
            </w:tcMar>
            <w:vAlign w:val="center"/>
          </w:tcPr>
          <w:p w:rsidR="00315331" w:rsidRDefault="00E940F6">
            <w:pPr>
              <w:snapToGrid w:val="0"/>
              <w:spacing w:line="360" w:lineRule="exact"/>
              <w:jc w:val="center"/>
              <w:rPr>
                <w:rFonts w:ascii="標楷體" w:eastAsia="標楷體" w:hAnsi="標楷體"/>
                <w:b/>
                <w:color w:val="000000"/>
                <w:szCs w:val="28"/>
              </w:rPr>
            </w:pPr>
            <w:r>
              <w:rPr>
                <w:rFonts w:ascii="標楷體" w:eastAsia="標楷體" w:hAnsi="標楷體"/>
                <w:b/>
                <w:color w:val="000000"/>
                <w:szCs w:val="28"/>
              </w:rPr>
              <w:t>備註</w:t>
            </w:r>
          </w:p>
        </w:tc>
      </w:tr>
      <w:tr w:rsidR="00315331">
        <w:tblPrEx>
          <w:tblCellMar>
            <w:top w:w="0" w:type="dxa"/>
            <w:bottom w:w="0" w:type="dxa"/>
          </w:tblCellMar>
        </w:tblPrEx>
        <w:trPr>
          <w:trHeight w:val="851"/>
        </w:trPr>
        <w:tc>
          <w:tcPr>
            <w:tcW w:w="1571"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b/>
                <w:color w:val="000000"/>
                <w:szCs w:val="24"/>
              </w:rPr>
            </w:pPr>
            <w:r>
              <w:rPr>
                <w:rFonts w:ascii="標楷體" w:eastAsia="標楷體" w:hAnsi="標楷體"/>
                <w:b/>
                <w:color w:val="000000"/>
                <w:szCs w:val="24"/>
              </w:rPr>
              <w:t>教育局</w:t>
            </w:r>
          </w:p>
          <w:p w:rsidR="00315331" w:rsidRDefault="00E940F6">
            <w:pPr>
              <w:snapToGrid w:val="0"/>
              <w:jc w:val="center"/>
              <w:rPr>
                <w:rFonts w:ascii="標楷體" w:eastAsia="標楷體" w:hAnsi="標楷體"/>
                <w:b/>
                <w:color w:val="000000"/>
                <w:szCs w:val="24"/>
              </w:rPr>
            </w:pPr>
            <w:r>
              <w:rPr>
                <w:rFonts w:ascii="標楷體" w:eastAsia="標楷體" w:hAnsi="標楷體"/>
                <w:b/>
                <w:color w:val="000000"/>
                <w:szCs w:val="24"/>
              </w:rPr>
              <w:t>聘任督學</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color w:val="000000"/>
                <w:szCs w:val="24"/>
              </w:rPr>
            </w:pPr>
            <w:r>
              <w:rPr>
                <w:rFonts w:ascii="標楷體" w:eastAsia="標楷體" w:hAnsi="標楷體"/>
                <w:color w:val="000000"/>
                <w:szCs w:val="24"/>
              </w:rPr>
              <w:t>廖金春</w:t>
            </w:r>
          </w:p>
          <w:p w:rsidR="00315331" w:rsidRDefault="00E940F6">
            <w:pPr>
              <w:snapToGrid w:val="0"/>
              <w:jc w:val="center"/>
              <w:rPr>
                <w:rFonts w:ascii="標楷體" w:eastAsia="標楷體" w:hAnsi="標楷體"/>
                <w:color w:val="000000"/>
                <w:szCs w:val="24"/>
              </w:rPr>
            </w:pPr>
            <w:r>
              <w:rPr>
                <w:rFonts w:ascii="標楷體" w:eastAsia="標楷體" w:hAnsi="標楷體"/>
                <w:color w:val="000000"/>
                <w:szCs w:val="24"/>
              </w:rPr>
              <w:t>校長</w:t>
            </w:r>
          </w:p>
        </w:tc>
        <w:tc>
          <w:tcPr>
            <w:tcW w:w="324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rPr>
                <w:rFonts w:eastAsia="標楷體"/>
                <w:color w:val="000000"/>
                <w:szCs w:val="24"/>
              </w:rPr>
            </w:pPr>
            <w:r>
              <w:rPr>
                <w:rFonts w:eastAsia="標楷體"/>
                <w:color w:val="000000"/>
                <w:szCs w:val="24"/>
              </w:rPr>
              <w:t>(M)0935-291820</w:t>
            </w:r>
          </w:p>
        </w:tc>
        <w:tc>
          <w:tcPr>
            <w:tcW w:w="276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pPr>
            <w:hyperlink r:id="rId48" w:history="1">
              <w:r>
                <w:rPr>
                  <w:rStyle w:val="a9"/>
                  <w:rFonts w:eastAsia="標楷體"/>
                  <w:color w:val="000000"/>
                  <w:szCs w:val="24"/>
                  <w:u w:val="none"/>
                </w:rPr>
                <w:t>liawjun@yahoo.com.tw</w:t>
              </w:r>
            </w:hyperlink>
          </w:p>
        </w:tc>
        <w:tc>
          <w:tcPr>
            <w:tcW w:w="784" w:type="dxa"/>
            <w:tcBorders>
              <w:top w:val="single" w:sz="6" w:space="0" w:color="000000"/>
              <w:left w:val="single" w:sz="4"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E940F6">
            <w:pPr>
              <w:rPr>
                <w:rFonts w:ascii="標楷體" w:eastAsia="標楷體" w:hAnsi="標楷體"/>
              </w:rPr>
            </w:pPr>
            <w:r>
              <w:rPr>
                <w:rFonts w:ascii="標楷體" w:eastAsia="標楷體" w:hAnsi="標楷體"/>
              </w:rPr>
              <w:t>開車</w:t>
            </w:r>
          </w:p>
        </w:tc>
      </w:tr>
      <w:tr w:rsidR="00315331">
        <w:tblPrEx>
          <w:tblCellMar>
            <w:top w:w="0" w:type="dxa"/>
            <w:bottom w:w="0" w:type="dxa"/>
          </w:tblCellMar>
        </w:tblPrEx>
        <w:trPr>
          <w:trHeight w:val="851"/>
        </w:trPr>
        <w:tc>
          <w:tcPr>
            <w:tcW w:w="1571"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b/>
                <w:color w:val="000000"/>
                <w:szCs w:val="24"/>
              </w:rPr>
            </w:pPr>
            <w:r>
              <w:rPr>
                <w:rFonts w:ascii="標楷體" w:eastAsia="標楷體" w:hAnsi="標楷體"/>
                <w:b/>
                <w:color w:val="000000"/>
                <w:szCs w:val="24"/>
              </w:rPr>
              <w:t>教育局</w:t>
            </w:r>
          </w:p>
          <w:p w:rsidR="00315331" w:rsidRDefault="00E940F6">
            <w:pPr>
              <w:snapToGrid w:val="0"/>
              <w:jc w:val="center"/>
              <w:rPr>
                <w:rFonts w:ascii="標楷體" w:eastAsia="標楷體" w:hAnsi="標楷體"/>
                <w:b/>
                <w:color w:val="000000"/>
                <w:szCs w:val="24"/>
              </w:rPr>
            </w:pPr>
            <w:r>
              <w:rPr>
                <w:rFonts w:ascii="標楷體" w:eastAsia="標楷體" w:hAnsi="標楷體"/>
                <w:b/>
                <w:color w:val="000000"/>
                <w:szCs w:val="24"/>
              </w:rPr>
              <w:t>聘任督學</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color w:val="000000"/>
                <w:szCs w:val="24"/>
              </w:rPr>
            </w:pPr>
            <w:r>
              <w:rPr>
                <w:rFonts w:ascii="標楷體" w:eastAsia="標楷體" w:hAnsi="標楷體"/>
                <w:color w:val="000000"/>
                <w:szCs w:val="24"/>
              </w:rPr>
              <w:t>連寬寬</w:t>
            </w:r>
          </w:p>
          <w:p w:rsidR="00315331" w:rsidRDefault="00E940F6">
            <w:pPr>
              <w:snapToGrid w:val="0"/>
              <w:jc w:val="center"/>
              <w:rPr>
                <w:rFonts w:ascii="標楷體" w:eastAsia="標楷體" w:hAnsi="標楷體"/>
                <w:color w:val="000000"/>
                <w:szCs w:val="24"/>
              </w:rPr>
            </w:pPr>
            <w:r>
              <w:rPr>
                <w:rFonts w:ascii="標楷體" w:eastAsia="標楷體" w:hAnsi="標楷體"/>
                <w:color w:val="000000"/>
                <w:szCs w:val="24"/>
              </w:rPr>
              <w:t>校長</w:t>
            </w:r>
          </w:p>
        </w:tc>
        <w:tc>
          <w:tcPr>
            <w:tcW w:w="324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rPr>
                <w:rFonts w:eastAsia="標楷體"/>
                <w:color w:val="000000"/>
                <w:szCs w:val="24"/>
              </w:rPr>
            </w:pPr>
            <w:r>
              <w:rPr>
                <w:rFonts w:eastAsia="標楷體"/>
                <w:color w:val="000000"/>
                <w:szCs w:val="24"/>
              </w:rPr>
              <w:t>(M)0922-408696</w:t>
            </w:r>
          </w:p>
        </w:tc>
        <w:tc>
          <w:tcPr>
            <w:tcW w:w="276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rPr>
                <w:rFonts w:eastAsia="標楷體"/>
                <w:color w:val="000000"/>
                <w:szCs w:val="24"/>
              </w:rPr>
            </w:pPr>
            <w:r>
              <w:rPr>
                <w:rFonts w:eastAsia="標楷體"/>
                <w:color w:val="000000"/>
                <w:szCs w:val="24"/>
              </w:rPr>
              <w:t>lkk0922408696@gmail.com</w:t>
            </w:r>
          </w:p>
        </w:tc>
        <w:tc>
          <w:tcPr>
            <w:tcW w:w="784" w:type="dxa"/>
            <w:tcBorders>
              <w:top w:val="single" w:sz="6" w:space="0" w:color="000000"/>
              <w:left w:val="single" w:sz="4"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E940F6">
            <w:pPr>
              <w:rPr>
                <w:rFonts w:ascii="標楷體" w:eastAsia="標楷體" w:hAnsi="標楷體"/>
              </w:rPr>
            </w:pPr>
            <w:r>
              <w:rPr>
                <w:rFonts w:ascii="標楷體" w:eastAsia="標楷體" w:hAnsi="標楷體"/>
              </w:rPr>
              <w:t>開車</w:t>
            </w:r>
          </w:p>
        </w:tc>
      </w:tr>
      <w:tr w:rsidR="00315331">
        <w:tblPrEx>
          <w:tblCellMar>
            <w:top w:w="0" w:type="dxa"/>
            <w:bottom w:w="0" w:type="dxa"/>
          </w:tblCellMar>
        </w:tblPrEx>
        <w:trPr>
          <w:trHeight w:val="851"/>
        </w:trPr>
        <w:tc>
          <w:tcPr>
            <w:tcW w:w="1571"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b/>
                <w:color w:val="000000"/>
                <w:szCs w:val="24"/>
              </w:rPr>
            </w:pPr>
            <w:r>
              <w:rPr>
                <w:rFonts w:ascii="標楷體" w:eastAsia="標楷體" w:hAnsi="標楷體"/>
                <w:b/>
                <w:color w:val="000000"/>
                <w:szCs w:val="24"/>
              </w:rPr>
              <w:t>教育局</w:t>
            </w:r>
          </w:p>
          <w:p w:rsidR="00315331" w:rsidRDefault="00E940F6">
            <w:pPr>
              <w:snapToGrid w:val="0"/>
              <w:jc w:val="center"/>
              <w:rPr>
                <w:rFonts w:ascii="標楷體" w:eastAsia="標楷體" w:hAnsi="標楷體"/>
                <w:b/>
                <w:color w:val="000000"/>
                <w:szCs w:val="24"/>
              </w:rPr>
            </w:pPr>
            <w:r>
              <w:rPr>
                <w:rFonts w:ascii="標楷體" w:eastAsia="標楷體" w:hAnsi="標楷體"/>
                <w:b/>
                <w:color w:val="000000"/>
                <w:szCs w:val="24"/>
              </w:rPr>
              <w:t>聘任督學</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color w:val="000000"/>
                <w:szCs w:val="24"/>
              </w:rPr>
            </w:pPr>
            <w:r>
              <w:rPr>
                <w:rFonts w:ascii="標楷體" w:eastAsia="標楷體" w:hAnsi="標楷體"/>
                <w:color w:val="000000"/>
                <w:szCs w:val="24"/>
              </w:rPr>
              <w:t>莊明達</w:t>
            </w:r>
          </w:p>
          <w:p w:rsidR="00315331" w:rsidRDefault="00E940F6">
            <w:pPr>
              <w:snapToGrid w:val="0"/>
              <w:jc w:val="center"/>
              <w:rPr>
                <w:rFonts w:ascii="標楷體" w:eastAsia="標楷體" w:hAnsi="標楷體"/>
                <w:color w:val="000000"/>
                <w:szCs w:val="24"/>
              </w:rPr>
            </w:pPr>
            <w:r>
              <w:rPr>
                <w:rFonts w:ascii="標楷體" w:eastAsia="標楷體" w:hAnsi="標楷體"/>
                <w:color w:val="000000"/>
                <w:szCs w:val="24"/>
              </w:rPr>
              <w:t>校長</w:t>
            </w:r>
          </w:p>
        </w:tc>
        <w:tc>
          <w:tcPr>
            <w:tcW w:w="324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rPr>
                <w:rFonts w:eastAsia="標楷體"/>
                <w:color w:val="000000"/>
                <w:szCs w:val="24"/>
              </w:rPr>
            </w:pPr>
            <w:r>
              <w:rPr>
                <w:rFonts w:eastAsia="標楷體"/>
                <w:color w:val="000000"/>
                <w:szCs w:val="24"/>
              </w:rPr>
              <w:t>(M)0927-124007</w:t>
            </w:r>
          </w:p>
        </w:tc>
        <w:tc>
          <w:tcPr>
            <w:tcW w:w="276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pPr>
            <w:hyperlink r:id="rId49" w:history="1">
              <w:r>
                <w:rPr>
                  <w:rStyle w:val="a9"/>
                  <w:rFonts w:eastAsia="標楷體"/>
                  <w:color w:val="000000"/>
                  <w:szCs w:val="24"/>
                  <w:u w:val="none"/>
                </w:rPr>
                <w:t>dar0271@ms41.hinet.net</w:t>
              </w:r>
            </w:hyperlink>
          </w:p>
        </w:tc>
        <w:tc>
          <w:tcPr>
            <w:tcW w:w="784" w:type="dxa"/>
            <w:tcBorders>
              <w:top w:val="single" w:sz="6" w:space="0" w:color="000000"/>
              <w:left w:val="single" w:sz="4"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rPr>
                <w:rFonts w:eastAsia="標楷體"/>
                <w:szCs w:val="24"/>
              </w:rPr>
            </w:pPr>
            <w:r>
              <w:rPr>
                <w:rFonts w:eastAsia="標楷體"/>
                <w:szCs w:val="24"/>
              </w:rPr>
              <w:t>開車</w:t>
            </w:r>
          </w:p>
          <w:p w:rsidR="00315331" w:rsidRDefault="00E940F6">
            <w:pPr>
              <w:snapToGrid w:val="0"/>
              <w:spacing w:line="360" w:lineRule="exact"/>
              <w:rPr>
                <w:rFonts w:eastAsia="標楷體"/>
                <w:color w:val="FF0000"/>
                <w:szCs w:val="24"/>
              </w:rPr>
            </w:pPr>
            <w:r>
              <w:rPr>
                <w:rFonts w:eastAsia="標楷體"/>
                <w:color w:val="FF0000"/>
                <w:szCs w:val="24"/>
              </w:rPr>
              <w:t>素食</w:t>
            </w:r>
          </w:p>
        </w:tc>
      </w:tr>
      <w:tr w:rsidR="00315331">
        <w:tblPrEx>
          <w:tblCellMar>
            <w:top w:w="0" w:type="dxa"/>
            <w:bottom w:w="0" w:type="dxa"/>
          </w:tblCellMar>
        </w:tblPrEx>
        <w:trPr>
          <w:trHeight w:val="851"/>
        </w:trPr>
        <w:tc>
          <w:tcPr>
            <w:tcW w:w="1571"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b/>
                <w:color w:val="000000"/>
                <w:szCs w:val="24"/>
              </w:rPr>
            </w:pPr>
            <w:proofErr w:type="gramStart"/>
            <w:r>
              <w:rPr>
                <w:rFonts w:ascii="標楷體" w:eastAsia="標楷體" w:hAnsi="標楷體"/>
                <w:b/>
                <w:color w:val="000000"/>
                <w:szCs w:val="24"/>
              </w:rPr>
              <w:t>三</w:t>
            </w:r>
            <w:proofErr w:type="gramEnd"/>
            <w:r>
              <w:rPr>
                <w:rFonts w:ascii="標楷體" w:eastAsia="標楷體" w:hAnsi="標楷體"/>
                <w:b/>
                <w:color w:val="000000"/>
                <w:szCs w:val="24"/>
              </w:rPr>
              <w:t>興國小</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color w:val="000000"/>
                <w:szCs w:val="24"/>
              </w:rPr>
            </w:pPr>
            <w:r>
              <w:rPr>
                <w:rFonts w:ascii="標楷體" w:eastAsia="標楷體" w:hAnsi="標楷體"/>
                <w:color w:val="000000"/>
                <w:szCs w:val="24"/>
              </w:rPr>
              <w:t>李莉莉</w:t>
            </w:r>
          </w:p>
          <w:p w:rsidR="00315331" w:rsidRDefault="00E940F6">
            <w:pPr>
              <w:snapToGrid w:val="0"/>
              <w:jc w:val="center"/>
              <w:rPr>
                <w:rFonts w:ascii="標楷體" w:eastAsia="標楷體" w:hAnsi="標楷體"/>
                <w:color w:val="000000"/>
                <w:szCs w:val="24"/>
              </w:rPr>
            </w:pPr>
            <w:r>
              <w:rPr>
                <w:rFonts w:ascii="標楷體" w:eastAsia="標楷體" w:hAnsi="標楷體"/>
                <w:color w:val="000000"/>
                <w:szCs w:val="24"/>
              </w:rPr>
              <w:t>校長</w:t>
            </w:r>
          </w:p>
        </w:tc>
        <w:tc>
          <w:tcPr>
            <w:tcW w:w="324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rPr>
                <w:rFonts w:eastAsia="標楷體"/>
                <w:color w:val="000000"/>
                <w:szCs w:val="24"/>
              </w:rPr>
            </w:pPr>
            <w:r>
              <w:rPr>
                <w:rFonts w:eastAsia="標楷體"/>
                <w:color w:val="000000"/>
                <w:szCs w:val="24"/>
              </w:rPr>
              <w:t>(O)2782-3475</w:t>
            </w:r>
          </w:p>
          <w:p w:rsidR="00315331" w:rsidRDefault="00E940F6">
            <w:pPr>
              <w:snapToGrid w:val="0"/>
              <w:spacing w:line="360" w:lineRule="exact"/>
              <w:rPr>
                <w:rFonts w:eastAsia="標楷體"/>
                <w:color w:val="000000"/>
                <w:szCs w:val="24"/>
              </w:rPr>
            </w:pPr>
            <w:r>
              <w:rPr>
                <w:rFonts w:eastAsia="標楷體"/>
                <w:color w:val="000000"/>
                <w:szCs w:val="24"/>
              </w:rPr>
              <w:t>(M)0922-477092</w:t>
            </w:r>
          </w:p>
        </w:tc>
        <w:tc>
          <w:tcPr>
            <w:tcW w:w="276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rPr>
                <w:rFonts w:eastAsia="標楷體"/>
                <w:color w:val="000000"/>
                <w:szCs w:val="24"/>
              </w:rPr>
            </w:pPr>
            <w:r>
              <w:rPr>
                <w:rFonts w:eastAsia="標楷體"/>
                <w:color w:val="000000"/>
                <w:szCs w:val="24"/>
              </w:rPr>
              <w:t>r68437@gmail.com</w:t>
            </w:r>
          </w:p>
        </w:tc>
        <w:tc>
          <w:tcPr>
            <w:tcW w:w="784" w:type="dxa"/>
            <w:tcBorders>
              <w:top w:val="single" w:sz="6" w:space="0" w:color="000000"/>
              <w:left w:val="single" w:sz="4"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E940F6">
            <w:pPr>
              <w:rPr>
                <w:rFonts w:ascii="標楷體" w:eastAsia="標楷體" w:hAnsi="標楷體"/>
              </w:rPr>
            </w:pPr>
            <w:r>
              <w:rPr>
                <w:rFonts w:ascii="標楷體" w:eastAsia="標楷體" w:hAnsi="標楷體"/>
              </w:rPr>
              <w:t>開車</w:t>
            </w:r>
          </w:p>
        </w:tc>
      </w:tr>
      <w:tr w:rsidR="00315331">
        <w:tblPrEx>
          <w:tblCellMar>
            <w:top w:w="0" w:type="dxa"/>
            <w:bottom w:w="0" w:type="dxa"/>
          </w:tblCellMar>
        </w:tblPrEx>
        <w:trPr>
          <w:trHeight w:val="851"/>
        </w:trPr>
        <w:tc>
          <w:tcPr>
            <w:tcW w:w="1571"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b/>
                <w:color w:val="000000"/>
                <w:szCs w:val="24"/>
              </w:rPr>
            </w:pPr>
            <w:r>
              <w:rPr>
                <w:rFonts w:ascii="標楷體" w:eastAsia="標楷體" w:hAnsi="標楷體"/>
                <w:b/>
                <w:color w:val="000000"/>
                <w:szCs w:val="24"/>
              </w:rPr>
              <w:t>潭美國小</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color w:val="000000"/>
                <w:szCs w:val="24"/>
              </w:rPr>
            </w:pPr>
            <w:r>
              <w:rPr>
                <w:rFonts w:ascii="標楷體" w:eastAsia="標楷體" w:hAnsi="標楷體"/>
                <w:color w:val="000000"/>
                <w:szCs w:val="24"/>
              </w:rPr>
              <w:t>林碧雲</w:t>
            </w:r>
          </w:p>
          <w:p w:rsidR="00315331" w:rsidRDefault="00E940F6">
            <w:pPr>
              <w:snapToGrid w:val="0"/>
              <w:jc w:val="center"/>
              <w:rPr>
                <w:rFonts w:ascii="標楷體" w:eastAsia="標楷體" w:hAnsi="標楷體"/>
                <w:color w:val="000000"/>
                <w:szCs w:val="24"/>
              </w:rPr>
            </w:pPr>
            <w:r>
              <w:rPr>
                <w:rFonts w:ascii="標楷體" w:eastAsia="標楷體" w:hAnsi="標楷體"/>
                <w:color w:val="000000"/>
                <w:szCs w:val="24"/>
              </w:rPr>
              <w:t>校長</w:t>
            </w:r>
          </w:p>
        </w:tc>
        <w:tc>
          <w:tcPr>
            <w:tcW w:w="324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rPr>
                <w:rFonts w:eastAsia="標楷體"/>
                <w:color w:val="000000"/>
                <w:szCs w:val="24"/>
              </w:rPr>
            </w:pPr>
            <w:r>
              <w:rPr>
                <w:rFonts w:eastAsia="標楷體"/>
                <w:color w:val="000000"/>
                <w:szCs w:val="24"/>
              </w:rPr>
              <w:t>(O)2791-7334</w:t>
            </w:r>
            <w:r>
              <w:rPr>
                <w:rFonts w:eastAsia="標楷體"/>
                <w:color w:val="000000"/>
                <w:szCs w:val="24"/>
              </w:rPr>
              <w:t>轉</w:t>
            </w:r>
            <w:r>
              <w:rPr>
                <w:rFonts w:eastAsia="標楷體"/>
                <w:color w:val="000000"/>
                <w:szCs w:val="24"/>
              </w:rPr>
              <w:t>281</w:t>
            </w:r>
          </w:p>
          <w:p w:rsidR="00315331" w:rsidRDefault="00E940F6">
            <w:pPr>
              <w:snapToGrid w:val="0"/>
              <w:spacing w:line="360" w:lineRule="exact"/>
              <w:rPr>
                <w:rFonts w:eastAsia="標楷體"/>
                <w:color w:val="000000"/>
                <w:szCs w:val="24"/>
              </w:rPr>
            </w:pPr>
            <w:r>
              <w:rPr>
                <w:rFonts w:eastAsia="標楷體"/>
                <w:color w:val="000000"/>
                <w:szCs w:val="24"/>
              </w:rPr>
              <w:t>(M)0921-100712</w:t>
            </w:r>
          </w:p>
        </w:tc>
        <w:tc>
          <w:tcPr>
            <w:tcW w:w="276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rPr>
                <w:rFonts w:eastAsia="標楷體"/>
                <w:color w:val="000000"/>
                <w:szCs w:val="24"/>
              </w:rPr>
            </w:pPr>
            <w:r>
              <w:rPr>
                <w:rFonts w:eastAsia="標楷體"/>
                <w:color w:val="000000"/>
                <w:szCs w:val="24"/>
              </w:rPr>
              <w:t>piyun2.lin@gmail.com</w:t>
            </w:r>
          </w:p>
        </w:tc>
        <w:tc>
          <w:tcPr>
            <w:tcW w:w="784" w:type="dxa"/>
            <w:tcBorders>
              <w:top w:val="single" w:sz="6" w:space="0" w:color="000000"/>
              <w:left w:val="single" w:sz="4"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E940F6">
            <w:pPr>
              <w:rPr>
                <w:rFonts w:ascii="標楷體" w:eastAsia="標楷體" w:hAnsi="標楷體"/>
              </w:rPr>
            </w:pPr>
            <w:r>
              <w:rPr>
                <w:rFonts w:ascii="標楷體" w:eastAsia="標楷體" w:hAnsi="標楷體"/>
              </w:rPr>
              <w:t>開車</w:t>
            </w:r>
          </w:p>
        </w:tc>
      </w:tr>
      <w:tr w:rsidR="00315331">
        <w:tblPrEx>
          <w:tblCellMar>
            <w:top w:w="0" w:type="dxa"/>
            <w:bottom w:w="0" w:type="dxa"/>
          </w:tblCellMar>
        </w:tblPrEx>
        <w:trPr>
          <w:trHeight w:val="851"/>
        </w:trPr>
        <w:tc>
          <w:tcPr>
            <w:tcW w:w="1571"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b/>
                <w:color w:val="000000"/>
                <w:szCs w:val="24"/>
              </w:rPr>
            </w:pPr>
            <w:r>
              <w:rPr>
                <w:rFonts w:ascii="標楷體" w:eastAsia="標楷體" w:hAnsi="標楷體"/>
                <w:b/>
                <w:color w:val="000000"/>
                <w:szCs w:val="24"/>
              </w:rPr>
              <w:t>新和國小</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color w:val="000000"/>
                <w:szCs w:val="24"/>
              </w:rPr>
            </w:pPr>
            <w:r>
              <w:rPr>
                <w:rFonts w:ascii="標楷體" w:eastAsia="標楷體" w:hAnsi="標楷體"/>
                <w:color w:val="000000"/>
                <w:szCs w:val="24"/>
              </w:rPr>
              <w:t>張伯謙</w:t>
            </w:r>
          </w:p>
          <w:p w:rsidR="00315331" w:rsidRDefault="00E940F6">
            <w:pPr>
              <w:snapToGrid w:val="0"/>
              <w:jc w:val="center"/>
              <w:rPr>
                <w:rFonts w:ascii="標楷體" w:eastAsia="標楷體" w:hAnsi="標楷體"/>
                <w:color w:val="000000"/>
                <w:szCs w:val="24"/>
              </w:rPr>
            </w:pPr>
            <w:r>
              <w:rPr>
                <w:rFonts w:ascii="標楷體" w:eastAsia="標楷體" w:hAnsi="標楷體"/>
                <w:color w:val="000000"/>
                <w:szCs w:val="24"/>
              </w:rPr>
              <w:t>校長</w:t>
            </w:r>
          </w:p>
        </w:tc>
        <w:tc>
          <w:tcPr>
            <w:tcW w:w="324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rPr>
                <w:rFonts w:eastAsia="標楷體"/>
                <w:color w:val="000000"/>
                <w:szCs w:val="24"/>
              </w:rPr>
            </w:pPr>
            <w:r>
              <w:rPr>
                <w:rFonts w:eastAsia="標楷體"/>
                <w:color w:val="000000"/>
                <w:szCs w:val="24"/>
              </w:rPr>
              <w:t>(O) 2303-8298</w:t>
            </w:r>
            <w:r>
              <w:rPr>
                <w:rFonts w:eastAsia="標楷體"/>
                <w:color w:val="000000"/>
                <w:szCs w:val="24"/>
              </w:rPr>
              <w:t>轉</w:t>
            </w:r>
            <w:r>
              <w:rPr>
                <w:rFonts w:eastAsia="標楷體"/>
                <w:color w:val="000000"/>
                <w:szCs w:val="24"/>
              </w:rPr>
              <w:t>10</w:t>
            </w:r>
          </w:p>
          <w:p w:rsidR="00315331" w:rsidRDefault="00E940F6">
            <w:pPr>
              <w:snapToGrid w:val="0"/>
              <w:spacing w:line="360" w:lineRule="exact"/>
              <w:rPr>
                <w:rFonts w:eastAsia="標楷體"/>
                <w:color w:val="000000"/>
                <w:szCs w:val="24"/>
              </w:rPr>
            </w:pPr>
            <w:r>
              <w:rPr>
                <w:rFonts w:eastAsia="標楷體"/>
                <w:color w:val="000000"/>
                <w:szCs w:val="24"/>
              </w:rPr>
              <w:t>(M)0936-950053</w:t>
            </w:r>
          </w:p>
        </w:tc>
        <w:tc>
          <w:tcPr>
            <w:tcW w:w="276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rPr>
                <w:rFonts w:eastAsia="標楷體"/>
                <w:color w:val="000000"/>
                <w:szCs w:val="24"/>
              </w:rPr>
            </w:pPr>
            <w:r>
              <w:rPr>
                <w:rFonts w:eastAsia="標楷體"/>
                <w:color w:val="000000"/>
                <w:szCs w:val="24"/>
              </w:rPr>
              <w:t>pochien1001@gmail.com</w:t>
            </w:r>
          </w:p>
        </w:tc>
        <w:tc>
          <w:tcPr>
            <w:tcW w:w="784" w:type="dxa"/>
            <w:tcBorders>
              <w:top w:val="single" w:sz="6" w:space="0" w:color="000000"/>
              <w:left w:val="single" w:sz="4"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E940F6">
            <w:pPr>
              <w:rPr>
                <w:rFonts w:ascii="標楷體" w:eastAsia="標楷體" w:hAnsi="標楷體"/>
              </w:rPr>
            </w:pPr>
            <w:r>
              <w:rPr>
                <w:rFonts w:ascii="標楷體" w:eastAsia="標楷體" w:hAnsi="標楷體"/>
              </w:rPr>
              <w:t>開車</w:t>
            </w:r>
          </w:p>
        </w:tc>
      </w:tr>
      <w:tr w:rsidR="00315331">
        <w:tblPrEx>
          <w:tblCellMar>
            <w:top w:w="0" w:type="dxa"/>
            <w:bottom w:w="0" w:type="dxa"/>
          </w:tblCellMar>
        </w:tblPrEx>
        <w:trPr>
          <w:trHeight w:val="851"/>
        </w:trPr>
        <w:tc>
          <w:tcPr>
            <w:tcW w:w="1571"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b/>
                <w:color w:val="000000"/>
                <w:szCs w:val="24"/>
              </w:rPr>
            </w:pPr>
            <w:r>
              <w:rPr>
                <w:rFonts w:ascii="標楷體" w:eastAsia="標楷體" w:hAnsi="標楷體"/>
                <w:b/>
                <w:color w:val="000000"/>
                <w:szCs w:val="24"/>
              </w:rPr>
              <w:t>華江國小</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color w:val="000000"/>
                <w:szCs w:val="24"/>
              </w:rPr>
            </w:pPr>
            <w:r>
              <w:rPr>
                <w:rFonts w:ascii="標楷體" w:eastAsia="標楷體" w:hAnsi="標楷體"/>
                <w:color w:val="000000"/>
                <w:szCs w:val="24"/>
              </w:rPr>
              <w:t>張禎娟</w:t>
            </w:r>
          </w:p>
          <w:p w:rsidR="00315331" w:rsidRDefault="00E940F6">
            <w:pPr>
              <w:snapToGrid w:val="0"/>
              <w:jc w:val="center"/>
              <w:rPr>
                <w:rFonts w:ascii="標楷體" w:eastAsia="標楷體" w:hAnsi="標楷體"/>
                <w:color w:val="000000"/>
                <w:szCs w:val="24"/>
              </w:rPr>
            </w:pPr>
            <w:r>
              <w:rPr>
                <w:rFonts w:ascii="標楷體" w:eastAsia="標楷體" w:hAnsi="標楷體"/>
                <w:color w:val="000000"/>
                <w:szCs w:val="24"/>
              </w:rPr>
              <w:t>校長</w:t>
            </w:r>
          </w:p>
        </w:tc>
        <w:tc>
          <w:tcPr>
            <w:tcW w:w="324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rPr>
                <w:rFonts w:eastAsia="標楷體"/>
                <w:color w:val="000000"/>
                <w:szCs w:val="24"/>
              </w:rPr>
            </w:pPr>
            <w:r>
              <w:rPr>
                <w:rFonts w:eastAsia="標楷體"/>
                <w:color w:val="000000"/>
                <w:szCs w:val="24"/>
              </w:rPr>
              <w:t>(O)2306-4352</w:t>
            </w:r>
            <w:r>
              <w:rPr>
                <w:rFonts w:eastAsia="標楷體"/>
                <w:color w:val="000000"/>
                <w:szCs w:val="24"/>
              </w:rPr>
              <w:t>轉</w:t>
            </w:r>
            <w:r>
              <w:rPr>
                <w:rFonts w:eastAsia="標楷體"/>
                <w:color w:val="000000"/>
                <w:szCs w:val="24"/>
              </w:rPr>
              <w:t>100</w:t>
            </w:r>
          </w:p>
          <w:p w:rsidR="00315331" w:rsidRDefault="00E940F6">
            <w:pPr>
              <w:snapToGrid w:val="0"/>
              <w:spacing w:line="360" w:lineRule="exact"/>
              <w:rPr>
                <w:rFonts w:eastAsia="標楷體"/>
                <w:color w:val="000000"/>
                <w:szCs w:val="24"/>
              </w:rPr>
            </w:pPr>
            <w:r>
              <w:rPr>
                <w:rFonts w:eastAsia="標楷體"/>
                <w:color w:val="000000"/>
                <w:szCs w:val="24"/>
              </w:rPr>
              <w:t>(M)0933-175467</w:t>
            </w:r>
          </w:p>
        </w:tc>
        <w:tc>
          <w:tcPr>
            <w:tcW w:w="276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rPr>
                <w:rFonts w:eastAsia="標楷體"/>
                <w:color w:val="000000"/>
                <w:szCs w:val="24"/>
              </w:rPr>
            </w:pPr>
            <w:r>
              <w:rPr>
                <w:rFonts w:eastAsia="標楷體"/>
                <w:color w:val="000000"/>
                <w:szCs w:val="24"/>
              </w:rPr>
              <w:t>christine0203@gmail.com</w:t>
            </w:r>
          </w:p>
        </w:tc>
        <w:tc>
          <w:tcPr>
            <w:tcW w:w="784" w:type="dxa"/>
            <w:tcBorders>
              <w:top w:val="single" w:sz="6" w:space="0" w:color="000000"/>
              <w:left w:val="single" w:sz="4"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E940F6">
            <w:pPr>
              <w:rPr>
                <w:rFonts w:ascii="標楷體" w:eastAsia="標楷體" w:hAnsi="標楷體"/>
              </w:rPr>
            </w:pPr>
            <w:r>
              <w:rPr>
                <w:rFonts w:ascii="標楷體" w:eastAsia="標楷體" w:hAnsi="標楷體"/>
              </w:rPr>
              <w:t>開車</w:t>
            </w:r>
          </w:p>
        </w:tc>
      </w:tr>
      <w:tr w:rsidR="00315331">
        <w:tblPrEx>
          <w:tblCellMar>
            <w:top w:w="0" w:type="dxa"/>
            <w:bottom w:w="0" w:type="dxa"/>
          </w:tblCellMar>
        </w:tblPrEx>
        <w:trPr>
          <w:trHeight w:val="851"/>
        </w:trPr>
        <w:tc>
          <w:tcPr>
            <w:tcW w:w="1571"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pPr>
            <w:r>
              <w:rPr>
                <w:rFonts w:ascii="標楷體" w:eastAsia="標楷體" w:hAnsi="標楷體"/>
                <w:b/>
                <w:szCs w:val="24"/>
              </w:rPr>
              <w:t>石牌國小</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szCs w:val="24"/>
              </w:rPr>
            </w:pPr>
            <w:r>
              <w:rPr>
                <w:rFonts w:ascii="標楷體" w:eastAsia="標楷體" w:hAnsi="標楷體"/>
                <w:szCs w:val="24"/>
              </w:rPr>
              <w:t>陳季鈴</w:t>
            </w:r>
          </w:p>
          <w:p w:rsidR="00315331" w:rsidRDefault="00E940F6">
            <w:pPr>
              <w:snapToGrid w:val="0"/>
              <w:jc w:val="center"/>
              <w:rPr>
                <w:rFonts w:ascii="標楷體" w:eastAsia="標楷體" w:hAnsi="標楷體"/>
                <w:szCs w:val="24"/>
              </w:rPr>
            </w:pPr>
            <w:r>
              <w:rPr>
                <w:rFonts w:ascii="標楷體" w:eastAsia="標楷體" w:hAnsi="標楷體"/>
                <w:szCs w:val="24"/>
              </w:rPr>
              <w:t>主任</w:t>
            </w:r>
          </w:p>
        </w:tc>
        <w:tc>
          <w:tcPr>
            <w:tcW w:w="324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rPr>
                <w:rFonts w:eastAsia="標楷體"/>
                <w:szCs w:val="24"/>
              </w:rPr>
            </w:pPr>
            <w:r>
              <w:rPr>
                <w:rFonts w:eastAsia="標楷體"/>
                <w:szCs w:val="24"/>
              </w:rPr>
              <w:t>(O)2822-7484</w:t>
            </w:r>
            <w:r>
              <w:rPr>
                <w:rFonts w:eastAsia="標楷體"/>
                <w:szCs w:val="24"/>
              </w:rPr>
              <w:t>轉</w:t>
            </w:r>
            <w:r>
              <w:rPr>
                <w:rFonts w:eastAsia="標楷體"/>
                <w:szCs w:val="24"/>
              </w:rPr>
              <w:t>221</w:t>
            </w:r>
          </w:p>
          <w:p w:rsidR="00315331" w:rsidRDefault="00E940F6">
            <w:pPr>
              <w:snapToGrid w:val="0"/>
              <w:spacing w:line="360" w:lineRule="exact"/>
              <w:rPr>
                <w:rFonts w:eastAsia="標楷體"/>
                <w:szCs w:val="24"/>
              </w:rPr>
            </w:pPr>
            <w:r>
              <w:rPr>
                <w:rFonts w:eastAsia="標楷體"/>
                <w:szCs w:val="24"/>
              </w:rPr>
              <w:t>(M)0921-161545</w:t>
            </w:r>
          </w:p>
        </w:tc>
        <w:tc>
          <w:tcPr>
            <w:tcW w:w="276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rPr>
                <w:rFonts w:eastAsia="標楷體"/>
                <w:szCs w:val="24"/>
              </w:rPr>
            </w:pPr>
            <w:r>
              <w:rPr>
                <w:rFonts w:eastAsia="標楷體"/>
                <w:szCs w:val="24"/>
              </w:rPr>
              <w:t>lisa2240@spps.tp.edu.tw</w:t>
            </w:r>
          </w:p>
        </w:tc>
        <w:tc>
          <w:tcPr>
            <w:tcW w:w="784" w:type="dxa"/>
            <w:tcBorders>
              <w:top w:val="single" w:sz="6" w:space="0" w:color="000000"/>
              <w:left w:val="single" w:sz="4"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E940F6">
            <w:pPr>
              <w:rPr>
                <w:rFonts w:ascii="標楷體" w:eastAsia="標楷體" w:hAnsi="標楷體"/>
              </w:rPr>
            </w:pPr>
            <w:r>
              <w:rPr>
                <w:rFonts w:ascii="標楷體" w:eastAsia="標楷體" w:hAnsi="標楷體"/>
              </w:rPr>
              <w:t>開車</w:t>
            </w:r>
          </w:p>
        </w:tc>
      </w:tr>
      <w:tr w:rsidR="00315331">
        <w:tblPrEx>
          <w:tblCellMar>
            <w:top w:w="0" w:type="dxa"/>
            <w:bottom w:w="0" w:type="dxa"/>
          </w:tblCellMar>
        </w:tblPrEx>
        <w:trPr>
          <w:trHeight w:val="851"/>
        </w:trPr>
        <w:tc>
          <w:tcPr>
            <w:tcW w:w="1571" w:type="dxa"/>
            <w:tcBorders>
              <w:top w:val="single" w:sz="6" w:space="0" w:color="000000"/>
              <w:left w:val="double" w:sz="12"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b/>
                <w:color w:val="000000"/>
                <w:szCs w:val="24"/>
              </w:rPr>
            </w:pPr>
            <w:r>
              <w:rPr>
                <w:rFonts w:ascii="標楷體" w:eastAsia="標楷體" w:hAnsi="標楷體"/>
                <w:b/>
                <w:color w:val="000000"/>
                <w:szCs w:val="24"/>
              </w:rPr>
              <w:t>退休主任</w:t>
            </w:r>
          </w:p>
          <w:p w:rsidR="00315331" w:rsidRDefault="00E940F6">
            <w:pPr>
              <w:snapToGrid w:val="0"/>
              <w:jc w:val="center"/>
              <w:rPr>
                <w:rFonts w:ascii="標楷體" w:eastAsia="標楷體" w:hAnsi="標楷體"/>
                <w:b/>
                <w:color w:val="000000"/>
                <w:szCs w:val="24"/>
              </w:rPr>
            </w:pPr>
            <w:r>
              <w:rPr>
                <w:rFonts w:ascii="標楷體" w:eastAsia="標楷體" w:hAnsi="標楷體"/>
                <w:b/>
                <w:color w:val="000000"/>
                <w:szCs w:val="24"/>
              </w:rPr>
              <w:t>（文昌國小）</w:t>
            </w:r>
          </w:p>
        </w:tc>
        <w:tc>
          <w:tcPr>
            <w:tcW w:w="1842" w:type="dxa"/>
            <w:tcBorders>
              <w:top w:val="single" w:sz="6" w:space="0" w:color="000000"/>
              <w:left w:val="single" w:sz="6"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ascii="標楷體" w:eastAsia="標楷體" w:hAnsi="標楷體"/>
                <w:color w:val="000000"/>
                <w:szCs w:val="24"/>
              </w:rPr>
            </w:pPr>
            <w:r>
              <w:rPr>
                <w:rFonts w:ascii="標楷體" w:eastAsia="標楷體" w:hAnsi="標楷體"/>
                <w:color w:val="000000"/>
                <w:szCs w:val="24"/>
              </w:rPr>
              <w:t>王格忠</w:t>
            </w:r>
          </w:p>
          <w:p w:rsidR="00315331" w:rsidRDefault="00E940F6">
            <w:pPr>
              <w:snapToGrid w:val="0"/>
              <w:jc w:val="center"/>
              <w:rPr>
                <w:rFonts w:ascii="標楷體" w:eastAsia="標楷體" w:hAnsi="標楷體"/>
                <w:color w:val="000000"/>
                <w:szCs w:val="24"/>
              </w:rPr>
            </w:pPr>
            <w:r>
              <w:rPr>
                <w:rFonts w:ascii="標楷體" w:eastAsia="標楷體" w:hAnsi="標楷體"/>
                <w:color w:val="000000"/>
                <w:szCs w:val="24"/>
              </w:rPr>
              <w:t>主任</w:t>
            </w:r>
          </w:p>
        </w:tc>
        <w:tc>
          <w:tcPr>
            <w:tcW w:w="3249" w:type="dxa"/>
            <w:tcBorders>
              <w:top w:val="single" w:sz="6" w:space="0" w:color="000000"/>
              <w:left w:val="single" w:sz="6"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rPr>
                <w:rFonts w:eastAsia="標楷體"/>
                <w:color w:val="000000"/>
                <w:szCs w:val="24"/>
              </w:rPr>
            </w:pPr>
            <w:r>
              <w:rPr>
                <w:rFonts w:eastAsia="標楷體"/>
                <w:color w:val="000000"/>
                <w:szCs w:val="24"/>
              </w:rPr>
              <w:t xml:space="preserve"> (M)0916-143298</w:t>
            </w:r>
          </w:p>
        </w:tc>
        <w:tc>
          <w:tcPr>
            <w:tcW w:w="2760" w:type="dxa"/>
            <w:tcBorders>
              <w:top w:val="single" w:sz="6" w:space="0" w:color="000000"/>
              <w:left w:val="single" w:sz="6"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pPr>
            <w:hyperlink r:id="rId50" w:history="1">
              <w:r>
                <w:rPr>
                  <w:rFonts w:eastAsia="標楷體"/>
                  <w:color w:val="000000"/>
                  <w:szCs w:val="24"/>
                </w:rPr>
                <w:t>wang354398@gmail.com</w:t>
              </w:r>
            </w:hyperlink>
          </w:p>
        </w:tc>
        <w:tc>
          <w:tcPr>
            <w:tcW w:w="784" w:type="dxa"/>
            <w:tcBorders>
              <w:top w:val="single" w:sz="6"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15331" w:rsidRDefault="00E940F6">
            <w:pPr>
              <w:rPr>
                <w:rFonts w:ascii="標楷體" w:eastAsia="標楷體" w:hAnsi="標楷體"/>
              </w:rPr>
            </w:pPr>
            <w:r>
              <w:rPr>
                <w:rFonts w:ascii="標楷體" w:eastAsia="標楷體" w:hAnsi="標楷體"/>
              </w:rPr>
              <w:t>開車</w:t>
            </w:r>
          </w:p>
        </w:tc>
      </w:tr>
    </w:tbl>
    <w:p w:rsidR="00315331" w:rsidRDefault="00E940F6">
      <w:pPr>
        <w:snapToGrid w:val="0"/>
        <w:spacing w:line="400" w:lineRule="exact"/>
        <w:rPr>
          <w:rFonts w:eastAsia="標楷體"/>
          <w:b/>
          <w:sz w:val="36"/>
          <w:szCs w:val="36"/>
        </w:rPr>
      </w:pPr>
      <w:r>
        <w:rPr>
          <w:rFonts w:eastAsia="標楷體"/>
          <w:b/>
          <w:sz w:val="36"/>
          <w:szCs w:val="36"/>
        </w:rPr>
        <w:lastRenderedPageBreak/>
        <w:t>五、督學及行政人員</w:t>
      </w:r>
    </w:p>
    <w:tbl>
      <w:tblPr>
        <w:tblW w:w="10208" w:type="dxa"/>
        <w:tblInd w:w="106" w:type="dxa"/>
        <w:tblLayout w:type="fixed"/>
        <w:tblCellMar>
          <w:left w:w="10" w:type="dxa"/>
          <w:right w:w="10" w:type="dxa"/>
        </w:tblCellMar>
        <w:tblLook w:val="0000" w:firstRow="0" w:lastRow="0" w:firstColumn="0" w:lastColumn="0" w:noHBand="0" w:noVBand="0"/>
      </w:tblPr>
      <w:tblGrid>
        <w:gridCol w:w="1693"/>
        <w:gridCol w:w="1552"/>
        <w:gridCol w:w="2678"/>
        <w:gridCol w:w="3382"/>
        <w:gridCol w:w="37"/>
        <w:gridCol w:w="801"/>
        <w:gridCol w:w="65"/>
      </w:tblGrid>
      <w:tr w:rsidR="00315331">
        <w:tblPrEx>
          <w:tblCellMar>
            <w:top w:w="0" w:type="dxa"/>
            <w:bottom w:w="0" w:type="dxa"/>
          </w:tblCellMar>
        </w:tblPrEx>
        <w:trPr>
          <w:trHeight w:val="487"/>
        </w:trPr>
        <w:tc>
          <w:tcPr>
            <w:tcW w:w="1693" w:type="dxa"/>
            <w:tcBorders>
              <w:top w:val="double" w:sz="12" w:space="0" w:color="000000"/>
              <w:left w:val="double" w:sz="12" w:space="0" w:color="000000"/>
              <w:bottom w:val="single" w:sz="4" w:space="0" w:color="000000"/>
              <w:right w:val="single" w:sz="6" w:space="0" w:color="000000"/>
            </w:tcBorders>
            <w:shd w:val="clear" w:color="auto" w:fill="FFCCCC"/>
            <w:tcMar>
              <w:top w:w="0" w:type="dxa"/>
              <w:left w:w="108" w:type="dxa"/>
              <w:bottom w:w="0" w:type="dxa"/>
              <w:right w:w="108" w:type="dxa"/>
            </w:tcMar>
            <w:vAlign w:val="center"/>
          </w:tcPr>
          <w:p w:rsidR="00315331" w:rsidRDefault="00E940F6">
            <w:pPr>
              <w:snapToGrid w:val="0"/>
              <w:jc w:val="center"/>
              <w:rPr>
                <w:rFonts w:ascii="標楷體" w:eastAsia="標楷體" w:hAnsi="標楷體"/>
                <w:b/>
                <w:color w:val="000000"/>
                <w:szCs w:val="28"/>
              </w:rPr>
            </w:pPr>
            <w:r>
              <w:rPr>
                <w:rFonts w:ascii="標楷體" w:eastAsia="標楷體" w:hAnsi="標楷體"/>
                <w:b/>
                <w:color w:val="000000"/>
                <w:szCs w:val="28"/>
              </w:rPr>
              <w:t>單　位</w:t>
            </w:r>
          </w:p>
        </w:tc>
        <w:tc>
          <w:tcPr>
            <w:tcW w:w="1552" w:type="dxa"/>
            <w:tcBorders>
              <w:top w:val="double" w:sz="12" w:space="0" w:color="000000"/>
              <w:left w:val="single" w:sz="6" w:space="0" w:color="000000"/>
              <w:bottom w:val="single" w:sz="4" w:space="0" w:color="000000"/>
              <w:right w:val="single" w:sz="6" w:space="0" w:color="000000"/>
            </w:tcBorders>
            <w:shd w:val="clear" w:color="auto" w:fill="FFCCCC"/>
            <w:tcMar>
              <w:top w:w="0" w:type="dxa"/>
              <w:left w:w="108" w:type="dxa"/>
              <w:bottom w:w="0" w:type="dxa"/>
              <w:right w:w="108" w:type="dxa"/>
            </w:tcMar>
            <w:vAlign w:val="center"/>
          </w:tcPr>
          <w:p w:rsidR="00315331" w:rsidRDefault="00E940F6">
            <w:pPr>
              <w:snapToGrid w:val="0"/>
              <w:jc w:val="center"/>
              <w:rPr>
                <w:rFonts w:ascii="標楷體" w:eastAsia="標楷體" w:hAnsi="標楷體"/>
                <w:b/>
                <w:color w:val="000000"/>
                <w:szCs w:val="28"/>
              </w:rPr>
            </w:pPr>
            <w:r>
              <w:rPr>
                <w:rFonts w:ascii="標楷體" w:eastAsia="標楷體" w:hAnsi="標楷體"/>
                <w:b/>
                <w:color w:val="000000"/>
                <w:szCs w:val="28"/>
              </w:rPr>
              <w:t>姓名</w:t>
            </w:r>
          </w:p>
        </w:tc>
        <w:tc>
          <w:tcPr>
            <w:tcW w:w="2678" w:type="dxa"/>
            <w:tcBorders>
              <w:top w:val="double" w:sz="12" w:space="0" w:color="000000"/>
              <w:left w:val="single" w:sz="6" w:space="0" w:color="000000"/>
              <w:bottom w:val="single" w:sz="4" w:space="0" w:color="000000"/>
              <w:right w:val="single" w:sz="6" w:space="0" w:color="000000"/>
            </w:tcBorders>
            <w:shd w:val="clear" w:color="auto" w:fill="FFCCCC"/>
            <w:tcMar>
              <w:top w:w="0" w:type="dxa"/>
              <w:left w:w="108" w:type="dxa"/>
              <w:bottom w:w="0" w:type="dxa"/>
              <w:right w:w="108" w:type="dxa"/>
            </w:tcMar>
            <w:vAlign w:val="center"/>
          </w:tcPr>
          <w:p w:rsidR="00315331" w:rsidRDefault="00E940F6">
            <w:pPr>
              <w:snapToGrid w:val="0"/>
              <w:spacing w:line="360" w:lineRule="exact"/>
              <w:jc w:val="center"/>
              <w:rPr>
                <w:rFonts w:ascii="標楷體" w:eastAsia="標楷體" w:hAnsi="標楷體"/>
                <w:b/>
                <w:color w:val="000000"/>
                <w:szCs w:val="28"/>
              </w:rPr>
            </w:pPr>
            <w:r>
              <w:rPr>
                <w:rFonts w:ascii="標楷體" w:eastAsia="標楷體" w:hAnsi="標楷體"/>
                <w:b/>
                <w:color w:val="000000"/>
                <w:szCs w:val="28"/>
              </w:rPr>
              <w:t>聯絡電話</w:t>
            </w:r>
          </w:p>
        </w:tc>
        <w:tc>
          <w:tcPr>
            <w:tcW w:w="3419" w:type="dxa"/>
            <w:gridSpan w:val="2"/>
            <w:tcBorders>
              <w:top w:val="double" w:sz="12" w:space="0" w:color="000000"/>
              <w:left w:val="single" w:sz="6" w:space="0" w:color="000000"/>
              <w:bottom w:val="single" w:sz="4" w:space="0" w:color="000000"/>
              <w:right w:val="single" w:sz="4" w:space="0" w:color="000000"/>
            </w:tcBorders>
            <w:shd w:val="clear" w:color="auto" w:fill="FFCCCC"/>
            <w:tcMar>
              <w:top w:w="0" w:type="dxa"/>
              <w:left w:w="108" w:type="dxa"/>
              <w:bottom w:w="0" w:type="dxa"/>
              <w:right w:w="108" w:type="dxa"/>
            </w:tcMar>
            <w:vAlign w:val="center"/>
          </w:tcPr>
          <w:p w:rsidR="00315331" w:rsidRDefault="00E940F6">
            <w:pPr>
              <w:snapToGrid w:val="0"/>
              <w:spacing w:line="360" w:lineRule="exact"/>
              <w:jc w:val="center"/>
              <w:rPr>
                <w:rFonts w:ascii="標楷體" w:eastAsia="標楷體" w:hAnsi="標楷體"/>
                <w:b/>
                <w:color w:val="000000"/>
                <w:szCs w:val="28"/>
              </w:rPr>
            </w:pPr>
            <w:r>
              <w:rPr>
                <w:rFonts w:ascii="標楷體" w:eastAsia="標楷體" w:hAnsi="標楷體"/>
                <w:b/>
                <w:color w:val="000000"/>
                <w:szCs w:val="28"/>
              </w:rPr>
              <w:t>E-mail</w:t>
            </w:r>
          </w:p>
        </w:tc>
        <w:tc>
          <w:tcPr>
            <w:tcW w:w="801" w:type="dxa"/>
            <w:tcBorders>
              <w:top w:val="double" w:sz="12" w:space="0" w:color="000000"/>
              <w:left w:val="single" w:sz="4" w:space="0" w:color="000000"/>
              <w:bottom w:val="single" w:sz="4" w:space="0" w:color="000000"/>
              <w:right w:val="double" w:sz="12" w:space="0" w:color="000000"/>
            </w:tcBorders>
            <w:shd w:val="clear" w:color="auto" w:fill="FFCCCC"/>
            <w:tcMar>
              <w:top w:w="0" w:type="dxa"/>
              <w:left w:w="108" w:type="dxa"/>
              <w:bottom w:w="0" w:type="dxa"/>
              <w:right w:w="108" w:type="dxa"/>
            </w:tcMar>
            <w:vAlign w:val="center"/>
          </w:tcPr>
          <w:p w:rsidR="00315331" w:rsidRDefault="00E940F6">
            <w:pPr>
              <w:snapToGrid w:val="0"/>
              <w:spacing w:line="360" w:lineRule="exact"/>
              <w:jc w:val="center"/>
              <w:rPr>
                <w:rFonts w:ascii="標楷體" w:eastAsia="標楷體" w:hAnsi="標楷體"/>
                <w:b/>
                <w:color w:val="000000"/>
                <w:szCs w:val="28"/>
              </w:rPr>
            </w:pPr>
            <w:r>
              <w:rPr>
                <w:rFonts w:ascii="標楷體" w:eastAsia="標楷體" w:hAnsi="標楷體"/>
                <w:b/>
                <w:color w:val="000000"/>
                <w:szCs w:val="28"/>
              </w:rPr>
              <w:t>備註</w:t>
            </w:r>
          </w:p>
        </w:tc>
        <w:tc>
          <w:tcPr>
            <w:tcW w:w="65" w:type="dxa"/>
            <w:shd w:val="clear" w:color="auto" w:fill="auto"/>
            <w:tcMar>
              <w:top w:w="0" w:type="dxa"/>
              <w:left w:w="10" w:type="dxa"/>
              <w:bottom w:w="0" w:type="dxa"/>
              <w:right w:w="10" w:type="dxa"/>
            </w:tcMar>
          </w:tcPr>
          <w:p w:rsidR="00315331" w:rsidRDefault="00315331">
            <w:pPr>
              <w:snapToGrid w:val="0"/>
              <w:spacing w:line="360" w:lineRule="exact"/>
              <w:jc w:val="center"/>
              <w:rPr>
                <w:rFonts w:ascii="標楷體" w:eastAsia="標楷體" w:hAnsi="標楷體"/>
                <w:b/>
                <w:color w:val="000000"/>
                <w:szCs w:val="28"/>
              </w:rPr>
            </w:pPr>
          </w:p>
        </w:tc>
      </w:tr>
      <w:tr w:rsidR="00315331">
        <w:tblPrEx>
          <w:tblCellMar>
            <w:top w:w="0" w:type="dxa"/>
            <w:bottom w:w="0" w:type="dxa"/>
          </w:tblCellMar>
        </w:tblPrEx>
        <w:trPr>
          <w:trHeight w:val="587"/>
        </w:trPr>
        <w:tc>
          <w:tcPr>
            <w:tcW w:w="1693" w:type="dxa"/>
            <w:vMerge w:val="restart"/>
            <w:tcBorders>
              <w:top w:val="single" w:sz="6" w:space="0" w:color="000000"/>
              <w:left w:val="doub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eastAsia="標楷體"/>
                <w:b/>
                <w:szCs w:val="24"/>
              </w:rPr>
            </w:pPr>
            <w:r>
              <w:rPr>
                <w:rFonts w:eastAsia="標楷體"/>
                <w:b/>
                <w:szCs w:val="24"/>
              </w:rPr>
              <w:t>督學室</w:t>
            </w: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eastAsia="標楷體"/>
                <w:szCs w:val="24"/>
              </w:rPr>
            </w:pPr>
            <w:r>
              <w:rPr>
                <w:rFonts w:eastAsia="標楷體"/>
                <w:szCs w:val="24"/>
              </w:rPr>
              <w:t>朱克儉</w:t>
            </w:r>
          </w:p>
          <w:p w:rsidR="00315331" w:rsidRDefault="00E940F6">
            <w:pPr>
              <w:snapToGrid w:val="0"/>
              <w:jc w:val="center"/>
              <w:rPr>
                <w:rFonts w:eastAsia="標楷體"/>
                <w:szCs w:val="24"/>
              </w:rPr>
            </w:pPr>
            <w:r>
              <w:rPr>
                <w:rFonts w:eastAsia="標楷體"/>
                <w:szCs w:val="24"/>
              </w:rPr>
              <w:t>督學</w:t>
            </w:r>
          </w:p>
        </w:tc>
        <w:tc>
          <w:tcPr>
            <w:tcW w:w="26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rPr>
                <w:rFonts w:eastAsia="標楷體"/>
                <w:szCs w:val="24"/>
              </w:rPr>
            </w:pPr>
            <w:r>
              <w:rPr>
                <w:rFonts w:eastAsia="標楷體"/>
                <w:szCs w:val="24"/>
              </w:rPr>
              <w:t>(O) 1999</w:t>
            </w:r>
            <w:r>
              <w:rPr>
                <w:rFonts w:eastAsia="標楷體"/>
                <w:szCs w:val="24"/>
              </w:rPr>
              <w:t>分機</w:t>
            </w:r>
            <w:r>
              <w:rPr>
                <w:rFonts w:eastAsia="標楷體"/>
                <w:szCs w:val="24"/>
              </w:rPr>
              <w:t>6451</w:t>
            </w:r>
          </w:p>
        </w:tc>
        <w:tc>
          <w:tcPr>
            <w:tcW w:w="33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rPr>
                <w:rFonts w:eastAsia="標楷體"/>
                <w:szCs w:val="24"/>
              </w:rPr>
            </w:pPr>
            <w:r>
              <w:rPr>
                <w:rFonts w:eastAsia="標楷體"/>
                <w:szCs w:val="24"/>
              </w:rPr>
              <w:t>able6666@mail.taipei.gov.tw</w:t>
            </w:r>
          </w:p>
        </w:tc>
        <w:tc>
          <w:tcPr>
            <w:tcW w:w="903"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E940F6">
            <w:pPr>
              <w:snapToGrid w:val="0"/>
              <w:spacing w:line="280" w:lineRule="exact"/>
              <w:jc w:val="center"/>
              <w:rPr>
                <w:rFonts w:eastAsia="標楷體"/>
                <w:szCs w:val="24"/>
              </w:rPr>
            </w:pPr>
            <w:r>
              <w:rPr>
                <w:rFonts w:eastAsia="標楷體"/>
                <w:szCs w:val="24"/>
              </w:rPr>
              <w:t>文山</w:t>
            </w:r>
          </w:p>
        </w:tc>
      </w:tr>
      <w:tr w:rsidR="00315331">
        <w:tblPrEx>
          <w:tblCellMar>
            <w:top w:w="0" w:type="dxa"/>
            <w:bottom w:w="0" w:type="dxa"/>
          </w:tblCellMar>
        </w:tblPrEx>
        <w:trPr>
          <w:trHeight w:val="587"/>
        </w:trPr>
        <w:tc>
          <w:tcPr>
            <w:tcW w:w="1693" w:type="dxa"/>
            <w:vMerge/>
            <w:tcBorders>
              <w:top w:val="single" w:sz="6" w:space="0" w:color="000000"/>
              <w:left w:val="doub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315331" w:rsidRDefault="00315331">
            <w:pPr>
              <w:snapToGrid w:val="0"/>
              <w:jc w:val="center"/>
              <w:rPr>
                <w:rFonts w:eastAsia="標楷體"/>
                <w:b/>
                <w:szCs w:val="24"/>
              </w:rPr>
            </w:pP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eastAsia="標楷體"/>
                <w:szCs w:val="24"/>
              </w:rPr>
            </w:pPr>
            <w:r>
              <w:rPr>
                <w:rFonts w:eastAsia="標楷體"/>
                <w:szCs w:val="24"/>
              </w:rPr>
              <w:t>李朝盛</w:t>
            </w:r>
          </w:p>
          <w:p w:rsidR="00315331" w:rsidRDefault="00E940F6">
            <w:pPr>
              <w:snapToGrid w:val="0"/>
              <w:jc w:val="center"/>
              <w:rPr>
                <w:rFonts w:eastAsia="標楷體"/>
                <w:szCs w:val="24"/>
              </w:rPr>
            </w:pPr>
            <w:r>
              <w:rPr>
                <w:rFonts w:eastAsia="標楷體"/>
                <w:szCs w:val="24"/>
              </w:rPr>
              <w:t>督學</w:t>
            </w:r>
          </w:p>
        </w:tc>
        <w:tc>
          <w:tcPr>
            <w:tcW w:w="26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rPr>
                <w:rFonts w:eastAsia="標楷體"/>
                <w:szCs w:val="24"/>
              </w:rPr>
            </w:pPr>
            <w:r>
              <w:rPr>
                <w:rFonts w:eastAsia="標楷體"/>
                <w:szCs w:val="24"/>
              </w:rPr>
              <w:t>(O) 1999</w:t>
            </w:r>
            <w:r>
              <w:rPr>
                <w:rFonts w:eastAsia="標楷體"/>
                <w:szCs w:val="24"/>
              </w:rPr>
              <w:t>分機</w:t>
            </w:r>
            <w:r>
              <w:rPr>
                <w:rFonts w:eastAsia="標楷體"/>
                <w:szCs w:val="24"/>
              </w:rPr>
              <w:t>6451</w:t>
            </w:r>
          </w:p>
        </w:tc>
        <w:tc>
          <w:tcPr>
            <w:tcW w:w="33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rPr>
                <w:rFonts w:eastAsia="標楷體"/>
                <w:szCs w:val="24"/>
              </w:rPr>
            </w:pPr>
            <w:r>
              <w:rPr>
                <w:rFonts w:eastAsia="標楷體"/>
                <w:szCs w:val="24"/>
              </w:rPr>
              <w:t>lisa@mail.taipei.gov.tw</w:t>
            </w:r>
          </w:p>
        </w:tc>
        <w:tc>
          <w:tcPr>
            <w:tcW w:w="903"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E940F6">
            <w:pPr>
              <w:snapToGrid w:val="0"/>
              <w:spacing w:line="280" w:lineRule="exact"/>
              <w:jc w:val="center"/>
              <w:rPr>
                <w:rFonts w:eastAsia="標楷體"/>
                <w:szCs w:val="24"/>
              </w:rPr>
            </w:pPr>
            <w:r>
              <w:rPr>
                <w:rFonts w:eastAsia="標楷體"/>
                <w:szCs w:val="24"/>
              </w:rPr>
              <w:t>大安</w:t>
            </w:r>
          </w:p>
        </w:tc>
      </w:tr>
      <w:tr w:rsidR="00315331">
        <w:tblPrEx>
          <w:tblCellMar>
            <w:top w:w="0" w:type="dxa"/>
            <w:bottom w:w="0" w:type="dxa"/>
          </w:tblCellMar>
        </w:tblPrEx>
        <w:trPr>
          <w:trHeight w:val="587"/>
        </w:trPr>
        <w:tc>
          <w:tcPr>
            <w:tcW w:w="1693" w:type="dxa"/>
            <w:vMerge/>
            <w:tcBorders>
              <w:top w:val="single" w:sz="6" w:space="0" w:color="000000"/>
              <w:left w:val="doub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315331" w:rsidRDefault="00315331">
            <w:pPr>
              <w:snapToGrid w:val="0"/>
              <w:jc w:val="center"/>
              <w:rPr>
                <w:rFonts w:eastAsia="標楷體"/>
                <w:b/>
                <w:szCs w:val="24"/>
              </w:rPr>
            </w:pP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eastAsia="標楷體"/>
                <w:szCs w:val="24"/>
              </w:rPr>
            </w:pPr>
            <w:r>
              <w:rPr>
                <w:rFonts w:eastAsia="標楷體"/>
                <w:szCs w:val="24"/>
              </w:rPr>
              <w:t>張寶莉</w:t>
            </w:r>
          </w:p>
          <w:p w:rsidR="00315331" w:rsidRDefault="00E940F6">
            <w:pPr>
              <w:snapToGrid w:val="0"/>
              <w:jc w:val="center"/>
              <w:rPr>
                <w:rFonts w:eastAsia="標楷體"/>
                <w:szCs w:val="24"/>
              </w:rPr>
            </w:pPr>
            <w:r>
              <w:rPr>
                <w:rFonts w:eastAsia="標楷體"/>
                <w:szCs w:val="24"/>
              </w:rPr>
              <w:t>督學</w:t>
            </w:r>
          </w:p>
        </w:tc>
        <w:tc>
          <w:tcPr>
            <w:tcW w:w="26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rPr>
                <w:rFonts w:eastAsia="標楷體"/>
                <w:szCs w:val="24"/>
              </w:rPr>
            </w:pPr>
            <w:r>
              <w:rPr>
                <w:rFonts w:eastAsia="標楷體"/>
                <w:szCs w:val="24"/>
              </w:rPr>
              <w:t>(O) 1999</w:t>
            </w:r>
            <w:r>
              <w:rPr>
                <w:rFonts w:eastAsia="標楷體"/>
                <w:szCs w:val="24"/>
              </w:rPr>
              <w:t>分機</w:t>
            </w:r>
            <w:r>
              <w:rPr>
                <w:rFonts w:eastAsia="標楷體"/>
                <w:szCs w:val="24"/>
              </w:rPr>
              <w:t>6451</w:t>
            </w:r>
          </w:p>
        </w:tc>
        <w:tc>
          <w:tcPr>
            <w:tcW w:w="33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rPr>
                <w:rFonts w:eastAsia="標楷體"/>
                <w:szCs w:val="24"/>
              </w:rPr>
            </w:pPr>
            <w:r>
              <w:rPr>
                <w:rFonts w:eastAsia="標楷體"/>
                <w:szCs w:val="24"/>
              </w:rPr>
              <w:t>carole@mail.taipei.gov.tw</w:t>
            </w:r>
          </w:p>
        </w:tc>
        <w:tc>
          <w:tcPr>
            <w:tcW w:w="903"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E940F6">
            <w:pPr>
              <w:snapToGrid w:val="0"/>
              <w:spacing w:line="280" w:lineRule="exact"/>
              <w:jc w:val="center"/>
              <w:rPr>
                <w:rFonts w:eastAsia="標楷體"/>
                <w:szCs w:val="24"/>
              </w:rPr>
            </w:pPr>
            <w:r>
              <w:rPr>
                <w:rFonts w:eastAsia="標楷體"/>
                <w:szCs w:val="24"/>
              </w:rPr>
              <w:t>士林</w:t>
            </w:r>
          </w:p>
        </w:tc>
      </w:tr>
      <w:tr w:rsidR="00315331">
        <w:tblPrEx>
          <w:tblCellMar>
            <w:top w:w="0" w:type="dxa"/>
            <w:bottom w:w="0" w:type="dxa"/>
          </w:tblCellMar>
        </w:tblPrEx>
        <w:trPr>
          <w:trHeight w:val="587"/>
        </w:trPr>
        <w:tc>
          <w:tcPr>
            <w:tcW w:w="1693" w:type="dxa"/>
            <w:vMerge/>
            <w:tcBorders>
              <w:top w:val="single" w:sz="6" w:space="0" w:color="000000"/>
              <w:left w:val="doub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315331" w:rsidRDefault="00315331">
            <w:pPr>
              <w:snapToGrid w:val="0"/>
              <w:jc w:val="center"/>
              <w:rPr>
                <w:rFonts w:eastAsia="標楷體"/>
                <w:b/>
                <w:szCs w:val="24"/>
              </w:rPr>
            </w:pP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eastAsia="標楷體"/>
                <w:szCs w:val="24"/>
              </w:rPr>
            </w:pPr>
            <w:r>
              <w:rPr>
                <w:rFonts w:eastAsia="標楷體"/>
                <w:szCs w:val="24"/>
              </w:rPr>
              <w:t>曾淑姿</w:t>
            </w:r>
          </w:p>
          <w:p w:rsidR="00315331" w:rsidRDefault="00E940F6">
            <w:pPr>
              <w:snapToGrid w:val="0"/>
              <w:jc w:val="center"/>
              <w:rPr>
                <w:rFonts w:eastAsia="標楷體"/>
                <w:szCs w:val="24"/>
              </w:rPr>
            </w:pPr>
            <w:r>
              <w:rPr>
                <w:rFonts w:eastAsia="標楷體"/>
                <w:szCs w:val="24"/>
              </w:rPr>
              <w:t>督學</w:t>
            </w:r>
          </w:p>
        </w:tc>
        <w:tc>
          <w:tcPr>
            <w:tcW w:w="26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rPr>
                <w:rFonts w:eastAsia="標楷體"/>
                <w:szCs w:val="24"/>
              </w:rPr>
            </w:pPr>
            <w:r>
              <w:rPr>
                <w:rFonts w:eastAsia="標楷體"/>
                <w:szCs w:val="24"/>
              </w:rPr>
              <w:t>(O) 1999</w:t>
            </w:r>
            <w:r>
              <w:rPr>
                <w:rFonts w:eastAsia="標楷體"/>
                <w:szCs w:val="24"/>
              </w:rPr>
              <w:t>分機</w:t>
            </w:r>
            <w:r>
              <w:rPr>
                <w:rFonts w:eastAsia="標楷體"/>
                <w:szCs w:val="24"/>
              </w:rPr>
              <w:t>6451</w:t>
            </w:r>
          </w:p>
        </w:tc>
        <w:tc>
          <w:tcPr>
            <w:tcW w:w="33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rPr>
                <w:rFonts w:eastAsia="標楷體"/>
                <w:szCs w:val="24"/>
              </w:rPr>
            </w:pPr>
            <w:r>
              <w:rPr>
                <w:rFonts w:eastAsia="標楷體"/>
                <w:szCs w:val="24"/>
              </w:rPr>
              <w:t>kuan@mail.taipei.gov.tw</w:t>
            </w:r>
          </w:p>
        </w:tc>
        <w:tc>
          <w:tcPr>
            <w:tcW w:w="903"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E940F6">
            <w:pPr>
              <w:snapToGrid w:val="0"/>
              <w:spacing w:line="280" w:lineRule="exact"/>
              <w:jc w:val="center"/>
              <w:rPr>
                <w:rFonts w:eastAsia="標楷體"/>
                <w:szCs w:val="24"/>
              </w:rPr>
            </w:pPr>
            <w:r>
              <w:rPr>
                <w:rFonts w:eastAsia="標楷體"/>
                <w:szCs w:val="24"/>
              </w:rPr>
              <w:t>北投</w:t>
            </w:r>
          </w:p>
        </w:tc>
      </w:tr>
      <w:tr w:rsidR="00315331">
        <w:tblPrEx>
          <w:tblCellMar>
            <w:top w:w="0" w:type="dxa"/>
            <w:bottom w:w="0" w:type="dxa"/>
          </w:tblCellMar>
        </w:tblPrEx>
        <w:trPr>
          <w:trHeight w:val="587"/>
        </w:trPr>
        <w:tc>
          <w:tcPr>
            <w:tcW w:w="1693" w:type="dxa"/>
            <w:vMerge/>
            <w:tcBorders>
              <w:top w:val="single" w:sz="6" w:space="0" w:color="000000"/>
              <w:left w:val="doub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315331" w:rsidRDefault="00315331">
            <w:pPr>
              <w:snapToGrid w:val="0"/>
              <w:jc w:val="center"/>
              <w:rPr>
                <w:rFonts w:eastAsia="標楷體"/>
                <w:b/>
                <w:szCs w:val="24"/>
              </w:rPr>
            </w:pP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eastAsia="標楷體"/>
                <w:szCs w:val="24"/>
              </w:rPr>
            </w:pPr>
            <w:r>
              <w:rPr>
                <w:rFonts w:eastAsia="標楷體"/>
                <w:szCs w:val="24"/>
              </w:rPr>
              <w:t>許裕</w:t>
            </w:r>
            <w:proofErr w:type="gramStart"/>
            <w:r>
              <w:rPr>
                <w:rFonts w:eastAsia="標楷體"/>
                <w:szCs w:val="24"/>
              </w:rPr>
              <w:t>陞</w:t>
            </w:r>
            <w:proofErr w:type="gramEnd"/>
          </w:p>
          <w:p w:rsidR="00315331" w:rsidRDefault="00E940F6">
            <w:pPr>
              <w:snapToGrid w:val="0"/>
              <w:jc w:val="center"/>
              <w:rPr>
                <w:rFonts w:eastAsia="標楷體"/>
                <w:szCs w:val="24"/>
              </w:rPr>
            </w:pPr>
            <w:r>
              <w:rPr>
                <w:rFonts w:eastAsia="標楷體"/>
                <w:szCs w:val="24"/>
              </w:rPr>
              <w:t>督學</w:t>
            </w:r>
          </w:p>
        </w:tc>
        <w:tc>
          <w:tcPr>
            <w:tcW w:w="26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rPr>
                <w:rFonts w:eastAsia="標楷體"/>
                <w:szCs w:val="24"/>
              </w:rPr>
            </w:pPr>
            <w:r>
              <w:rPr>
                <w:rFonts w:eastAsia="標楷體"/>
                <w:szCs w:val="24"/>
              </w:rPr>
              <w:t>(O) 1999</w:t>
            </w:r>
            <w:r>
              <w:rPr>
                <w:rFonts w:eastAsia="標楷體"/>
                <w:szCs w:val="24"/>
              </w:rPr>
              <w:t>分機</w:t>
            </w:r>
            <w:r>
              <w:rPr>
                <w:rFonts w:eastAsia="標楷體"/>
                <w:szCs w:val="24"/>
              </w:rPr>
              <w:t>6451</w:t>
            </w:r>
          </w:p>
        </w:tc>
        <w:tc>
          <w:tcPr>
            <w:tcW w:w="33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rPr>
                <w:rFonts w:eastAsia="標楷體"/>
                <w:szCs w:val="24"/>
              </w:rPr>
            </w:pPr>
            <w:r>
              <w:rPr>
                <w:rFonts w:eastAsia="標楷體"/>
                <w:szCs w:val="24"/>
              </w:rPr>
              <w:t>yu_sheng@mail.taipei.gov.tw</w:t>
            </w:r>
          </w:p>
        </w:tc>
        <w:tc>
          <w:tcPr>
            <w:tcW w:w="903"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E940F6">
            <w:pPr>
              <w:snapToGrid w:val="0"/>
              <w:spacing w:line="280" w:lineRule="exact"/>
              <w:jc w:val="center"/>
              <w:rPr>
                <w:rFonts w:eastAsia="標楷體"/>
                <w:szCs w:val="24"/>
              </w:rPr>
            </w:pPr>
            <w:r>
              <w:rPr>
                <w:rFonts w:eastAsia="標楷體"/>
                <w:szCs w:val="24"/>
              </w:rPr>
              <w:t>中正萬華</w:t>
            </w:r>
          </w:p>
        </w:tc>
      </w:tr>
      <w:tr w:rsidR="00315331">
        <w:tblPrEx>
          <w:tblCellMar>
            <w:top w:w="0" w:type="dxa"/>
            <w:bottom w:w="0" w:type="dxa"/>
          </w:tblCellMar>
        </w:tblPrEx>
        <w:trPr>
          <w:trHeight w:val="587"/>
        </w:trPr>
        <w:tc>
          <w:tcPr>
            <w:tcW w:w="1693" w:type="dxa"/>
            <w:vMerge/>
            <w:tcBorders>
              <w:top w:val="single" w:sz="6" w:space="0" w:color="000000"/>
              <w:left w:val="doub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315331" w:rsidRDefault="00315331">
            <w:pPr>
              <w:snapToGrid w:val="0"/>
              <w:jc w:val="center"/>
              <w:rPr>
                <w:rFonts w:eastAsia="標楷體"/>
                <w:b/>
                <w:szCs w:val="24"/>
              </w:rPr>
            </w:pP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eastAsia="標楷體"/>
                <w:szCs w:val="24"/>
              </w:rPr>
            </w:pPr>
            <w:proofErr w:type="gramStart"/>
            <w:r>
              <w:rPr>
                <w:rFonts w:eastAsia="標楷體"/>
                <w:szCs w:val="24"/>
              </w:rPr>
              <w:t>穆慧儀</w:t>
            </w:r>
            <w:proofErr w:type="gramEnd"/>
          </w:p>
          <w:p w:rsidR="00315331" w:rsidRDefault="00E940F6">
            <w:pPr>
              <w:snapToGrid w:val="0"/>
              <w:jc w:val="center"/>
              <w:rPr>
                <w:rFonts w:eastAsia="標楷體"/>
                <w:szCs w:val="24"/>
              </w:rPr>
            </w:pPr>
            <w:r>
              <w:rPr>
                <w:rFonts w:eastAsia="標楷體"/>
                <w:szCs w:val="24"/>
              </w:rPr>
              <w:t>督學</w:t>
            </w:r>
          </w:p>
        </w:tc>
        <w:tc>
          <w:tcPr>
            <w:tcW w:w="26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rPr>
                <w:rFonts w:eastAsia="標楷體"/>
                <w:szCs w:val="24"/>
              </w:rPr>
            </w:pPr>
            <w:r>
              <w:rPr>
                <w:rFonts w:eastAsia="標楷體"/>
                <w:szCs w:val="24"/>
              </w:rPr>
              <w:t>(O) 1999</w:t>
            </w:r>
            <w:r>
              <w:rPr>
                <w:rFonts w:eastAsia="標楷體"/>
                <w:szCs w:val="24"/>
              </w:rPr>
              <w:t>分機</w:t>
            </w:r>
            <w:r>
              <w:rPr>
                <w:rFonts w:eastAsia="標楷體"/>
                <w:szCs w:val="24"/>
              </w:rPr>
              <w:t>6451</w:t>
            </w:r>
          </w:p>
        </w:tc>
        <w:tc>
          <w:tcPr>
            <w:tcW w:w="33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rPr>
                <w:rFonts w:eastAsia="標楷體"/>
                <w:szCs w:val="24"/>
              </w:rPr>
            </w:pPr>
            <w:r>
              <w:rPr>
                <w:rFonts w:eastAsia="標楷體"/>
                <w:szCs w:val="24"/>
              </w:rPr>
              <w:t>monica@mail.taipei.gov.tw</w:t>
            </w:r>
          </w:p>
        </w:tc>
        <w:tc>
          <w:tcPr>
            <w:tcW w:w="903"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E940F6">
            <w:pPr>
              <w:snapToGrid w:val="0"/>
              <w:spacing w:line="280" w:lineRule="exact"/>
              <w:jc w:val="center"/>
              <w:rPr>
                <w:rFonts w:eastAsia="標楷體"/>
                <w:szCs w:val="24"/>
              </w:rPr>
            </w:pPr>
            <w:r>
              <w:rPr>
                <w:rFonts w:eastAsia="標楷體"/>
                <w:szCs w:val="24"/>
              </w:rPr>
              <w:t>中山</w:t>
            </w:r>
          </w:p>
          <w:p w:rsidR="00315331" w:rsidRDefault="00E940F6">
            <w:pPr>
              <w:snapToGrid w:val="0"/>
              <w:spacing w:line="280" w:lineRule="exact"/>
              <w:jc w:val="center"/>
              <w:rPr>
                <w:rFonts w:eastAsia="標楷體"/>
                <w:szCs w:val="24"/>
              </w:rPr>
            </w:pPr>
            <w:r>
              <w:rPr>
                <w:rFonts w:eastAsia="標楷體"/>
                <w:szCs w:val="24"/>
              </w:rPr>
              <w:t>大同</w:t>
            </w:r>
          </w:p>
        </w:tc>
      </w:tr>
      <w:tr w:rsidR="00315331">
        <w:tblPrEx>
          <w:tblCellMar>
            <w:top w:w="0" w:type="dxa"/>
            <w:bottom w:w="0" w:type="dxa"/>
          </w:tblCellMar>
        </w:tblPrEx>
        <w:trPr>
          <w:trHeight w:val="698"/>
        </w:trPr>
        <w:tc>
          <w:tcPr>
            <w:tcW w:w="1693" w:type="dxa"/>
            <w:vMerge/>
            <w:tcBorders>
              <w:top w:val="single" w:sz="6" w:space="0" w:color="000000"/>
              <w:left w:val="doub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315331" w:rsidRDefault="00315331">
            <w:pPr>
              <w:snapToGrid w:val="0"/>
              <w:jc w:val="center"/>
              <w:rPr>
                <w:rFonts w:eastAsia="標楷體"/>
                <w:b/>
                <w:szCs w:val="24"/>
              </w:rPr>
            </w:pP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eastAsia="標楷體"/>
                <w:szCs w:val="24"/>
              </w:rPr>
            </w:pPr>
            <w:r>
              <w:rPr>
                <w:rFonts w:eastAsia="標楷體"/>
                <w:szCs w:val="24"/>
              </w:rPr>
              <w:t>蔡實</w:t>
            </w:r>
          </w:p>
          <w:p w:rsidR="00315331" w:rsidRDefault="00E940F6">
            <w:pPr>
              <w:snapToGrid w:val="0"/>
              <w:jc w:val="center"/>
              <w:rPr>
                <w:rFonts w:eastAsia="標楷體"/>
                <w:szCs w:val="24"/>
              </w:rPr>
            </w:pPr>
            <w:r>
              <w:rPr>
                <w:rFonts w:eastAsia="標楷體"/>
                <w:szCs w:val="24"/>
              </w:rPr>
              <w:t>督學</w:t>
            </w:r>
          </w:p>
        </w:tc>
        <w:tc>
          <w:tcPr>
            <w:tcW w:w="26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rPr>
                <w:rFonts w:eastAsia="標楷體"/>
                <w:szCs w:val="24"/>
              </w:rPr>
            </w:pPr>
            <w:r>
              <w:rPr>
                <w:rFonts w:eastAsia="標楷體"/>
                <w:szCs w:val="24"/>
              </w:rPr>
              <w:t>(O) 1999</w:t>
            </w:r>
            <w:r>
              <w:rPr>
                <w:rFonts w:eastAsia="標楷體"/>
                <w:szCs w:val="24"/>
              </w:rPr>
              <w:t>分機</w:t>
            </w:r>
            <w:r>
              <w:rPr>
                <w:rFonts w:eastAsia="標楷體"/>
                <w:szCs w:val="24"/>
              </w:rPr>
              <w:t>6451</w:t>
            </w:r>
          </w:p>
        </w:tc>
        <w:tc>
          <w:tcPr>
            <w:tcW w:w="33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rPr>
                <w:rFonts w:eastAsia="標楷體"/>
                <w:szCs w:val="24"/>
              </w:rPr>
            </w:pPr>
            <w:r>
              <w:rPr>
                <w:rFonts w:eastAsia="標楷體"/>
                <w:szCs w:val="24"/>
              </w:rPr>
              <w:t>say@mail.taipei.gov.tw</w:t>
            </w:r>
          </w:p>
        </w:tc>
        <w:tc>
          <w:tcPr>
            <w:tcW w:w="903"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E940F6">
            <w:pPr>
              <w:snapToGrid w:val="0"/>
              <w:spacing w:line="280" w:lineRule="exact"/>
              <w:jc w:val="center"/>
              <w:rPr>
                <w:rFonts w:eastAsia="標楷體"/>
                <w:szCs w:val="24"/>
              </w:rPr>
            </w:pPr>
            <w:r>
              <w:rPr>
                <w:rFonts w:eastAsia="標楷體"/>
                <w:szCs w:val="24"/>
              </w:rPr>
              <w:t>內湖</w:t>
            </w:r>
          </w:p>
          <w:p w:rsidR="00315331" w:rsidRDefault="00E940F6">
            <w:pPr>
              <w:snapToGrid w:val="0"/>
              <w:spacing w:line="280" w:lineRule="exact"/>
              <w:jc w:val="center"/>
              <w:rPr>
                <w:rFonts w:eastAsia="標楷體"/>
                <w:szCs w:val="24"/>
              </w:rPr>
            </w:pPr>
            <w:r>
              <w:rPr>
                <w:rFonts w:eastAsia="標楷體"/>
                <w:szCs w:val="24"/>
              </w:rPr>
              <w:t>南港</w:t>
            </w:r>
          </w:p>
        </w:tc>
      </w:tr>
      <w:tr w:rsidR="00315331">
        <w:tblPrEx>
          <w:tblCellMar>
            <w:top w:w="0" w:type="dxa"/>
            <w:bottom w:w="0" w:type="dxa"/>
          </w:tblCellMar>
        </w:tblPrEx>
        <w:trPr>
          <w:trHeight w:val="665"/>
        </w:trPr>
        <w:tc>
          <w:tcPr>
            <w:tcW w:w="1693" w:type="dxa"/>
            <w:vMerge/>
            <w:tcBorders>
              <w:top w:val="single" w:sz="6" w:space="0" w:color="000000"/>
              <w:left w:val="doub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315331" w:rsidRDefault="00315331">
            <w:pPr>
              <w:snapToGrid w:val="0"/>
              <w:jc w:val="center"/>
              <w:rPr>
                <w:rFonts w:eastAsia="標楷體"/>
                <w:b/>
                <w:szCs w:val="24"/>
              </w:rPr>
            </w:pPr>
          </w:p>
        </w:tc>
        <w:tc>
          <w:tcPr>
            <w:tcW w:w="1552"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eastAsia="標楷體"/>
                <w:szCs w:val="24"/>
              </w:rPr>
            </w:pPr>
            <w:r>
              <w:rPr>
                <w:rFonts w:eastAsia="標楷體"/>
                <w:szCs w:val="24"/>
              </w:rPr>
              <w:t>官月蘭</w:t>
            </w:r>
          </w:p>
          <w:p w:rsidR="00315331" w:rsidRDefault="00E940F6">
            <w:pPr>
              <w:snapToGrid w:val="0"/>
              <w:jc w:val="center"/>
              <w:rPr>
                <w:rFonts w:eastAsia="標楷體"/>
                <w:szCs w:val="24"/>
              </w:rPr>
            </w:pPr>
            <w:r>
              <w:rPr>
                <w:rFonts w:eastAsia="標楷體"/>
                <w:szCs w:val="24"/>
              </w:rPr>
              <w:t>督學</w:t>
            </w:r>
          </w:p>
        </w:tc>
        <w:tc>
          <w:tcPr>
            <w:tcW w:w="26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rPr>
                <w:rFonts w:eastAsia="標楷體"/>
                <w:szCs w:val="24"/>
              </w:rPr>
            </w:pPr>
            <w:r>
              <w:rPr>
                <w:rFonts w:eastAsia="標楷體"/>
                <w:szCs w:val="24"/>
              </w:rPr>
              <w:t>(O) 1999</w:t>
            </w:r>
            <w:r>
              <w:rPr>
                <w:rFonts w:eastAsia="標楷體"/>
                <w:szCs w:val="24"/>
              </w:rPr>
              <w:t>分機</w:t>
            </w:r>
            <w:r>
              <w:rPr>
                <w:rFonts w:eastAsia="標楷體"/>
                <w:szCs w:val="24"/>
              </w:rPr>
              <w:t>6451</w:t>
            </w:r>
          </w:p>
        </w:tc>
        <w:tc>
          <w:tcPr>
            <w:tcW w:w="33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rPr>
                <w:rFonts w:ascii="標楷體" w:eastAsia="標楷體" w:hAnsi="標楷體" w:cs="新細明體"/>
                <w:szCs w:val="24"/>
              </w:rPr>
            </w:pPr>
            <w:r>
              <w:rPr>
                <w:rFonts w:ascii="標楷體" w:eastAsia="標楷體" w:hAnsi="標楷體" w:cs="新細明體"/>
                <w:szCs w:val="24"/>
              </w:rPr>
              <w:t>kuan@mail.taipei.gov.tw</w:t>
            </w:r>
          </w:p>
        </w:tc>
        <w:tc>
          <w:tcPr>
            <w:tcW w:w="903"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E940F6">
            <w:pPr>
              <w:snapToGrid w:val="0"/>
              <w:spacing w:line="280" w:lineRule="exact"/>
              <w:jc w:val="center"/>
              <w:rPr>
                <w:rFonts w:eastAsia="標楷體"/>
                <w:szCs w:val="24"/>
              </w:rPr>
            </w:pPr>
            <w:r>
              <w:rPr>
                <w:rFonts w:eastAsia="標楷體"/>
                <w:szCs w:val="24"/>
              </w:rPr>
              <w:t>松山信義</w:t>
            </w:r>
          </w:p>
        </w:tc>
      </w:tr>
      <w:tr w:rsidR="00315331">
        <w:tblPrEx>
          <w:tblCellMar>
            <w:top w:w="0" w:type="dxa"/>
            <w:bottom w:w="0" w:type="dxa"/>
          </w:tblCellMar>
        </w:tblPrEx>
        <w:trPr>
          <w:trHeight w:val="805"/>
        </w:trPr>
        <w:tc>
          <w:tcPr>
            <w:tcW w:w="1693" w:type="dxa"/>
            <w:vMerge w:val="restart"/>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eastAsia="標楷體"/>
                <w:b/>
                <w:szCs w:val="24"/>
              </w:rPr>
            </w:pPr>
            <w:r>
              <w:rPr>
                <w:rFonts w:eastAsia="標楷體"/>
                <w:b/>
                <w:szCs w:val="24"/>
              </w:rPr>
              <w:t>中教科</w:t>
            </w: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eastAsia="標楷體"/>
                <w:szCs w:val="24"/>
              </w:rPr>
            </w:pPr>
            <w:r>
              <w:rPr>
                <w:rFonts w:eastAsia="標楷體"/>
                <w:szCs w:val="24"/>
              </w:rPr>
              <w:t>陳美玲</w:t>
            </w:r>
          </w:p>
          <w:p w:rsidR="00315331" w:rsidRDefault="00E940F6">
            <w:pPr>
              <w:snapToGrid w:val="0"/>
              <w:jc w:val="center"/>
              <w:rPr>
                <w:rFonts w:eastAsia="標楷體"/>
                <w:szCs w:val="24"/>
              </w:rPr>
            </w:pPr>
            <w:r>
              <w:rPr>
                <w:rFonts w:eastAsia="標楷體"/>
                <w:szCs w:val="24"/>
              </w:rPr>
              <w:t>股長</w:t>
            </w:r>
          </w:p>
        </w:tc>
        <w:tc>
          <w:tcPr>
            <w:tcW w:w="26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rPr>
                <w:rFonts w:eastAsia="標楷體"/>
                <w:szCs w:val="24"/>
              </w:rPr>
            </w:pPr>
            <w:r>
              <w:rPr>
                <w:rFonts w:eastAsia="標楷體"/>
                <w:szCs w:val="24"/>
              </w:rPr>
              <w:t>(O)1999</w:t>
            </w:r>
            <w:r>
              <w:rPr>
                <w:rFonts w:eastAsia="標楷體"/>
                <w:szCs w:val="24"/>
              </w:rPr>
              <w:t>分機</w:t>
            </w:r>
            <w:r>
              <w:rPr>
                <w:rFonts w:eastAsia="標楷體"/>
                <w:szCs w:val="24"/>
              </w:rPr>
              <w:t>6360</w:t>
            </w:r>
          </w:p>
        </w:tc>
        <w:tc>
          <w:tcPr>
            <w:tcW w:w="33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rPr>
                <w:rFonts w:eastAsia="標楷體"/>
                <w:szCs w:val="24"/>
              </w:rPr>
            </w:pPr>
            <w:r>
              <w:rPr>
                <w:rFonts w:eastAsia="標楷體"/>
                <w:szCs w:val="24"/>
              </w:rPr>
              <w:t>edu_hse.30@mail.taipei.gov.tw</w:t>
            </w:r>
          </w:p>
        </w:tc>
        <w:tc>
          <w:tcPr>
            <w:tcW w:w="903"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315331">
            <w:pPr>
              <w:snapToGrid w:val="0"/>
              <w:jc w:val="center"/>
              <w:rPr>
                <w:rFonts w:eastAsia="標楷體"/>
                <w:szCs w:val="24"/>
              </w:rPr>
            </w:pPr>
          </w:p>
        </w:tc>
      </w:tr>
      <w:tr w:rsidR="00315331">
        <w:tblPrEx>
          <w:tblCellMar>
            <w:top w:w="0" w:type="dxa"/>
            <w:bottom w:w="0" w:type="dxa"/>
          </w:tblCellMar>
        </w:tblPrEx>
        <w:trPr>
          <w:trHeight w:val="612"/>
        </w:trPr>
        <w:tc>
          <w:tcPr>
            <w:tcW w:w="1693" w:type="dxa"/>
            <w:vMerge/>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315331">
            <w:pPr>
              <w:snapToGrid w:val="0"/>
              <w:jc w:val="center"/>
              <w:rPr>
                <w:rFonts w:eastAsia="標楷體"/>
                <w:b/>
                <w:color w:val="FF0000"/>
                <w:szCs w:val="24"/>
              </w:rPr>
            </w:pP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eastAsia="標楷體"/>
                <w:szCs w:val="24"/>
              </w:rPr>
            </w:pPr>
            <w:r>
              <w:rPr>
                <w:rFonts w:eastAsia="標楷體"/>
                <w:szCs w:val="24"/>
              </w:rPr>
              <w:t>黃姿驊</w:t>
            </w:r>
          </w:p>
          <w:p w:rsidR="00315331" w:rsidRDefault="00E940F6">
            <w:pPr>
              <w:snapToGrid w:val="0"/>
              <w:jc w:val="center"/>
              <w:rPr>
                <w:rFonts w:eastAsia="標楷體"/>
                <w:szCs w:val="24"/>
              </w:rPr>
            </w:pPr>
            <w:r>
              <w:rPr>
                <w:rFonts w:eastAsia="標楷體"/>
                <w:szCs w:val="24"/>
              </w:rPr>
              <w:t>科員</w:t>
            </w:r>
          </w:p>
        </w:tc>
        <w:tc>
          <w:tcPr>
            <w:tcW w:w="26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rPr>
                <w:rFonts w:eastAsia="標楷體"/>
                <w:szCs w:val="24"/>
              </w:rPr>
            </w:pPr>
            <w:r>
              <w:rPr>
                <w:rFonts w:eastAsia="標楷體"/>
                <w:szCs w:val="24"/>
              </w:rPr>
              <w:t>(O)1999</w:t>
            </w:r>
            <w:r>
              <w:rPr>
                <w:rFonts w:eastAsia="標楷體"/>
                <w:szCs w:val="24"/>
              </w:rPr>
              <w:t>分機</w:t>
            </w:r>
            <w:r>
              <w:rPr>
                <w:rFonts w:eastAsia="標楷體"/>
                <w:szCs w:val="24"/>
              </w:rPr>
              <w:t>6360</w:t>
            </w:r>
          </w:p>
        </w:tc>
        <w:tc>
          <w:tcPr>
            <w:tcW w:w="33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rPr>
                <w:rFonts w:eastAsia="標楷體"/>
                <w:szCs w:val="24"/>
              </w:rPr>
            </w:pPr>
            <w:r>
              <w:rPr>
                <w:rFonts w:eastAsia="標楷體"/>
                <w:szCs w:val="24"/>
              </w:rPr>
              <w:t>edu_hse.31@mail.taipei.gov.tw</w:t>
            </w:r>
          </w:p>
        </w:tc>
        <w:tc>
          <w:tcPr>
            <w:tcW w:w="903"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315331">
            <w:pPr>
              <w:snapToGrid w:val="0"/>
              <w:jc w:val="center"/>
              <w:rPr>
                <w:rFonts w:eastAsia="標楷體"/>
                <w:szCs w:val="24"/>
              </w:rPr>
            </w:pPr>
          </w:p>
        </w:tc>
      </w:tr>
      <w:tr w:rsidR="00315331">
        <w:tblPrEx>
          <w:tblCellMar>
            <w:top w:w="0" w:type="dxa"/>
            <w:bottom w:w="0" w:type="dxa"/>
          </w:tblCellMar>
        </w:tblPrEx>
        <w:trPr>
          <w:trHeight w:val="769"/>
        </w:trPr>
        <w:tc>
          <w:tcPr>
            <w:tcW w:w="1693" w:type="dxa"/>
            <w:vMerge w:val="restart"/>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eastAsia="標楷體"/>
                <w:b/>
                <w:szCs w:val="24"/>
              </w:rPr>
            </w:pPr>
            <w:r>
              <w:rPr>
                <w:rFonts w:eastAsia="標楷體"/>
                <w:b/>
                <w:szCs w:val="24"/>
              </w:rPr>
              <w:t>國教科</w:t>
            </w: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eastAsia="標楷體"/>
                <w:szCs w:val="24"/>
              </w:rPr>
            </w:pPr>
            <w:r>
              <w:rPr>
                <w:rFonts w:eastAsia="標楷體"/>
                <w:szCs w:val="24"/>
              </w:rPr>
              <w:t>蔡逸潔</w:t>
            </w:r>
          </w:p>
          <w:p w:rsidR="00315331" w:rsidRDefault="00E940F6">
            <w:pPr>
              <w:snapToGrid w:val="0"/>
              <w:jc w:val="center"/>
              <w:rPr>
                <w:rFonts w:eastAsia="標楷體"/>
                <w:szCs w:val="24"/>
              </w:rPr>
            </w:pPr>
            <w:r>
              <w:rPr>
                <w:rFonts w:eastAsia="標楷體"/>
                <w:szCs w:val="24"/>
              </w:rPr>
              <w:t>股長</w:t>
            </w:r>
          </w:p>
        </w:tc>
        <w:tc>
          <w:tcPr>
            <w:tcW w:w="26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rPr>
                <w:rFonts w:eastAsia="標楷體"/>
                <w:szCs w:val="24"/>
              </w:rPr>
            </w:pPr>
            <w:r>
              <w:rPr>
                <w:rFonts w:eastAsia="標楷體"/>
                <w:szCs w:val="24"/>
              </w:rPr>
              <w:t>(O)1999</w:t>
            </w:r>
            <w:r>
              <w:rPr>
                <w:rFonts w:eastAsia="標楷體"/>
                <w:szCs w:val="24"/>
              </w:rPr>
              <w:t>分機</w:t>
            </w:r>
            <w:r>
              <w:rPr>
                <w:rFonts w:eastAsia="標楷體"/>
                <w:szCs w:val="24"/>
              </w:rPr>
              <w:t>1250</w:t>
            </w:r>
          </w:p>
        </w:tc>
        <w:tc>
          <w:tcPr>
            <w:tcW w:w="33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rPr>
                <w:rFonts w:ascii="標楷體" w:eastAsia="標楷體" w:hAnsi="標楷體" w:cs="新細明體"/>
                <w:sz w:val="20"/>
              </w:rPr>
            </w:pPr>
            <w:r>
              <w:rPr>
                <w:rFonts w:ascii="標楷體" w:eastAsia="標楷體" w:hAnsi="標楷體" w:cs="新細明體"/>
                <w:sz w:val="20"/>
              </w:rPr>
              <w:t>edu_pe.20@mail.taipei.gov.tw</w:t>
            </w:r>
          </w:p>
        </w:tc>
        <w:tc>
          <w:tcPr>
            <w:tcW w:w="903"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315331">
            <w:pPr>
              <w:snapToGrid w:val="0"/>
              <w:jc w:val="center"/>
              <w:rPr>
                <w:rFonts w:eastAsia="標楷體"/>
                <w:szCs w:val="24"/>
              </w:rPr>
            </w:pPr>
          </w:p>
        </w:tc>
      </w:tr>
      <w:tr w:rsidR="00315331">
        <w:tblPrEx>
          <w:tblCellMar>
            <w:top w:w="0" w:type="dxa"/>
            <w:bottom w:w="0" w:type="dxa"/>
          </w:tblCellMar>
        </w:tblPrEx>
        <w:trPr>
          <w:trHeight w:val="837"/>
        </w:trPr>
        <w:tc>
          <w:tcPr>
            <w:tcW w:w="1693" w:type="dxa"/>
            <w:vMerge/>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315331">
            <w:pPr>
              <w:snapToGrid w:val="0"/>
              <w:jc w:val="center"/>
              <w:rPr>
                <w:rFonts w:eastAsia="標楷體"/>
                <w:b/>
                <w:szCs w:val="24"/>
              </w:rPr>
            </w:pP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eastAsia="標楷體"/>
                <w:szCs w:val="24"/>
              </w:rPr>
            </w:pPr>
            <w:r>
              <w:rPr>
                <w:rFonts w:eastAsia="標楷體"/>
                <w:szCs w:val="24"/>
              </w:rPr>
              <w:t>鄭雅文</w:t>
            </w:r>
          </w:p>
          <w:p w:rsidR="00315331" w:rsidRDefault="00E940F6">
            <w:pPr>
              <w:snapToGrid w:val="0"/>
              <w:jc w:val="center"/>
              <w:rPr>
                <w:rFonts w:eastAsia="標楷體"/>
                <w:szCs w:val="24"/>
              </w:rPr>
            </w:pPr>
            <w:r>
              <w:rPr>
                <w:rFonts w:eastAsia="標楷體"/>
                <w:szCs w:val="24"/>
              </w:rPr>
              <w:t>科員</w:t>
            </w:r>
          </w:p>
        </w:tc>
        <w:tc>
          <w:tcPr>
            <w:tcW w:w="26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rPr>
                <w:rFonts w:eastAsia="標楷體"/>
                <w:szCs w:val="24"/>
              </w:rPr>
            </w:pPr>
            <w:r>
              <w:rPr>
                <w:rFonts w:eastAsia="標楷體"/>
                <w:szCs w:val="24"/>
              </w:rPr>
              <w:t>(O)1999</w:t>
            </w:r>
            <w:r>
              <w:rPr>
                <w:rFonts w:eastAsia="標楷體"/>
                <w:szCs w:val="24"/>
              </w:rPr>
              <w:t>分機</w:t>
            </w:r>
            <w:r>
              <w:rPr>
                <w:rFonts w:eastAsia="標楷體"/>
                <w:szCs w:val="24"/>
              </w:rPr>
              <w:t>6380</w:t>
            </w:r>
          </w:p>
        </w:tc>
        <w:tc>
          <w:tcPr>
            <w:tcW w:w="33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rPr>
                <w:rFonts w:eastAsia="標楷體"/>
                <w:szCs w:val="24"/>
              </w:rPr>
            </w:pPr>
            <w:r>
              <w:rPr>
                <w:rFonts w:eastAsia="標楷體"/>
                <w:szCs w:val="24"/>
              </w:rPr>
              <w:t>edu_pe.36@mail.taipei.gov.tw</w:t>
            </w:r>
          </w:p>
        </w:tc>
        <w:tc>
          <w:tcPr>
            <w:tcW w:w="903"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315331">
            <w:pPr>
              <w:snapToGrid w:val="0"/>
              <w:jc w:val="center"/>
              <w:rPr>
                <w:rFonts w:eastAsia="標楷體"/>
                <w:szCs w:val="24"/>
              </w:rPr>
            </w:pPr>
          </w:p>
        </w:tc>
      </w:tr>
      <w:tr w:rsidR="00315331">
        <w:tblPrEx>
          <w:tblCellMar>
            <w:top w:w="0" w:type="dxa"/>
            <w:bottom w:w="0" w:type="dxa"/>
          </w:tblCellMar>
        </w:tblPrEx>
        <w:trPr>
          <w:trHeight w:val="653"/>
        </w:trPr>
        <w:tc>
          <w:tcPr>
            <w:tcW w:w="1693" w:type="dxa"/>
            <w:vMerge w:val="restart"/>
            <w:tcBorders>
              <w:top w:val="single" w:sz="6" w:space="0" w:color="000000"/>
              <w:left w:val="double" w:sz="12"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jc w:val="center"/>
              <w:rPr>
                <w:rFonts w:eastAsia="標楷體"/>
                <w:b/>
                <w:szCs w:val="24"/>
              </w:rPr>
            </w:pPr>
            <w:r>
              <w:rPr>
                <w:rFonts w:eastAsia="標楷體"/>
                <w:b/>
                <w:szCs w:val="24"/>
              </w:rPr>
              <w:t>終身</w:t>
            </w:r>
          </w:p>
          <w:p w:rsidR="00315331" w:rsidRDefault="00E940F6">
            <w:pPr>
              <w:snapToGrid w:val="0"/>
              <w:jc w:val="center"/>
              <w:rPr>
                <w:rFonts w:eastAsia="標楷體"/>
                <w:b/>
                <w:szCs w:val="24"/>
              </w:rPr>
            </w:pPr>
            <w:r>
              <w:rPr>
                <w:rFonts w:eastAsia="標楷體"/>
                <w:b/>
                <w:szCs w:val="24"/>
              </w:rPr>
              <w:t>教育科</w:t>
            </w: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ind w:left="149" w:hanging="149"/>
              <w:jc w:val="center"/>
              <w:rPr>
                <w:rFonts w:eastAsia="標楷體"/>
                <w:szCs w:val="24"/>
              </w:rPr>
            </w:pPr>
            <w:r>
              <w:rPr>
                <w:rFonts w:eastAsia="標楷體"/>
                <w:szCs w:val="24"/>
              </w:rPr>
              <w:t>郭舒珊</w:t>
            </w:r>
          </w:p>
          <w:p w:rsidR="00315331" w:rsidRDefault="00E940F6">
            <w:pPr>
              <w:snapToGrid w:val="0"/>
              <w:ind w:left="149" w:hanging="149"/>
              <w:jc w:val="center"/>
              <w:rPr>
                <w:rFonts w:eastAsia="標楷體"/>
                <w:szCs w:val="24"/>
              </w:rPr>
            </w:pPr>
            <w:r>
              <w:rPr>
                <w:rFonts w:eastAsia="標楷體"/>
                <w:szCs w:val="24"/>
              </w:rPr>
              <w:t>股長</w:t>
            </w:r>
          </w:p>
        </w:tc>
        <w:tc>
          <w:tcPr>
            <w:tcW w:w="26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rPr>
                <w:rFonts w:eastAsia="標楷體"/>
                <w:szCs w:val="24"/>
              </w:rPr>
            </w:pPr>
            <w:r>
              <w:rPr>
                <w:rFonts w:eastAsia="標楷體"/>
                <w:szCs w:val="24"/>
              </w:rPr>
              <w:t>(O)1999</w:t>
            </w:r>
            <w:r>
              <w:rPr>
                <w:rFonts w:eastAsia="標楷體"/>
                <w:szCs w:val="24"/>
              </w:rPr>
              <w:t>分機</w:t>
            </w:r>
            <w:r>
              <w:rPr>
                <w:rFonts w:eastAsia="標楷體"/>
                <w:szCs w:val="24"/>
              </w:rPr>
              <w:t>6426</w:t>
            </w:r>
          </w:p>
        </w:tc>
        <w:tc>
          <w:tcPr>
            <w:tcW w:w="33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rPr>
                <w:rFonts w:eastAsia="標楷體"/>
                <w:szCs w:val="24"/>
              </w:rPr>
            </w:pPr>
            <w:r>
              <w:rPr>
                <w:rFonts w:eastAsia="標楷體"/>
                <w:szCs w:val="24"/>
              </w:rPr>
              <w:t>edu_ace.22@mail.taipei.gov.tw</w:t>
            </w:r>
          </w:p>
        </w:tc>
        <w:tc>
          <w:tcPr>
            <w:tcW w:w="903"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315331">
            <w:pPr>
              <w:snapToGrid w:val="0"/>
              <w:jc w:val="center"/>
              <w:rPr>
                <w:rFonts w:eastAsia="標楷體"/>
                <w:szCs w:val="24"/>
              </w:rPr>
            </w:pPr>
          </w:p>
        </w:tc>
      </w:tr>
      <w:tr w:rsidR="00315331">
        <w:tblPrEx>
          <w:tblCellMar>
            <w:top w:w="0" w:type="dxa"/>
            <w:bottom w:w="0" w:type="dxa"/>
          </w:tblCellMar>
        </w:tblPrEx>
        <w:trPr>
          <w:trHeight w:val="693"/>
        </w:trPr>
        <w:tc>
          <w:tcPr>
            <w:tcW w:w="1693" w:type="dxa"/>
            <w:vMerge/>
            <w:tcBorders>
              <w:top w:val="single" w:sz="6" w:space="0" w:color="000000"/>
              <w:left w:val="double" w:sz="12"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315331" w:rsidRDefault="00315331">
            <w:pPr>
              <w:snapToGrid w:val="0"/>
              <w:jc w:val="center"/>
              <w:rPr>
                <w:rFonts w:eastAsia="標楷體"/>
                <w:b/>
                <w:szCs w:val="24"/>
              </w:rPr>
            </w:pP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jc w:val="center"/>
              <w:rPr>
                <w:rFonts w:eastAsia="標楷體"/>
                <w:szCs w:val="24"/>
              </w:rPr>
            </w:pPr>
            <w:r>
              <w:rPr>
                <w:rFonts w:eastAsia="標楷體"/>
                <w:szCs w:val="24"/>
              </w:rPr>
              <w:t>黃冠禎</w:t>
            </w:r>
          </w:p>
          <w:p w:rsidR="00315331" w:rsidRDefault="00E940F6">
            <w:pPr>
              <w:snapToGrid w:val="0"/>
              <w:ind w:left="149" w:hanging="149"/>
              <w:jc w:val="center"/>
              <w:rPr>
                <w:rFonts w:eastAsia="標楷體"/>
                <w:szCs w:val="24"/>
              </w:rPr>
            </w:pPr>
            <w:r>
              <w:rPr>
                <w:rFonts w:eastAsia="標楷體"/>
                <w:szCs w:val="24"/>
              </w:rPr>
              <w:t>科員</w:t>
            </w:r>
          </w:p>
        </w:tc>
        <w:tc>
          <w:tcPr>
            <w:tcW w:w="26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spacing w:line="360" w:lineRule="exact"/>
              <w:rPr>
                <w:rFonts w:eastAsia="標楷體"/>
                <w:szCs w:val="24"/>
              </w:rPr>
            </w:pPr>
            <w:r>
              <w:rPr>
                <w:rFonts w:eastAsia="標楷體"/>
                <w:szCs w:val="24"/>
              </w:rPr>
              <w:t>(O)1999</w:t>
            </w:r>
            <w:r>
              <w:rPr>
                <w:rFonts w:eastAsia="標楷體"/>
                <w:szCs w:val="24"/>
              </w:rPr>
              <w:t>分機</w:t>
            </w:r>
            <w:r>
              <w:rPr>
                <w:rFonts w:eastAsia="標楷體"/>
                <w:szCs w:val="24"/>
              </w:rPr>
              <w:t>6422</w:t>
            </w:r>
          </w:p>
        </w:tc>
        <w:tc>
          <w:tcPr>
            <w:tcW w:w="33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rPr>
                <w:rFonts w:eastAsia="標楷體"/>
                <w:szCs w:val="24"/>
              </w:rPr>
            </w:pPr>
            <w:r>
              <w:rPr>
                <w:rFonts w:eastAsia="標楷體"/>
                <w:szCs w:val="24"/>
              </w:rPr>
              <w:t>edu_ace.23@mail.taipei.gov.tw</w:t>
            </w:r>
          </w:p>
        </w:tc>
        <w:tc>
          <w:tcPr>
            <w:tcW w:w="903"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15331" w:rsidRDefault="00315331">
            <w:pPr>
              <w:snapToGrid w:val="0"/>
              <w:jc w:val="center"/>
              <w:rPr>
                <w:rFonts w:eastAsia="標楷體"/>
                <w:szCs w:val="24"/>
              </w:rPr>
            </w:pPr>
          </w:p>
        </w:tc>
      </w:tr>
      <w:tr w:rsidR="00315331">
        <w:tblPrEx>
          <w:tblCellMar>
            <w:top w:w="0" w:type="dxa"/>
            <w:bottom w:w="0" w:type="dxa"/>
          </w:tblCellMar>
        </w:tblPrEx>
        <w:trPr>
          <w:trHeight w:val="693"/>
        </w:trPr>
        <w:tc>
          <w:tcPr>
            <w:tcW w:w="1693" w:type="dxa"/>
            <w:vMerge/>
            <w:tcBorders>
              <w:top w:val="single" w:sz="6" w:space="0" w:color="000000"/>
              <w:left w:val="double" w:sz="12"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315331" w:rsidRDefault="00315331">
            <w:pPr>
              <w:snapToGrid w:val="0"/>
              <w:jc w:val="center"/>
              <w:rPr>
                <w:rFonts w:eastAsia="標楷體"/>
                <w:b/>
                <w:szCs w:val="24"/>
              </w:rPr>
            </w:pPr>
          </w:p>
        </w:tc>
        <w:tc>
          <w:tcPr>
            <w:tcW w:w="1552" w:type="dxa"/>
            <w:tcBorders>
              <w:top w:val="single" w:sz="6" w:space="0" w:color="000000"/>
              <w:left w:val="single" w:sz="6"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ind w:left="149" w:hanging="149"/>
              <w:jc w:val="center"/>
              <w:rPr>
                <w:rFonts w:eastAsia="標楷體"/>
                <w:szCs w:val="24"/>
              </w:rPr>
            </w:pPr>
            <w:r>
              <w:rPr>
                <w:rFonts w:eastAsia="標楷體"/>
                <w:szCs w:val="24"/>
              </w:rPr>
              <w:t>張家瑜</w:t>
            </w:r>
          </w:p>
          <w:p w:rsidR="00315331" w:rsidRDefault="00E940F6">
            <w:pPr>
              <w:snapToGrid w:val="0"/>
              <w:ind w:left="149" w:hanging="149"/>
              <w:jc w:val="center"/>
              <w:rPr>
                <w:rFonts w:eastAsia="標楷體"/>
                <w:szCs w:val="24"/>
              </w:rPr>
            </w:pPr>
            <w:r>
              <w:rPr>
                <w:rFonts w:eastAsia="標楷體"/>
                <w:szCs w:val="24"/>
              </w:rPr>
              <w:t>老師</w:t>
            </w:r>
          </w:p>
        </w:tc>
        <w:tc>
          <w:tcPr>
            <w:tcW w:w="2678" w:type="dxa"/>
            <w:tcBorders>
              <w:top w:val="single" w:sz="6" w:space="0" w:color="000000"/>
              <w:left w:val="single" w:sz="6"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rPr>
                <w:rFonts w:eastAsia="標楷體"/>
                <w:szCs w:val="24"/>
              </w:rPr>
            </w:pPr>
            <w:r>
              <w:rPr>
                <w:rFonts w:eastAsia="標楷體"/>
                <w:szCs w:val="24"/>
              </w:rPr>
              <w:t>(O)1999</w:t>
            </w:r>
            <w:r>
              <w:rPr>
                <w:rFonts w:eastAsia="標楷體"/>
                <w:szCs w:val="24"/>
              </w:rPr>
              <w:t>分機</w:t>
            </w:r>
            <w:r>
              <w:rPr>
                <w:rFonts w:eastAsia="標楷體"/>
                <w:szCs w:val="24"/>
              </w:rPr>
              <w:t>6422</w:t>
            </w:r>
          </w:p>
          <w:p w:rsidR="00315331" w:rsidRDefault="00E940F6">
            <w:pPr>
              <w:snapToGrid w:val="0"/>
              <w:rPr>
                <w:rFonts w:eastAsia="標楷體"/>
                <w:szCs w:val="24"/>
              </w:rPr>
            </w:pPr>
            <w:r>
              <w:rPr>
                <w:rFonts w:eastAsia="標楷體"/>
                <w:szCs w:val="24"/>
              </w:rPr>
              <w:t>(M)0906777580</w:t>
            </w:r>
          </w:p>
        </w:tc>
        <w:tc>
          <w:tcPr>
            <w:tcW w:w="3382" w:type="dxa"/>
            <w:tcBorders>
              <w:top w:val="single" w:sz="6" w:space="0" w:color="000000"/>
              <w:left w:val="single" w:sz="6"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315331" w:rsidRDefault="00E940F6">
            <w:pPr>
              <w:snapToGrid w:val="0"/>
              <w:rPr>
                <w:rFonts w:eastAsia="標楷體"/>
                <w:szCs w:val="24"/>
              </w:rPr>
            </w:pPr>
            <w:r>
              <w:rPr>
                <w:rFonts w:eastAsia="標楷體"/>
                <w:szCs w:val="24"/>
              </w:rPr>
              <w:t>edu_ace.26@mail.taipei.gov.tw</w:t>
            </w:r>
          </w:p>
        </w:tc>
        <w:tc>
          <w:tcPr>
            <w:tcW w:w="903" w:type="dxa"/>
            <w:gridSpan w:val="3"/>
            <w:tcBorders>
              <w:top w:val="single" w:sz="6" w:space="0" w:color="000000"/>
              <w:left w:val="single" w:sz="6"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15331" w:rsidRDefault="00315331">
            <w:pPr>
              <w:snapToGrid w:val="0"/>
              <w:jc w:val="center"/>
              <w:rPr>
                <w:rFonts w:eastAsia="標楷體"/>
                <w:szCs w:val="24"/>
              </w:rPr>
            </w:pPr>
          </w:p>
        </w:tc>
      </w:tr>
    </w:tbl>
    <w:p w:rsidR="00315331" w:rsidRDefault="00315331">
      <w:pPr>
        <w:snapToGrid w:val="0"/>
        <w:jc w:val="center"/>
        <w:rPr>
          <w:rFonts w:eastAsia="標楷體"/>
          <w:b/>
          <w:sz w:val="32"/>
          <w:szCs w:val="36"/>
        </w:rPr>
      </w:pPr>
    </w:p>
    <w:p w:rsidR="00315331" w:rsidRDefault="00315331">
      <w:pPr>
        <w:snapToGrid w:val="0"/>
        <w:jc w:val="center"/>
        <w:rPr>
          <w:rFonts w:eastAsia="標楷體"/>
          <w:b/>
          <w:sz w:val="32"/>
          <w:szCs w:val="36"/>
        </w:rPr>
      </w:pPr>
    </w:p>
    <w:p w:rsidR="00315331" w:rsidRDefault="00315331">
      <w:pPr>
        <w:snapToGrid w:val="0"/>
        <w:jc w:val="center"/>
        <w:rPr>
          <w:rFonts w:eastAsia="標楷體"/>
          <w:b/>
          <w:sz w:val="32"/>
          <w:szCs w:val="36"/>
        </w:rPr>
      </w:pPr>
    </w:p>
    <w:p w:rsidR="00315331" w:rsidRDefault="00315331">
      <w:pPr>
        <w:snapToGrid w:val="0"/>
        <w:jc w:val="center"/>
        <w:rPr>
          <w:rFonts w:eastAsia="標楷體"/>
          <w:b/>
          <w:sz w:val="32"/>
          <w:szCs w:val="36"/>
        </w:rPr>
      </w:pPr>
    </w:p>
    <w:p w:rsidR="00315331" w:rsidRDefault="00315331">
      <w:pPr>
        <w:snapToGrid w:val="0"/>
        <w:jc w:val="center"/>
        <w:rPr>
          <w:rFonts w:eastAsia="標楷體"/>
          <w:b/>
          <w:sz w:val="32"/>
          <w:szCs w:val="36"/>
        </w:rPr>
      </w:pPr>
    </w:p>
    <w:p w:rsidR="00315331" w:rsidRDefault="00315331">
      <w:pPr>
        <w:snapToGrid w:val="0"/>
        <w:jc w:val="center"/>
        <w:rPr>
          <w:rFonts w:eastAsia="標楷體"/>
          <w:b/>
          <w:sz w:val="32"/>
          <w:szCs w:val="36"/>
        </w:rPr>
      </w:pPr>
    </w:p>
    <w:p w:rsidR="00315331" w:rsidRDefault="00315331">
      <w:pPr>
        <w:snapToGrid w:val="0"/>
        <w:jc w:val="center"/>
        <w:rPr>
          <w:rFonts w:eastAsia="標楷體"/>
          <w:b/>
          <w:sz w:val="32"/>
          <w:szCs w:val="36"/>
        </w:rPr>
      </w:pPr>
    </w:p>
    <w:p w:rsidR="00315331" w:rsidRDefault="00315331">
      <w:pPr>
        <w:snapToGrid w:val="0"/>
        <w:jc w:val="center"/>
        <w:rPr>
          <w:rFonts w:eastAsia="標楷體"/>
          <w:b/>
          <w:sz w:val="32"/>
          <w:szCs w:val="36"/>
        </w:rPr>
      </w:pPr>
    </w:p>
    <w:sectPr w:rsidR="00315331">
      <w:headerReference w:type="default" r:id="rId51"/>
      <w:footerReference w:type="default" r:id="rId52"/>
      <w:pgSz w:w="11907" w:h="16840"/>
      <w:pgMar w:top="851" w:right="1134" w:bottom="851" w:left="1134" w:header="720" w:footer="720" w:gutter="0"/>
      <w:cols w:space="720"/>
      <w:docGrid w:type="lines" w:linePitch="4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0F6" w:rsidRDefault="00E940F6">
      <w:r>
        <w:separator/>
      </w:r>
    </w:p>
  </w:endnote>
  <w:endnote w:type="continuationSeparator" w:id="0">
    <w:p w:rsidR="00E940F6" w:rsidRDefault="00E9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Meiryo">
    <w:panose1 w:val="020B0604030504040204"/>
    <w:charset w:val="80"/>
    <w:family w:val="swiss"/>
    <w:pitch w:val="variable"/>
    <w:sig w:usb0="E10102FF" w:usb1="EAC7FFFF" w:usb2="0001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9B" w:rsidRDefault="00E940F6">
    <w:pPr>
      <w:pStyle w:val="a4"/>
      <w:jc w:val="center"/>
    </w:pPr>
    <w:r>
      <w:rPr>
        <w:lang w:val="zh-TW"/>
      </w:rPr>
      <w:fldChar w:fldCharType="begin"/>
    </w:r>
    <w:r>
      <w:rPr>
        <w:lang w:val="zh-TW"/>
      </w:rPr>
      <w:instrText xml:space="preserve"> PAGE </w:instrText>
    </w:r>
    <w:r>
      <w:rPr>
        <w:lang w:val="zh-TW"/>
      </w:rPr>
      <w:fldChar w:fldCharType="separate"/>
    </w:r>
    <w:r w:rsidR="00C01259">
      <w:rPr>
        <w:noProof/>
        <w:lang w:val="zh-TW"/>
      </w:rPr>
      <w:t>1</w:t>
    </w:r>
    <w:r>
      <w:rPr>
        <w:lang w:val="zh-TW"/>
      </w:rPr>
      <w:fldChar w:fldCharType="end"/>
    </w:r>
  </w:p>
  <w:p w:rsidR="0038569B" w:rsidRDefault="00E940F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9B" w:rsidRDefault="00E940F6">
    <w:pPr>
      <w:pStyle w:val="a4"/>
      <w:jc w:val="center"/>
    </w:pPr>
    <w:r>
      <w:rPr>
        <w:lang w:val="zh-TW"/>
      </w:rPr>
      <w:fldChar w:fldCharType="begin"/>
    </w:r>
    <w:r>
      <w:rPr>
        <w:lang w:val="zh-TW"/>
      </w:rPr>
      <w:instrText xml:space="preserve"> PAGE </w:instrText>
    </w:r>
    <w:r>
      <w:rPr>
        <w:lang w:val="zh-TW"/>
      </w:rPr>
      <w:fldChar w:fldCharType="separate"/>
    </w:r>
    <w:r w:rsidR="00C01259">
      <w:rPr>
        <w:noProof/>
        <w:lang w:val="zh-TW"/>
      </w:rPr>
      <w:t>2</w:t>
    </w:r>
    <w:r>
      <w:rPr>
        <w:lang w:val="zh-TW"/>
      </w:rPr>
      <w:fldChar w:fldCharType="end"/>
    </w:r>
  </w:p>
  <w:p w:rsidR="0038569B" w:rsidRDefault="00E940F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9B" w:rsidRDefault="00E940F6">
    <w:pPr>
      <w:pStyle w:val="a4"/>
      <w:jc w:val="center"/>
    </w:pPr>
    <w:r>
      <w:rPr>
        <w:lang w:val="zh-TW"/>
      </w:rPr>
      <w:fldChar w:fldCharType="begin"/>
    </w:r>
    <w:r>
      <w:rPr>
        <w:lang w:val="zh-TW"/>
      </w:rPr>
      <w:instrText xml:space="preserve"> PAGE </w:instrText>
    </w:r>
    <w:r>
      <w:rPr>
        <w:lang w:val="zh-TW"/>
      </w:rPr>
      <w:fldChar w:fldCharType="separate"/>
    </w:r>
    <w:r w:rsidR="00C01259">
      <w:rPr>
        <w:noProof/>
        <w:lang w:val="zh-TW"/>
      </w:rPr>
      <w:t>11</w:t>
    </w:r>
    <w:r>
      <w:rPr>
        <w:lang w:val="zh-TW"/>
      </w:rPr>
      <w:fldChar w:fldCharType="end"/>
    </w:r>
  </w:p>
  <w:p w:rsidR="0038569B" w:rsidRDefault="00E940F6">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9B" w:rsidRDefault="00E940F6">
    <w:pPr>
      <w:pStyle w:val="a4"/>
      <w:jc w:val="center"/>
    </w:pPr>
    <w:r>
      <w:rPr>
        <w:lang w:val="zh-TW"/>
      </w:rPr>
      <w:fldChar w:fldCharType="begin"/>
    </w:r>
    <w:r>
      <w:rPr>
        <w:lang w:val="zh-TW"/>
      </w:rPr>
      <w:instrText xml:space="preserve"> PAGE </w:instrText>
    </w:r>
    <w:r>
      <w:rPr>
        <w:lang w:val="zh-TW"/>
      </w:rPr>
      <w:fldChar w:fldCharType="separate"/>
    </w:r>
    <w:r w:rsidR="00C01259">
      <w:rPr>
        <w:noProof/>
        <w:lang w:val="zh-TW"/>
      </w:rPr>
      <w:t>13</w:t>
    </w:r>
    <w:r>
      <w:rPr>
        <w:lang w:val="zh-TW"/>
      </w:rPr>
      <w:fldChar w:fldCharType="end"/>
    </w:r>
  </w:p>
  <w:p w:rsidR="0038569B" w:rsidRDefault="00E940F6">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9B" w:rsidRDefault="00E940F6">
    <w:pPr>
      <w:pStyle w:val="a4"/>
      <w:jc w:val="center"/>
    </w:pPr>
    <w:r>
      <w:rPr>
        <w:lang w:val="zh-TW"/>
      </w:rPr>
      <w:fldChar w:fldCharType="begin"/>
    </w:r>
    <w:r>
      <w:rPr>
        <w:lang w:val="zh-TW"/>
      </w:rPr>
      <w:instrText xml:space="preserve"> PAGE </w:instrText>
    </w:r>
    <w:r>
      <w:rPr>
        <w:lang w:val="zh-TW"/>
      </w:rPr>
      <w:fldChar w:fldCharType="separate"/>
    </w:r>
    <w:r w:rsidR="00C01259">
      <w:rPr>
        <w:noProof/>
        <w:lang w:val="zh-TW"/>
      </w:rPr>
      <w:t>45</w:t>
    </w:r>
    <w:r>
      <w:rPr>
        <w:lang w:val="zh-TW"/>
      </w:rPr>
      <w:fldChar w:fldCharType="end"/>
    </w:r>
  </w:p>
  <w:p w:rsidR="0038569B" w:rsidRDefault="00E940F6">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9B" w:rsidRDefault="00E940F6">
    <w:pPr>
      <w:pStyle w:val="a4"/>
      <w:jc w:val="center"/>
    </w:pPr>
    <w:r>
      <w:rPr>
        <w:lang w:val="zh-TW"/>
      </w:rPr>
      <w:fldChar w:fldCharType="begin"/>
    </w:r>
    <w:r>
      <w:rPr>
        <w:lang w:val="zh-TW"/>
      </w:rPr>
      <w:instrText xml:space="preserve"> PAGE </w:instrText>
    </w:r>
    <w:r>
      <w:rPr>
        <w:lang w:val="zh-TW"/>
      </w:rPr>
      <w:fldChar w:fldCharType="separate"/>
    </w:r>
    <w:r w:rsidR="00C01259">
      <w:rPr>
        <w:noProof/>
        <w:lang w:val="zh-TW"/>
      </w:rPr>
      <w:t>50</w:t>
    </w:r>
    <w:r>
      <w:rPr>
        <w:lang w:val="zh-TW"/>
      </w:rPr>
      <w:fldChar w:fldCharType="end"/>
    </w:r>
  </w:p>
  <w:p w:rsidR="0038569B" w:rsidRDefault="00E940F6">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9B" w:rsidRDefault="00E940F6">
    <w:pPr>
      <w:pStyle w:val="a4"/>
      <w:jc w:val="center"/>
    </w:pPr>
    <w:r>
      <w:rPr>
        <w:lang w:val="zh-TW"/>
      </w:rPr>
      <w:fldChar w:fldCharType="begin"/>
    </w:r>
    <w:r>
      <w:rPr>
        <w:lang w:val="zh-TW"/>
      </w:rPr>
      <w:instrText xml:space="preserve"> PAGE </w:instrText>
    </w:r>
    <w:r>
      <w:rPr>
        <w:lang w:val="zh-TW"/>
      </w:rPr>
      <w:fldChar w:fldCharType="separate"/>
    </w:r>
    <w:r w:rsidR="00C01259">
      <w:rPr>
        <w:noProof/>
        <w:lang w:val="zh-TW"/>
      </w:rPr>
      <w:t>61</w:t>
    </w:r>
    <w:r>
      <w:rPr>
        <w:lang w:val="zh-TW"/>
      </w:rPr>
      <w:fldChar w:fldCharType="end"/>
    </w:r>
  </w:p>
  <w:p w:rsidR="0038569B" w:rsidRDefault="00E940F6">
    <w:pPr>
      <w:pStyle w:val="a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9B" w:rsidRDefault="00E940F6">
    <w:pPr>
      <w:pStyle w:val="a4"/>
      <w:jc w:val="center"/>
    </w:pPr>
    <w:r>
      <w:rPr>
        <w:lang w:val="zh-TW"/>
      </w:rPr>
      <w:fldChar w:fldCharType="begin"/>
    </w:r>
    <w:r>
      <w:rPr>
        <w:lang w:val="zh-TW"/>
      </w:rPr>
      <w:instrText xml:space="preserve"> PAGE </w:instrText>
    </w:r>
    <w:r>
      <w:rPr>
        <w:lang w:val="zh-TW"/>
      </w:rPr>
      <w:fldChar w:fldCharType="separate"/>
    </w:r>
    <w:r w:rsidR="00C01259">
      <w:rPr>
        <w:noProof/>
        <w:lang w:val="zh-TW"/>
      </w:rPr>
      <w:t>65</w:t>
    </w:r>
    <w:r>
      <w:rPr>
        <w:lang w:val="zh-TW"/>
      </w:rPr>
      <w:fldChar w:fldCharType="end"/>
    </w:r>
  </w:p>
  <w:p w:rsidR="0038569B" w:rsidRDefault="00E940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0F6" w:rsidRDefault="00E940F6">
      <w:r>
        <w:rPr>
          <w:color w:val="000000"/>
        </w:rPr>
        <w:separator/>
      </w:r>
    </w:p>
  </w:footnote>
  <w:footnote w:type="continuationSeparator" w:id="0">
    <w:p w:rsidR="00E940F6" w:rsidRDefault="00E94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9B" w:rsidRDefault="00E940F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9B" w:rsidRDefault="00E940F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9B" w:rsidRDefault="00E940F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9B" w:rsidRDefault="00E940F6">
    <w:pPr>
      <w:pStyle w:val="a3"/>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9B" w:rsidRDefault="00E940F6">
    <w:pPr>
      <w:pStyle w:val="a3"/>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9B" w:rsidRDefault="00E940F6">
    <w:pPr>
      <w:pStyle w:val="a3"/>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9B" w:rsidRDefault="00E940F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B61"/>
    <w:multiLevelType w:val="multilevel"/>
    <w:tmpl w:val="7F66F5DA"/>
    <w:lvl w:ilvl="0">
      <w:start w:val="1"/>
      <w:numFmt w:val="decimal"/>
      <w:lvlText w:val="%1."/>
      <w:lvlJc w:val="left"/>
      <w:pPr>
        <w:ind w:left="340" w:hanging="340"/>
      </w:pPr>
    </w:lvl>
    <w:lvl w:ilvl="1">
      <w:start w:val="1"/>
      <w:numFmt w:val="ideographTraditional"/>
      <w:lvlText w:val="%2、"/>
      <w:lvlJc w:val="left"/>
      <w:pPr>
        <w:ind w:left="480" w:hanging="480"/>
      </w:pPr>
    </w:lvl>
    <w:lvl w:ilvl="2">
      <w:start w:val="1"/>
      <w:numFmt w:val="lowerRoman"/>
      <w:lvlText w:val="%3."/>
      <w:lvlJc w:val="right"/>
      <w:pPr>
        <w:ind w:left="533" w:hanging="480"/>
      </w:pPr>
    </w:lvl>
    <w:lvl w:ilvl="3">
      <w:start w:val="1"/>
      <w:numFmt w:val="decimal"/>
      <w:lvlText w:val="%4."/>
      <w:lvlJc w:val="left"/>
      <w:pPr>
        <w:ind w:left="1013" w:hanging="480"/>
      </w:pPr>
    </w:lvl>
    <w:lvl w:ilvl="4">
      <w:start w:val="1"/>
      <w:numFmt w:val="ideographTraditional"/>
      <w:lvlText w:val="%5、"/>
      <w:lvlJc w:val="left"/>
      <w:pPr>
        <w:ind w:left="1493" w:hanging="480"/>
      </w:pPr>
    </w:lvl>
    <w:lvl w:ilvl="5">
      <w:start w:val="1"/>
      <w:numFmt w:val="lowerRoman"/>
      <w:lvlText w:val="%6."/>
      <w:lvlJc w:val="right"/>
      <w:pPr>
        <w:ind w:left="1973" w:hanging="480"/>
      </w:pPr>
    </w:lvl>
    <w:lvl w:ilvl="6">
      <w:start w:val="1"/>
      <w:numFmt w:val="decimal"/>
      <w:lvlText w:val="%7."/>
      <w:lvlJc w:val="left"/>
      <w:pPr>
        <w:ind w:left="2453" w:hanging="480"/>
      </w:pPr>
    </w:lvl>
    <w:lvl w:ilvl="7">
      <w:start w:val="1"/>
      <w:numFmt w:val="ideographTraditional"/>
      <w:lvlText w:val="%8、"/>
      <w:lvlJc w:val="left"/>
      <w:pPr>
        <w:ind w:left="2933" w:hanging="480"/>
      </w:pPr>
    </w:lvl>
    <w:lvl w:ilvl="8">
      <w:start w:val="1"/>
      <w:numFmt w:val="lowerRoman"/>
      <w:lvlText w:val="%9."/>
      <w:lvlJc w:val="right"/>
      <w:pPr>
        <w:ind w:left="3413" w:hanging="480"/>
      </w:pPr>
    </w:lvl>
  </w:abstractNum>
  <w:abstractNum w:abstractNumId="1">
    <w:nsid w:val="066168DD"/>
    <w:multiLevelType w:val="multilevel"/>
    <w:tmpl w:val="698C9128"/>
    <w:lvl w:ilvl="0">
      <w:start w:val="1"/>
      <w:numFmt w:val="taiwaneseCountingThousand"/>
      <w:lvlText w:val="%1、"/>
      <w:lvlJc w:val="left"/>
      <w:pPr>
        <w:ind w:left="683" w:hanging="400"/>
      </w:pPr>
      <w:rPr>
        <w:b/>
        <w:i w:val="0"/>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2">
    <w:nsid w:val="071B5521"/>
    <w:multiLevelType w:val="multilevel"/>
    <w:tmpl w:val="5838BD4A"/>
    <w:lvl w:ilvl="0">
      <w:start w:val="1"/>
      <w:numFmt w:val="decimal"/>
      <w:lvlText w:val="(%1)"/>
      <w:lvlJc w:val="left"/>
      <w:pPr>
        <w:ind w:left="480" w:hanging="480"/>
      </w:pPr>
      <w:rPr>
        <w:rFonts w:ascii="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7E62705"/>
    <w:multiLevelType w:val="multilevel"/>
    <w:tmpl w:val="2F8C59B6"/>
    <w:lvl w:ilvl="0">
      <w:start w:val="1"/>
      <w:numFmt w:val="taiwaneseCountingThousand"/>
      <w:lvlText w:val="%1、"/>
      <w:lvlJc w:val="left"/>
      <w:pPr>
        <w:ind w:left="624" w:hanging="624"/>
      </w:pPr>
      <w:rPr>
        <w:rFonts w:ascii="微軟正黑體" w:eastAsia="微軟正黑體" w:hAnsi="微軟正黑體" w:cs="Times New Roman"/>
        <w:lang w:val="en-US"/>
      </w:rPr>
    </w:lvl>
    <w:lvl w:ilvl="1">
      <w:numFmt w:val="bullet"/>
      <w:lvlText w:val=""/>
      <w:lvlJc w:val="left"/>
      <w:pPr>
        <w:ind w:left="820" w:hanging="340"/>
      </w:pPr>
      <w:rPr>
        <w:rFonts w:ascii="Wingdings" w:hAnsi="Wingding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0814169F"/>
    <w:multiLevelType w:val="multilevel"/>
    <w:tmpl w:val="14DCC314"/>
    <w:lvl w:ilvl="0">
      <w:start w:val="1"/>
      <w:numFmt w:val="decimal"/>
      <w:lvlText w:val="%1."/>
      <w:lvlJc w:val="left"/>
      <w:pPr>
        <w:ind w:left="340" w:hanging="340"/>
      </w:pPr>
    </w:lvl>
    <w:lvl w:ilvl="1">
      <w:start w:val="1"/>
      <w:numFmt w:val="decimal"/>
      <w:lvlText w:val="(%2)"/>
      <w:lvlJc w:val="left"/>
      <w:pPr>
        <w:ind w:left="482" w:hanging="34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084E36E6"/>
    <w:multiLevelType w:val="multilevel"/>
    <w:tmpl w:val="9A2C2C62"/>
    <w:lvl w:ilvl="0">
      <w:start w:val="1"/>
      <w:numFmt w:val="taiwaneseCountingThousand"/>
      <w:lvlText w:val="(%1)"/>
      <w:lvlJc w:val="left"/>
      <w:pPr>
        <w:ind w:left="1247" w:hanging="623"/>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088F08BD"/>
    <w:multiLevelType w:val="multilevel"/>
    <w:tmpl w:val="D4CE9A12"/>
    <w:lvl w:ilvl="0">
      <w:start w:val="1"/>
      <w:numFmt w:val="taiwaneseCountingThousand"/>
      <w:lvlText w:val="%1、"/>
      <w:lvlJc w:val="left"/>
      <w:pPr>
        <w:ind w:left="765" w:hanging="623"/>
      </w:pPr>
      <w:rPr>
        <w:b/>
        <w:i w:val="0"/>
      </w:rPr>
    </w:lvl>
    <w:lvl w:ilvl="1">
      <w:start w:val="1"/>
      <w:numFmt w:val="decimal"/>
      <w:lvlText w:val="%2."/>
      <w:lvlJc w:val="left"/>
      <w:pPr>
        <w:ind w:left="340" w:hanging="340"/>
      </w:pPr>
    </w:lvl>
    <w:lvl w:ilvl="2">
      <w:start w:val="1"/>
      <w:numFmt w:val="lowerRoman"/>
      <w:lvlText w:val="%3."/>
      <w:lvlJc w:val="right"/>
      <w:pPr>
        <w:ind w:left="958" w:hanging="480"/>
      </w:pPr>
    </w:lvl>
    <w:lvl w:ilvl="3">
      <w:start w:val="1"/>
      <w:numFmt w:val="decimal"/>
      <w:lvlText w:val="%4."/>
      <w:lvlJc w:val="left"/>
      <w:pPr>
        <w:ind w:left="1438" w:hanging="480"/>
      </w:pPr>
    </w:lvl>
    <w:lvl w:ilvl="4">
      <w:start w:val="1"/>
      <w:numFmt w:val="ideographTraditional"/>
      <w:lvlText w:val="%5、"/>
      <w:lvlJc w:val="left"/>
      <w:pPr>
        <w:ind w:left="1918" w:hanging="480"/>
      </w:pPr>
    </w:lvl>
    <w:lvl w:ilvl="5">
      <w:start w:val="1"/>
      <w:numFmt w:val="lowerRoman"/>
      <w:lvlText w:val="%6."/>
      <w:lvlJc w:val="right"/>
      <w:pPr>
        <w:ind w:left="2398" w:hanging="480"/>
      </w:pPr>
    </w:lvl>
    <w:lvl w:ilvl="6">
      <w:start w:val="1"/>
      <w:numFmt w:val="decimal"/>
      <w:lvlText w:val="%7."/>
      <w:lvlJc w:val="left"/>
      <w:pPr>
        <w:ind w:left="2878" w:hanging="480"/>
      </w:pPr>
    </w:lvl>
    <w:lvl w:ilvl="7">
      <w:start w:val="1"/>
      <w:numFmt w:val="ideographTraditional"/>
      <w:lvlText w:val="%8、"/>
      <w:lvlJc w:val="left"/>
      <w:pPr>
        <w:ind w:left="3358" w:hanging="480"/>
      </w:pPr>
    </w:lvl>
    <w:lvl w:ilvl="8">
      <w:start w:val="1"/>
      <w:numFmt w:val="lowerRoman"/>
      <w:lvlText w:val="%9."/>
      <w:lvlJc w:val="right"/>
      <w:pPr>
        <w:ind w:left="3838" w:hanging="480"/>
      </w:pPr>
    </w:lvl>
  </w:abstractNum>
  <w:abstractNum w:abstractNumId="7">
    <w:nsid w:val="0FFF4F14"/>
    <w:multiLevelType w:val="multilevel"/>
    <w:tmpl w:val="10BAF3C2"/>
    <w:lvl w:ilvl="0">
      <w:start w:val="1"/>
      <w:numFmt w:val="decimal"/>
      <w:lvlText w:val="(%1)"/>
      <w:lvlJc w:val="left"/>
      <w:pPr>
        <w:ind w:left="480" w:hanging="480"/>
      </w:pPr>
      <w:rPr>
        <w:rFonts w:ascii="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139A1D0A"/>
    <w:multiLevelType w:val="multilevel"/>
    <w:tmpl w:val="6C76855E"/>
    <w:lvl w:ilvl="0">
      <w:start w:val="1"/>
      <w:numFmt w:val="decimal"/>
      <w:lvlText w:val="(%1)"/>
      <w:lvlJc w:val="left"/>
      <w:pPr>
        <w:ind w:left="480" w:hanging="480"/>
      </w:pPr>
      <w:rPr>
        <w:rFonts w:ascii="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172B053D"/>
    <w:multiLevelType w:val="multilevel"/>
    <w:tmpl w:val="608659C0"/>
    <w:lvl w:ilvl="0">
      <w:start w:val="1"/>
      <w:numFmt w:val="taiwaneseCountingThousand"/>
      <w:lvlText w:val="(%1)"/>
      <w:lvlJc w:val="left"/>
      <w:pPr>
        <w:ind w:left="1134" w:hanging="567"/>
      </w:pPr>
    </w:lvl>
    <w:lvl w:ilvl="1">
      <w:start w:val="1"/>
      <w:numFmt w:val="decimal"/>
      <w:lvlText w:val="%2."/>
      <w:lvlJc w:val="left"/>
      <w:pPr>
        <w:ind w:left="1474" w:hanging="340"/>
      </w:pPr>
    </w:lvl>
    <w:lvl w:ilvl="2">
      <w:start w:val="1"/>
      <w:numFmt w:val="ideographLegalTraditional"/>
      <w:lvlText w:val="%3、"/>
      <w:lvlJc w:val="left"/>
      <w:pPr>
        <w:ind w:left="720" w:hanging="720"/>
      </w:pPr>
      <w:rPr>
        <w:b/>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17ED075C"/>
    <w:multiLevelType w:val="multilevel"/>
    <w:tmpl w:val="F8D6B366"/>
    <w:lvl w:ilvl="0">
      <w:start w:val="1"/>
      <w:numFmt w:val="taiwaneseCountingThousand"/>
      <w:lvlText w:val="%1、"/>
      <w:lvlJc w:val="left"/>
      <w:pPr>
        <w:ind w:left="622" w:hanging="480"/>
      </w:pPr>
      <w:rPr>
        <w:b/>
        <w:i w:val="0"/>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11">
    <w:nsid w:val="19917585"/>
    <w:multiLevelType w:val="multilevel"/>
    <w:tmpl w:val="859E6FD4"/>
    <w:lvl w:ilvl="0">
      <w:start w:val="1"/>
      <w:numFmt w:val="decimal"/>
      <w:lvlText w:val="%1."/>
      <w:lvlJc w:val="left"/>
      <w:pPr>
        <w:ind w:left="340" w:hanging="3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1B6D5658"/>
    <w:multiLevelType w:val="multilevel"/>
    <w:tmpl w:val="4CC0D218"/>
    <w:lvl w:ilvl="0">
      <w:start w:val="1"/>
      <w:numFmt w:val="taiwaneseCountingThousand"/>
      <w:lvlText w:val="%1、"/>
      <w:lvlJc w:val="left"/>
      <w:pPr>
        <w:ind w:left="622" w:hanging="480"/>
      </w:pPr>
      <w:rPr>
        <w:b/>
        <w:i w:val="0"/>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13">
    <w:nsid w:val="1CA34A73"/>
    <w:multiLevelType w:val="multilevel"/>
    <w:tmpl w:val="DC5EA468"/>
    <w:lvl w:ilvl="0">
      <w:start w:val="1"/>
      <w:numFmt w:val="decimal"/>
      <w:lvlText w:val="(%1)"/>
      <w:lvlJc w:val="left"/>
      <w:pPr>
        <w:ind w:left="480" w:hanging="480"/>
      </w:pPr>
      <w:rPr>
        <w:rFonts w:ascii="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1E525DBC"/>
    <w:multiLevelType w:val="multilevel"/>
    <w:tmpl w:val="921CDF5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1FC17460"/>
    <w:multiLevelType w:val="multilevel"/>
    <w:tmpl w:val="B6AC74B0"/>
    <w:lvl w:ilvl="0">
      <w:start w:val="1"/>
      <w:numFmt w:val="ideographLegalTraditional"/>
      <w:lvlText w:val="%1、"/>
      <w:lvlJc w:val="left"/>
      <w:pPr>
        <w:ind w:left="720" w:hanging="720"/>
      </w:pPr>
      <w:rPr>
        <w:rFonts w:ascii="標楷體" w:eastAsia="標楷體" w:hAnsi="標楷體"/>
        <w:b/>
        <w:sz w:val="32"/>
        <w:szCs w:val="32"/>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23495E42"/>
    <w:multiLevelType w:val="multilevel"/>
    <w:tmpl w:val="B77203AC"/>
    <w:lvl w:ilvl="0">
      <w:start w:val="1"/>
      <w:numFmt w:val="taiwaneseCountingThousand"/>
      <w:lvlText w:val="(%1)"/>
      <w:lvlJc w:val="left"/>
      <w:pPr>
        <w:ind w:left="1583" w:hanging="623"/>
      </w:pPr>
    </w:lvl>
    <w:lvl w:ilvl="1">
      <w:start w:val="1"/>
      <w:numFmt w:val="ideographTraditional"/>
      <w:lvlText w:val="%2、"/>
      <w:lvlJc w:val="left"/>
      <w:pPr>
        <w:ind w:left="1296" w:hanging="480"/>
      </w:pPr>
    </w:lvl>
    <w:lvl w:ilvl="2">
      <w:start w:val="1"/>
      <w:numFmt w:val="lowerRoman"/>
      <w:lvlText w:val="%3."/>
      <w:lvlJc w:val="right"/>
      <w:pPr>
        <w:ind w:left="1776" w:hanging="480"/>
      </w:pPr>
    </w:lvl>
    <w:lvl w:ilvl="3">
      <w:start w:val="1"/>
      <w:numFmt w:val="decimal"/>
      <w:lvlText w:val="%4."/>
      <w:lvlJc w:val="left"/>
      <w:pPr>
        <w:ind w:left="2256" w:hanging="480"/>
      </w:pPr>
    </w:lvl>
    <w:lvl w:ilvl="4">
      <w:start w:val="1"/>
      <w:numFmt w:val="ideographTraditional"/>
      <w:lvlText w:val="%5、"/>
      <w:lvlJc w:val="left"/>
      <w:pPr>
        <w:ind w:left="2736" w:hanging="480"/>
      </w:pPr>
    </w:lvl>
    <w:lvl w:ilvl="5">
      <w:start w:val="1"/>
      <w:numFmt w:val="lowerRoman"/>
      <w:lvlText w:val="%6."/>
      <w:lvlJc w:val="right"/>
      <w:pPr>
        <w:ind w:left="3216" w:hanging="480"/>
      </w:pPr>
    </w:lvl>
    <w:lvl w:ilvl="6">
      <w:start w:val="1"/>
      <w:numFmt w:val="decimal"/>
      <w:lvlText w:val="%7."/>
      <w:lvlJc w:val="left"/>
      <w:pPr>
        <w:ind w:left="3696" w:hanging="480"/>
      </w:pPr>
    </w:lvl>
    <w:lvl w:ilvl="7">
      <w:start w:val="1"/>
      <w:numFmt w:val="ideographTraditional"/>
      <w:lvlText w:val="%8、"/>
      <w:lvlJc w:val="left"/>
      <w:pPr>
        <w:ind w:left="4176" w:hanging="480"/>
      </w:pPr>
    </w:lvl>
    <w:lvl w:ilvl="8">
      <w:start w:val="1"/>
      <w:numFmt w:val="lowerRoman"/>
      <w:lvlText w:val="%9."/>
      <w:lvlJc w:val="right"/>
      <w:pPr>
        <w:ind w:left="4656" w:hanging="480"/>
      </w:pPr>
    </w:lvl>
  </w:abstractNum>
  <w:abstractNum w:abstractNumId="17">
    <w:nsid w:val="23D3203D"/>
    <w:multiLevelType w:val="multilevel"/>
    <w:tmpl w:val="DEDC59FA"/>
    <w:lvl w:ilvl="0">
      <w:start w:val="1"/>
      <w:numFmt w:val="decimal"/>
      <w:lvlText w:val="(%1)"/>
      <w:lvlJc w:val="left"/>
      <w:pPr>
        <w:ind w:left="360" w:hanging="360"/>
      </w:pPr>
      <w:rPr>
        <w:rFonts w:ascii="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269F5136"/>
    <w:multiLevelType w:val="multilevel"/>
    <w:tmpl w:val="8CDE847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9">
    <w:nsid w:val="27E64EE8"/>
    <w:multiLevelType w:val="multilevel"/>
    <w:tmpl w:val="B6767414"/>
    <w:lvl w:ilvl="0">
      <w:start w:val="3"/>
      <w:numFmt w:val="taiwaneseCountingThousand"/>
      <w:lvlText w:val="%1、"/>
      <w:lvlJc w:val="left"/>
      <w:pPr>
        <w:ind w:left="1247" w:hanging="623"/>
      </w:pPr>
      <w:rPr>
        <w:b/>
        <w:i w:val="0"/>
      </w:rPr>
    </w:lvl>
    <w:lvl w:ilvl="1">
      <w:start w:val="1"/>
      <w:numFmt w:val="ideographTraditional"/>
      <w:lvlText w:val="%2、"/>
      <w:lvlJc w:val="left"/>
      <w:pPr>
        <w:ind w:left="1584" w:hanging="480"/>
      </w:pPr>
    </w:lvl>
    <w:lvl w:ilvl="2">
      <w:start w:val="1"/>
      <w:numFmt w:val="lowerRoman"/>
      <w:lvlText w:val="%3."/>
      <w:lvlJc w:val="right"/>
      <w:pPr>
        <w:ind w:left="2064" w:hanging="480"/>
      </w:pPr>
    </w:lvl>
    <w:lvl w:ilvl="3">
      <w:start w:val="1"/>
      <w:numFmt w:val="decimal"/>
      <w:lvlText w:val="%4."/>
      <w:lvlJc w:val="left"/>
      <w:pPr>
        <w:ind w:left="2544" w:hanging="480"/>
      </w:pPr>
    </w:lvl>
    <w:lvl w:ilvl="4">
      <w:start w:val="1"/>
      <w:numFmt w:val="ideographTraditional"/>
      <w:lvlText w:val="%5、"/>
      <w:lvlJc w:val="left"/>
      <w:pPr>
        <w:ind w:left="3024" w:hanging="480"/>
      </w:pPr>
    </w:lvl>
    <w:lvl w:ilvl="5">
      <w:start w:val="1"/>
      <w:numFmt w:val="lowerRoman"/>
      <w:lvlText w:val="%6."/>
      <w:lvlJc w:val="right"/>
      <w:pPr>
        <w:ind w:left="3504" w:hanging="480"/>
      </w:pPr>
    </w:lvl>
    <w:lvl w:ilvl="6">
      <w:start w:val="1"/>
      <w:numFmt w:val="decimal"/>
      <w:lvlText w:val="%7."/>
      <w:lvlJc w:val="left"/>
      <w:pPr>
        <w:ind w:left="3984" w:hanging="480"/>
      </w:pPr>
    </w:lvl>
    <w:lvl w:ilvl="7">
      <w:start w:val="1"/>
      <w:numFmt w:val="ideographTraditional"/>
      <w:lvlText w:val="%8、"/>
      <w:lvlJc w:val="left"/>
      <w:pPr>
        <w:ind w:left="4464" w:hanging="480"/>
      </w:pPr>
    </w:lvl>
    <w:lvl w:ilvl="8">
      <w:start w:val="1"/>
      <w:numFmt w:val="lowerRoman"/>
      <w:lvlText w:val="%9."/>
      <w:lvlJc w:val="right"/>
      <w:pPr>
        <w:ind w:left="4944" w:hanging="480"/>
      </w:pPr>
    </w:lvl>
  </w:abstractNum>
  <w:abstractNum w:abstractNumId="20">
    <w:nsid w:val="27EB1F88"/>
    <w:multiLevelType w:val="multilevel"/>
    <w:tmpl w:val="AECA2FA8"/>
    <w:lvl w:ilvl="0">
      <w:start w:val="1"/>
      <w:numFmt w:val="decimal"/>
      <w:lvlText w:val="%1."/>
      <w:lvlJc w:val="left"/>
      <w:pPr>
        <w:ind w:left="1780" w:hanging="340"/>
      </w:pPr>
    </w:lvl>
    <w:lvl w:ilvl="1">
      <w:start w:val="1"/>
      <w:numFmt w:val="ideographTraditional"/>
      <w:lvlText w:val="%2、"/>
      <w:lvlJc w:val="left"/>
      <w:pPr>
        <w:ind w:left="1266" w:hanging="480"/>
      </w:pPr>
    </w:lvl>
    <w:lvl w:ilvl="2">
      <w:start w:val="1"/>
      <w:numFmt w:val="lowerRoman"/>
      <w:lvlText w:val="%3."/>
      <w:lvlJc w:val="right"/>
      <w:pPr>
        <w:ind w:left="1746" w:hanging="480"/>
      </w:pPr>
    </w:lvl>
    <w:lvl w:ilvl="3">
      <w:start w:val="1"/>
      <w:numFmt w:val="decimal"/>
      <w:lvlText w:val="%4."/>
      <w:lvlJc w:val="left"/>
      <w:pPr>
        <w:ind w:left="2226" w:hanging="480"/>
      </w:pPr>
    </w:lvl>
    <w:lvl w:ilvl="4">
      <w:start w:val="1"/>
      <w:numFmt w:val="ideographTraditional"/>
      <w:lvlText w:val="%5、"/>
      <w:lvlJc w:val="left"/>
      <w:pPr>
        <w:ind w:left="2706" w:hanging="480"/>
      </w:pPr>
    </w:lvl>
    <w:lvl w:ilvl="5">
      <w:start w:val="1"/>
      <w:numFmt w:val="lowerRoman"/>
      <w:lvlText w:val="%6."/>
      <w:lvlJc w:val="right"/>
      <w:pPr>
        <w:ind w:left="3186" w:hanging="480"/>
      </w:pPr>
    </w:lvl>
    <w:lvl w:ilvl="6">
      <w:start w:val="1"/>
      <w:numFmt w:val="decimal"/>
      <w:lvlText w:val="%7."/>
      <w:lvlJc w:val="left"/>
      <w:pPr>
        <w:ind w:left="3666" w:hanging="480"/>
      </w:pPr>
    </w:lvl>
    <w:lvl w:ilvl="7">
      <w:start w:val="1"/>
      <w:numFmt w:val="ideographTraditional"/>
      <w:lvlText w:val="%8、"/>
      <w:lvlJc w:val="left"/>
      <w:pPr>
        <w:ind w:left="4146" w:hanging="480"/>
      </w:pPr>
    </w:lvl>
    <w:lvl w:ilvl="8">
      <w:start w:val="1"/>
      <w:numFmt w:val="lowerRoman"/>
      <w:lvlText w:val="%9."/>
      <w:lvlJc w:val="right"/>
      <w:pPr>
        <w:ind w:left="4626" w:hanging="480"/>
      </w:pPr>
    </w:lvl>
  </w:abstractNum>
  <w:abstractNum w:abstractNumId="21">
    <w:nsid w:val="29BC391F"/>
    <w:multiLevelType w:val="multilevel"/>
    <w:tmpl w:val="1D9093A4"/>
    <w:lvl w:ilvl="0">
      <w:start w:val="1"/>
      <w:numFmt w:val="taiwaneseCountingThousand"/>
      <w:lvlText w:val="(%1)"/>
      <w:lvlJc w:val="left"/>
      <w:pPr>
        <w:ind w:left="1035" w:hanging="468"/>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2">
    <w:nsid w:val="2E621BBA"/>
    <w:multiLevelType w:val="multilevel"/>
    <w:tmpl w:val="AC1C2B9C"/>
    <w:lvl w:ilvl="0">
      <w:start w:val="1"/>
      <w:numFmt w:val="ideographLegalTraditional"/>
      <w:lvlText w:val="%1、"/>
      <w:lvlJc w:val="left"/>
      <w:pPr>
        <w:ind w:left="624" w:hanging="624"/>
      </w:pPr>
      <w:rPr>
        <w:b/>
        <w:i w:val="0"/>
      </w:rPr>
    </w:lvl>
    <w:lvl w:ilvl="1">
      <w:start w:val="1"/>
      <w:numFmt w:val="taiwaneseCountingThousand"/>
      <w:lvlText w:val="%2、"/>
      <w:lvlJc w:val="left"/>
      <w:pPr>
        <w:ind w:left="1247" w:hanging="623"/>
      </w:pPr>
      <w:rPr>
        <w:b/>
        <w:i w:val="0"/>
      </w:rPr>
    </w:lvl>
    <w:lvl w:ilvl="2">
      <w:start w:val="1"/>
      <w:numFmt w:val="taiwaneseCountingThousand"/>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2ED736BD"/>
    <w:multiLevelType w:val="multilevel"/>
    <w:tmpl w:val="7DDE33D6"/>
    <w:lvl w:ilvl="0">
      <w:start w:val="1"/>
      <w:numFmt w:val="decimal"/>
      <w:lvlText w:val="(%1)"/>
      <w:lvlJc w:val="left"/>
      <w:pPr>
        <w:ind w:left="405" w:hanging="405"/>
      </w:pPr>
      <w:rPr>
        <w:rFonts w:ascii="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2F3715C2"/>
    <w:multiLevelType w:val="multilevel"/>
    <w:tmpl w:val="C930E96A"/>
    <w:lvl w:ilvl="0">
      <w:start w:val="1"/>
      <w:numFmt w:val="taiwaneseCountingThousand"/>
      <w:lvlText w:val="(%1)"/>
      <w:lvlJc w:val="left"/>
      <w:pPr>
        <w:ind w:left="1583" w:hanging="623"/>
      </w:pPr>
    </w:lvl>
    <w:lvl w:ilvl="1">
      <w:start w:val="1"/>
      <w:numFmt w:val="ideographTraditional"/>
      <w:lvlText w:val="%2、"/>
      <w:lvlJc w:val="left"/>
      <w:pPr>
        <w:ind w:left="1296" w:hanging="480"/>
      </w:pPr>
    </w:lvl>
    <w:lvl w:ilvl="2">
      <w:start w:val="1"/>
      <w:numFmt w:val="lowerRoman"/>
      <w:lvlText w:val="%3."/>
      <w:lvlJc w:val="right"/>
      <w:pPr>
        <w:ind w:left="1776" w:hanging="480"/>
      </w:pPr>
    </w:lvl>
    <w:lvl w:ilvl="3">
      <w:start w:val="1"/>
      <w:numFmt w:val="decimal"/>
      <w:lvlText w:val="%4."/>
      <w:lvlJc w:val="left"/>
      <w:pPr>
        <w:ind w:left="2256" w:hanging="480"/>
      </w:pPr>
    </w:lvl>
    <w:lvl w:ilvl="4">
      <w:start w:val="1"/>
      <w:numFmt w:val="ideographTraditional"/>
      <w:lvlText w:val="%5、"/>
      <w:lvlJc w:val="left"/>
      <w:pPr>
        <w:ind w:left="2736" w:hanging="480"/>
      </w:pPr>
    </w:lvl>
    <w:lvl w:ilvl="5">
      <w:start w:val="1"/>
      <w:numFmt w:val="lowerRoman"/>
      <w:lvlText w:val="%6."/>
      <w:lvlJc w:val="right"/>
      <w:pPr>
        <w:ind w:left="3216" w:hanging="480"/>
      </w:pPr>
    </w:lvl>
    <w:lvl w:ilvl="6">
      <w:start w:val="1"/>
      <w:numFmt w:val="decimal"/>
      <w:lvlText w:val="%7."/>
      <w:lvlJc w:val="left"/>
      <w:pPr>
        <w:ind w:left="3696" w:hanging="480"/>
      </w:pPr>
    </w:lvl>
    <w:lvl w:ilvl="7">
      <w:start w:val="1"/>
      <w:numFmt w:val="ideographTraditional"/>
      <w:lvlText w:val="%8、"/>
      <w:lvlJc w:val="left"/>
      <w:pPr>
        <w:ind w:left="4176" w:hanging="480"/>
      </w:pPr>
    </w:lvl>
    <w:lvl w:ilvl="8">
      <w:start w:val="1"/>
      <w:numFmt w:val="lowerRoman"/>
      <w:lvlText w:val="%9."/>
      <w:lvlJc w:val="right"/>
      <w:pPr>
        <w:ind w:left="4656" w:hanging="480"/>
      </w:pPr>
    </w:lvl>
  </w:abstractNum>
  <w:abstractNum w:abstractNumId="25">
    <w:nsid w:val="2F994682"/>
    <w:multiLevelType w:val="multilevel"/>
    <w:tmpl w:val="352E7576"/>
    <w:lvl w:ilvl="0">
      <w:start w:val="1"/>
      <w:numFmt w:val="taiwaneseCountingThousand"/>
      <w:lvlText w:val="%1、"/>
      <w:lvlJc w:val="left"/>
      <w:pPr>
        <w:ind w:left="1247" w:hanging="623"/>
      </w:pPr>
    </w:lvl>
    <w:lvl w:ilvl="1">
      <w:start w:val="1"/>
      <w:numFmt w:val="taiwaneseCountingThousand"/>
      <w:lvlText w:val="%2、"/>
      <w:lvlJc w:val="left"/>
      <w:pPr>
        <w:ind w:left="1247" w:hanging="623"/>
      </w:pPr>
      <w:rPr>
        <w:b/>
        <w:i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nsid w:val="302E176F"/>
    <w:multiLevelType w:val="multilevel"/>
    <w:tmpl w:val="554A9432"/>
    <w:lvl w:ilvl="0">
      <w:start w:val="1"/>
      <w:numFmt w:val="decimal"/>
      <w:lvlText w:val="%1."/>
      <w:lvlJc w:val="left"/>
      <w:pPr>
        <w:ind w:left="1474" w:hanging="3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30E21D2C"/>
    <w:multiLevelType w:val="multilevel"/>
    <w:tmpl w:val="8ABE2686"/>
    <w:lvl w:ilvl="0">
      <w:start w:val="1"/>
      <w:numFmt w:val="decimal"/>
      <w:lvlText w:val="(%1)"/>
      <w:lvlJc w:val="left"/>
      <w:pPr>
        <w:ind w:left="480" w:hanging="480"/>
      </w:pPr>
      <w:rPr>
        <w:rFonts w:ascii="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nsid w:val="317D396B"/>
    <w:multiLevelType w:val="multilevel"/>
    <w:tmpl w:val="0AFE37FC"/>
    <w:lvl w:ilvl="0">
      <w:start w:val="1"/>
      <w:numFmt w:val="taiwaneseCountingThousand"/>
      <w:lvlText w:val="%1、"/>
      <w:lvlJc w:val="left"/>
      <w:pPr>
        <w:ind w:left="1247" w:hanging="623"/>
      </w:pPr>
      <w:rPr>
        <w:b/>
        <w:i w:val="0"/>
      </w:rPr>
    </w:lvl>
    <w:lvl w:ilvl="1">
      <w:start w:val="1"/>
      <w:numFmt w:val="decimal"/>
      <w:lvlText w:val="%2."/>
      <w:lvlJc w:val="left"/>
      <w:pPr>
        <w:ind w:left="820" w:hanging="34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31832B37"/>
    <w:multiLevelType w:val="multilevel"/>
    <w:tmpl w:val="482645BA"/>
    <w:lvl w:ilvl="0">
      <w:start w:val="1"/>
      <w:numFmt w:val="decimal"/>
      <w:lvlText w:val="(%1)"/>
      <w:lvlJc w:val="left"/>
      <w:pPr>
        <w:ind w:left="480" w:hanging="480"/>
      </w:pPr>
      <w:rPr>
        <w:rFonts w:ascii="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nsid w:val="3C357EDD"/>
    <w:multiLevelType w:val="multilevel"/>
    <w:tmpl w:val="6D26A3A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nsid w:val="3C9276AC"/>
    <w:multiLevelType w:val="multilevel"/>
    <w:tmpl w:val="E7568C5E"/>
    <w:lvl w:ilvl="0">
      <w:start w:val="2"/>
      <w:numFmt w:val="decimal"/>
      <w:lvlText w:val="(%1)"/>
      <w:lvlJc w:val="left"/>
      <w:pPr>
        <w:ind w:left="547" w:hanging="405"/>
      </w:pPr>
      <w:rPr>
        <w:rFonts w:ascii="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nsid w:val="40A8394D"/>
    <w:multiLevelType w:val="multilevel"/>
    <w:tmpl w:val="05D07472"/>
    <w:lvl w:ilvl="0">
      <w:start w:val="1"/>
      <w:numFmt w:val="decimal"/>
      <w:lvlText w:val="%1."/>
      <w:lvlJc w:val="left"/>
      <w:pPr>
        <w:ind w:left="340" w:hanging="340"/>
      </w:pPr>
    </w:lvl>
    <w:lvl w:ilvl="1">
      <w:start w:val="1"/>
      <w:numFmt w:val="ideographTraditional"/>
      <w:lvlText w:val="%2、"/>
      <w:lvlJc w:val="left"/>
      <w:pPr>
        <w:ind w:left="480" w:hanging="480"/>
      </w:pPr>
    </w:lvl>
    <w:lvl w:ilvl="2">
      <w:start w:val="1"/>
      <w:numFmt w:val="lowerRoman"/>
      <w:lvlText w:val="%3."/>
      <w:lvlJc w:val="right"/>
      <w:pPr>
        <w:ind w:left="533" w:hanging="480"/>
      </w:pPr>
    </w:lvl>
    <w:lvl w:ilvl="3">
      <w:start w:val="1"/>
      <w:numFmt w:val="decimal"/>
      <w:lvlText w:val="%4."/>
      <w:lvlJc w:val="left"/>
      <w:pPr>
        <w:ind w:left="1013" w:hanging="480"/>
      </w:pPr>
    </w:lvl>
    <w:lvl w:ilvl="4">
      <w:start w:val="1"/>
      <w:numFmt w:val="ideographTraditional"/>
      <w:lvlText w:val="%5、"/>
      <w:lvlJc w:val="left"/>
      <w:pPr>
        <w:ind w:left="1493" w:hanging="480"/>
      </w:pPr>
    </w:lvl>
    <w:lvl w:ilvl="5">
      <w:start w:val="1"/>
      <w:numFmt w:val="lowerRoman"/>
      <w:lvlText w:val="%6."/>
      <w:lvlJc w:val="right"/>
      <w:pPr>
        <w:ind w:left="1973" w:hanging="480"/>
      </w:pPr>
    </w:lvl>
    <w:lvl w:ilvl="6">
      <w:start w:val="1"/>
      <w:numFmt w:val="decimal"/>
      <w:lvlText w:val="%7."/>
      <w:lvlJc w:val="left"/>
      <w:pPr>
        <w:ind w:left="2453" w:hanging="480"/>
      </w:pPr>
    </w:lvl>
    <w:lvl w:ilvl="7">
      <w:start w:val="1"/>
      <w:numFmt w:val="ideographTraditional"/>
      <w:lvlText w:val="%8、"/>
      <w:lvlJc w:val="left"/>
      <w:pPr>
        <w:ind w:left="2933" w:hanging="480"/>
      </w:pPr>
    </w:lvl>
    <w:lvl w:ilvl="8">
      <w:start w:val="1"/>
      <w:numFmt w:val="lowerRoman"/>
      <w:lvlText w:val="%9."/>
      <w:lvlJc w:val="right"/>
      <w:pPr>
        <w:ind w:left="3413" w:hanging="480"/>
      </w:pPr>
    </w:lvl>
  </w:abstractNum>
  <w:abstractNum w:abstractNumId="33">
    <w:nsid w:val="458B3248"/>
    <w:multiLevelType w:val="multilevel"/>
    <w:tmpl w:val="3DAC4536"/>
    <w:lvl w:ilvl="0">
      <w:start w:val="1"/>
      <w:numFmt w:val="taiwaneseCountingThousand"/>
      <w:lvlText w:val="%1、"/>
      <w:lvlJc w:val="left"/>
      <w:pPr>
        <w:ind w:left="480" w:hanging="480"/>
      </w:pPr>
      <w:rPr>
        <w:rFonts w:ascii="標楷體" w:eastAsia="標楷體" w:hAnsi="標楷體"/>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nsid w:val="48BD3673"/>
    <w:multiLevelType w:val="multilevel"/>
    <w:tmpl w:val="22AC9128"/>
    <w:lvl w:ilvl="0">
      <w:start w:val="1"/>
      <w:numFmt w:val="decimal"/>
      <w:lvlText w:val="(%1)"/>
      <w:lvlJc w:val="left"/>
      <w:pPr>
        <w:ind w:left="622" w:hanging="480"/>
      </w:pPr>
      <w:rPr>
        <w:rFonts w:ascii="標楷體" w:hAnsi="標楷體"/>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35">
    <w:nsid w:val="49D24B6F"/>
    <w:multiLevelType w:val="multilevel"/>
    <w:tmpl w:val="66F2AD9E"/>
    <w:lvl w:ilvl="0">
      <w:start w:val="1"/>
      <w:numFmt w:val="ideographLegalTraditional"/>
      <w:lvlText w:val="%1、"/>
      <w:lvlJc w:val="left"/>
      <w:pPr>
        <w:ind w:left="1680" w:hanging="720"/>
      </w:pPr>
      <w:rPr>
        <w:rFonts w:ascii="標楷體" w:eastAsia="標楷體" w:hAnsi="標楷體"/>
        <w:b/>
        <w:sz w:val="32"/>
        <w:szCs w:val="32"/>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6">
    <w:nsid w:val="4A8D36F6"/>
    <w:multiLevelType w:val="multilevel"/>
    <w:tmpl w:val="7FD6DA7A"/>
    <w:lvl w:ilvl="0">
      <w:start w:val="1"/>
      <w:numFmt w:val="taiwaneseCountingThousand"/>
      <w:lvlText w:val="%1、"/>
      <w:lvlJc w:val="left"/>
      <w:pPr>
        <w:ind w:left="765" w:hanging="623"/>
      </w:pPr>
      <w:rPr>
        <w:b/>
        <w:i w:val="0"/>
      </w:rPr>
    </w:lvl>
    <w:lvl w:ilvl="1">
      <w:start w:val="1"/>
      <w:numFmt w:val="decimal"/>
      <w:lvlText w:val="%2."/>
      <w:lvlJc w:val="left"/>
      <w:pPr>
        <w:ind w:left="340" w:hanging="340"/>
      </w:pPr>
    </w:lvl>
    <w:lvl w:ilvl="2">
      <w:start w:val="1"/>
      <w:numFmt w:val="lowerRoman"/>
      <w:lvlText w:val="%3."/>
      <w:lvlJc w:val="right"/>
      <w:pPr>
        <w:ind w:left="958" w:hanging="480"/>
      </w:pPr>
    </w:lvl>
    <w:lvl w:ilvl="3">
      <w:start w:val="1"/>
      <w:numFmt w:val="decimal"/>
      <w:lvlText w:val="%4."/>
      <w:lvlJc w:val="left"/>
      <w:pPr>
        <w:ind w:left="1438" w:hanging="480"/>
      </w:pPr>
    </w:lvl>
    <w:lvl w:ilvl="4">
      <w:start w:val="1"/>
      <w:numFmt w:val="ideographTraditional"/>
      <w:lvlText w:val="%5、"/>
      <w:lvlJc w:val="left"/>
      <w:pPr>
        <w:ind w:left="1918" w:hanging="480"/>
      </w:pPr>
    </w:lvl>
    <w:lvl w:ilvl="5">
      <w:start w:val="1"/>
      <w:numFmt w:val="lowerRoman"/>
      <w:lvlText w:val="%6."/>
      <w:lvlJc w:val="right"/>
      <w:pPr>
        <w:ind w:left="2398" w:hanging="480"/>
      </w:pPr>
    </w:lvl>
    <w:lvl w:ilvl="6">
      <w:start w:val="1"/>
      <w:numFmt w:val="decimal"/>
      <w:lvlText w:val="%7."/>
      <w:lvlJc w:val="left"/>
      <w:pPr>
        <w:ind w:left="2878" w:hanging="480"/>
      </w:pPr>
    </w:lvl>
    <w:lvl w:ilvl="7">
      <w:start w:val="1"/>
      <w:numFmt w:val="ideographTraditional"/>
      <w:lvlText w:val="%8、"/>
      <w:lvlJc w:val="left"/>
      <w:pPr>
        <w:ind w:left="3358" w:hanging="480"/>
      </w:pPr>
    </w:lvl>
    <w:lvl w:ilvl="8">
      <w:start w:val="1"/>
      <w:numFmt w:val="lowerRoman"/>
      <w:lvlText w:val="%9."/>
      <w:lvlJc w:val="right"/>
      <w:pPr>
        <w:ind w:left="3838" w:hanging="480"/>
      </w:pPr>
    </w:lvl>
  </w:abstractNum>
  <w:abstractNum w:abstractNumId="37">
    <w:nsid w:val="4E48600C"/>
    <w:multiLevelType w:val="multilevel"/>
    <w:tmpl w:val="D7A8DD10"/>
    <w:lvl w:ilvl="0">
      <w:start w:val="1"/>
      <w:numFmt w:val="taiwaneseCountingThousand"/>
      <w:lvlText w:val="%1、"/>
      <w:lvlJc w:val="left"/>
      <w:pPr>
        <w:ind w:left="1247" w:hanging="623"/>
      </w:pPr>
      <w:rPr>
        <w:b/>
        <w:i w:val="0"/>
      </w:rPr>
    </w:lvl>
    <w:lvl w:ilvl="1">
      <w:start w:val="1"/>
      <w:numFmt w:val="decimal"/>
      <w:lvlText w:val="%2."/>
      <w:lvlJc w:val="left"/>
      <w:pPr>
        <w:ind w:left="820" w:hanging="34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nsid w:val="4F634C11"/>
    <w:multiLevelType w:val="multilevel"/>
    <w:tmpl w:val="C80C0AEA"/>
    <w:lvl w:ilvl="0">
      <w:start w:val="1"/>
      <w:numFmt w:val="decimal"/>
      <w:lvlText w:val="%1."/>
      <w:lvlJc w:val="left"/>
      <w:pPr>
        <w:ind w:left="340" w:hanging="340"/>
      </w:pPr>
    </w:lvl>
    <w:lvl w:ilvl="1">
      <w:start w:val="1"/>
      <w:numFmt w:val="ideographTraditional"/>
      <w:lvlText w:val="%2、"/>
      <w:lvlJc w:val="left"/>
      <w:pPr>
        <w:ind w:left="480" w:hanging="480"/>
      </w:pPr>
    </w:lvl>
    <w:lvl w:ilvl="2">
      <w:start w:val="1"/>
      <w:numFmt w:val="lowerRoman"/>
      <w:lvlText w:val="%3."/>
      <w:lvlJc w:val="right"/>
      <w:pPr>
        <w:ind w:left="533" w:hanging="480"/>
      </w:pPr>
    </w:lvl>
    <w:lvl w:ilvl="3">
      <w:start w:val="1"/>
      <w:numFmt w:val="decimal"/>
      <w:lvlText w:val="%4."/>
      <w:lvlJc w:val="left"/>
      <w:pPr>
        <w:ind w:left="1013" w:hanging="480"/>
      </w:pPr>
    </w:lvl>
    <w:lvl w:ilvl="4">
      <w:start w:val="1"/>
      <w:numFmt w:val="ideographTraditional"/>
      <w:lvlText w:val="%5、"/>
      <w:lvlJc w:val="left"/>
      <w:pPr>
        <w:ind w:left="1493" w:hanging="480"/>
      </w:pPr>
    </w:lvl>
    <w:lvl w:ilvl="5">
      <w:start w:val="1"/>
      <w:numFmt w:val="lowerRoman"/>
      <w:lvlText w:val="%6."/>
      <w:lvlJc w:val="right"/>
      <w:pPr>
        <w:ind w:left="1973" w:hanging="480"/>
      </w:pPr>
    </w:lvl>
    <w:lvl w:ilvl="6">
      <w:start w:val="1"/>
      <w:numFmt w:val="decimal"/>
      <w:lvlText w:val="%7."/>
      <w:lvlJc w:val="left"/>
      <w:pPr>
        <w:ind w:left="2453" w:hanging="480"/>
      </w:pPr>
    </w:lvl>
    <w:lvl w:ilvl="7">
      <w:start w:val="1"/>
      <w:numFmt w:val="ideographTraditional"/>
      <w:lvlText w:val="%8、"/>
      <w:lvlJc w:val="left"/>
      <w:pPr>
        <w:ind w:left="2933" w:hanging="480"/>
      </w:pPr>
    </w:lvl>
    <w:lvl w:ilvl="8">
      <w:start w:val="1"/>
      <w:numFmt w:val="lowerRoman"/>
      <w:lvlText w:val="%9."/>
      <w:lvlJc w:val="right"/>
      <w:pPr>
        <w:ind w:left="3413" w:hanging="480"/>
      </w:pPr>
    </w:lvl>
  </w:abstractNum>
  <w:abstractNum w:abstractNumId="39">
    <w:nsid w:val="51A860DB"/>
    <w:multiLevelType w:val="multilevel"/>
    <w:tmpl w:val="F474B3AE"/>
    <w:lvl w:ilvl="0">
      <w:start w:val="1"/>
      <w:numFmt w:val="taiwaneseCountingThousand"/>
      <w:lvlText w:val="%1、"/>
      <w:lvlJc w:val="left"/>
      <w:pPr>
        <w:ind w:left="622" w:hanging="480"/>
      </w:pPr>
      <w:rPr>
        <w:b/>
        <w:i w:val="0"/>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40">
    <w:nsid w:val="521A6607"/>
    <w:multiLevelType w:val="multilevel"/>
    <w:tmpl w:val="DEC6E3E8"/>
    <w:lvl w:ilvl="0">
      <w:start w:val="1"/>
      <w:numFmt w:val="decimal"/>
      <w:lvlText w:val="%1."/>
      <w:lvlJc w:val="left"/>
      <w:pPr>
        <w:ind w:left="340" w:hanging="340"/>
      </w:pPr>
    </w:lvl>
    <w:lvl w:ilvl="1">
      <w:start w:val="1"/>
      <w:numFmt w:val="decimal"/>
      <w:lvlText w:val="(%2)"/>
      <w:lvlJc w:val="left"/>
      <w:pPr>
        <w:ind w:left="482" w:hanging="34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nsid w:val="565E29C7"/>
    <w:multiLevelType w:val="multilevel"/>
    <w:tmpl w:val="0510B36A"/>
    <w:lvl w:ilvl="0">
      <w:start w:val="1"/>
      <w:numFmt w:val="taiwaneseCountingThousand"/>
      <w:lvlText w:val="（%1）"/>
      <w:lvlJc w:val="left"/>
      <w:pPr>
        <w:ind w:left="1583" w:hanging="623"/>
      </w:pPr>
      <w:rPr>
        <w:b/>
        <w:i w:val="0"/>
      </w:rPr>
    </w:lvl>
    <w:lvl w:ilvl="1">
      <w:start w:val="1"/>
      <w:numFmt w:val="decimal"/>
      <w:lvlText w:val="%2."/>
      <w:lvlJc w:val="left"/>
      <w:pPr>
        <w:ind w:left="1296" w:hanging="480"/>
      </w:pPr>
    </w:lvl>
    <w:lvl w:ilvl="2">
      <w:start w:val="1"/>
      <w:numFmt w:val="lowerRoman"/>
      <w:lvlText w:val="%3."/>
      <w:lvlJc w:val="right"/>
      <w:pPr>
        <w:ind w:left="1776" w:hanging="480"/>
      </w:pPr>
    </w:lvl>
    <w:lvl w:ilvl="3">
      <w:start w:val="1"/>
      <w:numFmt w:val="decimal"/>
      <w:lvlText w:val="%4."/>
      <w:lvlJc w:val="left"/>
      <w:pPr>
        <w:ind w:left="2256" w:hanging="480"/>
      </w:pPr>
    </w:lvl>
    <w:lvl w:ilvl="4">
      <w:start w:val="1"/>
      <w:numFmt w:val="ideographTraditional"/>
      <w:lvlText w:val="%5、"/>
      <w:lvlJc w:val="left"/>
      <w:pPr>
        <w:ind w:left="2736" w:hanging="480"/>
      </w:pPr>
    </w:lvl>
    <w:lvl w:ilvl="5">
      <w:start w:val="1"/>
      <w:numFmt w:val="lowerRoman"/>
      <w:lvlText w:val="%6."/>
      <w:lvlJc w:val="right"/>
      <w:pPr>
        <w:ind w:left="3216" w:hanging="480"/>
      </w:pPr>
    </w:lvl>
    <w:lvl w:ilvl="6">
      <w:start w:val="1"/>
      <w:numFmt w:val="decimal"/>
      <w:lvlText w:val="%7."/>
      <w:lvlJc w:val="left"/>
      <w:pPr>
        <w:ind w:left="3696" w:hanging="480"/>
      </w:pPr>
    </w:lvl>
    <w:lvl w:ilvl="7">
      <w:start w:val="1"/>
      <w:numFmt w:val="ideographTraditional"/>
      <w:lvlText w:val="%8、"/>
      <w:lvlJc w:val="left"/>
      <w:pPr>
        <w:ind w:left="4176" w:hanging="480"/>
      </w:pPr>
    </w:lvl>
    <w:lvl w:ilvl="8">
      <w:start w:val="1"/>
      <w:numFmt w:val="lowerRoman"/>
      <w:lvlText w:val="%9."/>
      <w:lvlJc w:val="right"/>
      <w:pPr>
        <w:ind w:left="4656" w:hanging="480"/>
      </w:pPr>
    </w:lvl>
  </w:abstractNum>
  <w:abstractNum w:abstractNumId="42">
    <w:nsid w:val="58835689"/>
    <w:multiLevelType w:val="multilevel"/>
    <w:tmpl w:val="00924600"/>
    <w:lvl w:ilvl="0">
      <w:start w:val="1"/>
      <w:numFmt w:val="decimal"/>
      <w:lvlText w:val="%1."/>
      <w:lvlJc w:val="left"/>
      <w:pPr>
        <w:ind w:left="340" w:hanging="3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nsid w:val="5897597D"/>
    <w:multiLevelType w:val="multilevel"/>
    <w:tmpl w:val="B41AE666"/>
    <w:lvl w:ilvl="0">
      <w:start w:val="1"/>
      <w:numFmt w:val="decimal"/>
      <w:lvlText w:val="(%1)"/>
      <w:lvlJc w:val="left"/>
      <w:pPr>
        <w:ind w:left="360" w:hanging="360"/>
      </w:pPr>
      <w:rPr>
        <w:rFonts w:ascii="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nsid w:val="5A524C8E"/>
    <w:multiLevelType w:val="multilevel"/>
    <w:tmpl w:val="4DB2F9D6"/>
    <w:lvl w:ilvl="0">
      <w:start w:val="1"/>
      <w:numFmt w:val="taiwaneseCountingThousand"/>
      <w:lvlText w:val="%1、"/>
      <w:lvlJc w:val="left"/>
      <w:pPr>
        <w:ind w:left="1104" w:hanging="624"/>
      </w:pPr>
    </w:lvl>
    <w:lvl w:ilvl="1">
      <w:start w:val="1"/>
      <w:numFmt w:val="taiwaneseCountingThousand"/>
      <w:lvlText w:val="%2、"/>
      <w:lvlJc w:val="left"/>
      <w:pPr>
        <w:ind w:left="1247" w:hanging="623"/>
      </w:pPr>
      <w:rPr>
        <w:b/>
        <w:i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nsid w:val="5D293CA8"/>
    <w:multiLevelType w:val="multilevel"/>
    <w:tmpl w:val="6106A4AA"/>
    <w:lvl w:ilvl="0">
      <w:start w:val="1"/>
      <w:numFmt w:val="taiwaneseCountingThousand"/>
      <w:lvlText w:val="%1、"/>
      <w:lvlJc w:val="left"/>
      <w:pPr>
        <w:ind w:left="1247" w:hanging="623"/>
      </w:pPr>
      <w:rPr>
        <w:b/>
        <w:i w:val="0"/>
      </w:rPr>
    </w:lvl>
    <w:lvl w:ilvl="1">
      <w:start w:val="1"/>
      <w:numFmt w:val="decimal"/>
      <w:lvlText w:val="%2."/>
      <w:lvlJc w:val="left"/>
      <w:pPr>
        <w:ind w:left="820" w:hanging="34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nsid w:val="60304B7A"/>
    <w:multiLevelType w:val="multilevel"/>
    <w:tmpl w:val="BC0CC03C"/>
    <w:lvl w:ilvl="0">
      <w:start w:val="1"/>
      <w:numFmt w:val="decimal"/>
      <w:lvlText w:val="(%1)"/>
      <w:lvlJc w:val="left"/>
      <w:pPr>
        <w:ind w:left="480" w:hanging="480"/>
      </w:pPr>
      <w:rPr>
        <w:rFonts w:ascii="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nsid w:val="616E065B"/>
    <w:multiLevelType w:val="multilevel"/>
    <w:tmpl w:val="E94E063E"/>
    <w:lvl w:ilvl="0">
      <w:start w:val="1"/>
      <w:numFmt w:val="taiwaneseCountingThousand"/>
      <w:lvlText w:val="(%1)"/>
      <w:lvlJc w:val="left"/>
      <w:pPr>
        <w:ind w:left="1583" w:hanging="623"/>
      </w:pPr>
    </w:lvl>
    <w:lvl w:ilvl="1">
      <w:start w:val="1"/>
      <w:numFmt w:val="ideographTraditional"/>
      <w:lvlText w:val="%2、"/>
      <w:lvlJc w:val="left"/>
      <w:pPr>
        <w:ind w:left="1296" w:hanging="480"/>
      </w:pPr>
    </w:lvl>
    <w:lvl w:ilvl="2">
      <w:start w:val="1"/>
      <w:numFmt w:val="lowerRoman"/>
      <w:lvlText w:val="%3."/>
      <w:lvlJc w:val="right"/>
      <w:pPr>
        <w:ind w:left="1776" w:hanging="480"/>
      </w:pPr>
    </w:lvl>
    <w:lvl w:ilvl="3">
      <w:start w:val="1"/>
      <w:numFmt w:val="decimal"/>
      <w:lvlText w:val="%4."/>
      <w:lvlJc w:val="left"/>
      <w:pPr>
        <w:ind w:left="2256" w:hanging="480"/>
      </w:pPr>
    </w:lvl>
    <w:lvl w:ilvl="4">
      <w:start w:val="1"/>
      <w:numFmt w:val="ideographTraditional"/>
      <w:lvlText w:val="%5、"/>
      <w:lvlJc w:val="left"/>
      <w:pPr>
        <w:ind w:left="2736" w:hanging="480"/>
      </w:pPr>
    </w:lvl>
    <w:lvl w:ilvl="5">
      <w:start w:val="1"/>
      <w:numFmt w:val="lowerRoman"/>
      <w:lvlText w:val="%6."/>
      <w:lvlJc w:val="right"/>
      <w:pPr>
        <w:ind w:left="3216" w:hanging="480"/>
      </w:pPr>
    </w:lvl>
    <w:lvl w:ilvl="6">
      <w:start w:val="1"/>
      <w:numFmt w:val="decimal"/>
      <w:lvlText w:val="%7."/>
      <w:lvlJc w:val="left"/>
      <w:pPr>
        <w:ind w:left="3696" w:hanging="480"/>
      </w:pPr>
    </w:lvl>
    <w:lvl w:ilvl="7">
      <w:start w:val="1"/>
      <w:numFmt w:val="ideographTraditional"/>
      <w:lvlText w:val="%8、"/>
      <w:lvlJc w:val="left"/>
      <w:pPr>
        <w:ind w:left="4176" w:hanging="480"/>
      </w:pPr>
    </w:lvl>
    <w:lvl w:ilvl="8">
      <w:start w:val="1"/>
      <w:numFmt w:val="lowerRoman"/>
      <w:lvlText w:val="%9."/>
      <w:lvlJc w:val="right"/>
      <w:pPr>
        <w:ind w:left="4656" w:hanging="480"/>
      </w:pPr>
    </w:lvl>
  </w:abstractNum>
  <w:abstractNum w:abstractNumId="48">
    <w:nsid w:val="61885E3D"/>
    <w:multiLevelType w:val="multilevel"/>
    <w:tmpl w:val="24D21758"/>
    <w:lvl w:ilvl="0">
      <w:start w:val="1"/>
      <w:numFmt w:val="decimal"/>
      <w:lvlText w:val="%1."/>
      <w:lvlJc w:val="left"/>
      <w:pPr>
        <w:ind w:left="340" w:hanging="340"/>
      </w:pPr>
    </w:lvl>
    <w:lvl w:ilvl="1">
      <w:start w:val="1"/>
      <w:numFmt w:val="ideographTraditional"/>
      <w:lvlText w:val="%2、"/>
      <w:lvlJc w:val="left"/>
      <w:pPr>
        <w:ind w:left="480" w:hanging="480"/>
      </w:pPr>
    </w:lvl>
    <w:lvl w:ilvl="2">
      <w:start w:val="1"/>
      <w:numFmt w:val="lowerRoman"/>
      <w:lvlText w:val="%3."/>
      <w:lvlJc w:val="right"/>
      <w:pPr>
        <w:ind w:left="533" w:hanging="480"/>
      </w:pPr>
    </w:lvl>
    <w:lvl w:ilvl="3">
      <w:start w:val="1"/>
      <w:numFmt w:val="decimal"/>
      <w:lvlText w:val="%4."/>
      <w:lvlJc w:val="left"/>
      <w:pPr>
        <w:ind w:left="1013" w:hanging="480"/>
      </w:pPr>
    </w:lvl>
    <w:lvl w:ilvl="4">
      <w:start w:val="1"/>
      <w:numFmt w:val="ideographTraditional"/>
      <w:lvlText w:val="%5、"/>
      <w:lvlJc w:val="left"/>
      <w:pPr>
        <w:ind w:left="1493" w:hanging="480"/>
      </w:pPr>
    </w:lvl>
    <w:lvl w:ilvl="5">
      <w:start w:val="1"/>
      <w:numFmt w:val="lowerRoman"/>
      <w:lvlText w:val="%6."/>
      <w:lvlJc w:val="right"/>
      <w:pPr>
        <w:ind w:left="1973" w:hanging="480"/>
      </w:pPr>
    </w:lvl>
    <w:lvl w:ilvl="6">
      <w:start w:val="1"/>
      <w:numFmt w:val="decimal"/>
      <w:lvlText w:val="%7."/>
      <w:lvlJc w:val="left"/>
      <w:pPr>
        <w:ind w:left="2453" w:hanging="480"/>
      </w:pPr>
    </w:lvl>
    <w:lvl w:ilvl="7">
      <w:start w:val="1"/>
      <w:numFmt w:val="ideographTraditional"/>
      <w:lvlText w:val="%8、"/>
      <w:lvlJc w:val="left"/>
      <w:pPr>
        <w:ind w:left="2933" w:hanging="480"/>
      </w:pPr>
    </w:lvl>
    <w:lvl w:ilvl="8">
      <w:start w:val="1"/>
      <w:numFmt w:val="lowerRoman"/>
      <w:lvlText w:val="%9."/>
      <w:lvlJc w:val="right"/>
      <w:pPr>
        <w:ind w:left="3413" w:hanging="480"/>
      </w:pPr>
    </w:lvl>
  </w:abstractNum>
  <w:abstractNum w:abstractNumId="49">
    <w:nsid w:val="61BF168D"/>
    <w:multiLevelType w:val="multilevel"/>
    <w:tmpl w:val="87EABB8C"/>
    <w:lvl w:ilvl="0">
      <w:start w:val="1"/>
      <w:numFmt w:val="decimal"/>
      <w:lvlText w:val="%1."/>
      <w:lvlJc w:val="left"/>
      <w:pPr>
        <w:ind w:left="340" w:hanging="3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nsid w:val="623B2A96"/>
    <w:multiLevelType w:val="multilevel"/>
    <w:tmpl w:val="F63AB7AC"/>
    <w:lvl w:ilvl="0">
      <w:start w:val="1"/>
      <w:numFmt w:val="decimal"/>
      <w:lvlText w:val="%1."/>
      <w:lvlJc w:val="left"/>
      <w:pPr>
        <w:ind w:left="340" w:hanging="3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nsid w:val="6951235D"/>
    <w:multiLevelType w:val="multilevel"/>
    <w:tmpl w:val="A6E64B98"/>
    <w:lvl w:ilvl="0">
      <w:start w:val="1"/>
      <w:numFmt w:val="taiwaneseCountingThousand"/>
      <w:lvlText w:val="%1、"/>
      <w:lvlJc w:val="left"/>
      <w:pPr>
        <w:ind w:left="1247" w:hanging="623"/>
      </w:pPr>
      <w:rPr>
        <w:b/>
        <w:i w:val="0"/>
      </w:rPr>
    </w:lvl>
    <w:lvl w:ilvl="1">
      <w:start w:val="1"/>
      <w:numFmt w:val="decimal"/>
      <w:lvlText w:val="%2."/>
      <w:lvlJc w:val="left"/>
      <w:pPr>
        <w:ind w:left="820" w:hanging="34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nsid w:val="6A7B51F6"/>
    <w:multiLevelType w:val="multilevel"/>
    <w:tmpl w:val="FC38B126"/>
    <w:lvl w:ilvl="0">
      <w:start w:val="1"/>
      <w:numFmt w:val="decimal"/>
      <w:lvlText w:val="%1."/>
      <w:lvlJc w:val="left"/>
      <w:pPr>
        <w:ind w:left="1474" w:hanging="3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nsid w:val="6B9C16DE"/>
    <w:multiLevelType w:val="multilevel"/>
    <w:tmpl w:val="E3BAD412"/>
    <w:lvl w:ilvl="0">
      <w:start w:val="1"/>
      <w:numFmt w:val="decimal"/>
      <w:lvlText w:val="%1."/>
      <w:lvlJc w:val="left"/>
      <w:pPr>
        <w:ind w:left="340" w:hanging="3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nsid w:val="6D6102CA"/>
    <w:multiLevelType w:val="multilevel"/>
    <w:tmpl w:val="4AFC383C"/>
    <w:lvl w:ilvl="0">
      <w:start w:val="1"/>
      <w:numFmt w:val="decimal"/>
      <w:lvlText w:val="%1."/>
      <w:lvlJc w:val="left"/>
      <w:pPr>
        <w:ind w:left="340" w:hanging="3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nsid w:val="707E731F"/>
    <w:multiLevelType w:val="multilevel"/>
    <w:tmpl w:val="5A747BC4"/>
    <w:lvl w:ilvl="0">
      <w:start w:val="1"/>
      <w:numFmt w:val="taiwaneseCountingThousand"/>
      <w:lvlText w:val="%1、"/>
      <w:lvlJc w:val="left"/>
      <w:pPr>
        <w:ind w:left="765" w:hanging="623"/>
      </w:pPr>
      <w:rPr>
        <w:b/>
        <w:i w:val="0"/>
      </w:rPr>
    </w:lvl>
    <w:lvl w:ilvl="1">
      <w:start w:val="1"/>
      <w:numFmt w:val="decimal"/>
      <w:lvlText w:val="%2."/>
      <w:lvlJc w:val="left"/>
      <w:pPr>
        <w:ind w:left="340" w:hanging="340"/>
      </w:pPr>
    </w:lvl>
    <w:lvl w:ilvl="2">
      <w:start w:val="1"/>
      <w:numFmt w:val="lowerRoman"/>
      <w:lvlText w:val="%3."/>
      <w:lvlJc w:val="right"/>
      <w:pPr>
        <w:ind w:left="958" w:hanging="480"/>
      </w:pPr>
    </w:lvl>
    <w:lvl w:ilvl="3">
      <w:start w:val="1"/>
      <w:numFmt w:val="decimal"/>
      <w:lvlText w:val="%4."/>
      <w:lvlJc w:val="left"/>
      <w:pPr>
        <w:ind w:left="1438" w:hanging="480"/>
      </w:pPr>
    </w:lvl>
    <w:lvl w:ilvl="4">
      <w:start w:val="1"/>
      <w:numFmt w:val="ideographTraditional"/>
      <w:lvlText w:val="%5、"/>
      <w:lvlJc w:val="left"/>
      <w:pPr>
        <w:ind w:left="1918" w:hanging="480"/>
      </w:pPr>
    </w:lvl>
    <w:lvl w:ilvl="5">
      <w:start w:val="1"/>
      <w:numFmt w:val="lowerRoman"/>
      <w:lvlText w:val="%6."/>
      <w:lvlJc w:val="right"/>
      <w:pPr>
        <w:ind w:left="2398" w:hanging="480"/>
      </w:pPr>
    </w:lvl>
    <w:lvl w:ilvl="6">
      <w:start w:val="1"/>
      <w:numFmt w:val="decimal"/>
      <w:lvlText w:val="%7."/>
      <w:lvlJc w:val="left"/>
      <w:pPr>
        <w:ind w:left="2878" w:hanging="480"/>
      </w:pPr>
    </w:lvl>
    <w:lvl w:ilvl="7">
      <w:start w:val="1"/>
      <w:numFmt w:val="ideographTraditional"/>
      <w:lvlText w:val="%8、"/>
      <w:lvlJc w:val="left"/>
      <w:pPr>
        <w:ind w:left="3358" w:hanging="480"/>
      </w:pPr>
    </w:lvl>
    <w:lvl w:ilvl="8">
      <w:start w:val="1"/>
      <w:numFmt w:val="lowerRoman"/>
      <w:lvlText w:val="%9."/>
      <w:lvlJc w:val="right"/>
      <w:pPr>
        <w:ind w:left="3838" w:hanging="480"/>
      </w:pPr>
    </w:lvl>
  </w:abstractNum>
  <w:abstractNum w:abstractNumId="56">
    <w:nsid w:val="731075AB"/>
    <w:multiLevelType w:val="multilevel"/>
    <w:tmpl w:val="DE783852"/>
    <w:lvl w:ilvl="0">
      <w:start w:val="1"/>
      <w:numFmt w:val="taiwaneseCountingThousand"/>
      <w:lvlText w:val="%1、"/>
      <w:lvlJc w:val="left"/>
      <w:pPr>
        <w:ind w:left="624" w:hanging="624"/>
      </w:pPr>
      <w:rPr>
        <w:rFonts w:ascii="微軟正黑體" w:eastAsia="微軟正黑體" w:hAnsi="微軟正黑體" w:cs="Times New Roman"/>
        <w:lang w:val="en-US"/>
      </w:rPr>
    </w:lvl>
    <w:lvl w:ilvl="1">
      <w:numFmt w:val="bullet"/>
      <w:lvlText w:val=""/>
      <w:lvlJc w:val="left"/>
      <w:pPr>
        <w:ind w:left="820" w:hanging="340"/>
      </w:pPr>
      <w:rPr>
        <w:rFonts w:ascii="Wingdings" w:hAnsi="Wingding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nsid w:val="744248B4"/>
    <w:multiLevelType w:val="multilevel"/>
    <w:tmpl w:val="EF9017A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nsid w:val="745B0886"/>
    <w:multiLevelType w:val="multilevel"/>
    <w:tmpl w:val="52423226"/>
    <w:lvl w:ilvl="0">
      <w:start w:val="1"/>
      <w:numFmt w:val="decimal"/>
      <w:lvlText w:val="%1"/>
      <w:lvlJc w:val="left"/>
      <w:pPr>
        <w:ind w:left="763" w:hanging="480"/>
      </w:pPr>
      <w:rPr>
        <w:rFonts w:ascii="Times New Roman" w:eastAsia="標楷體" w:hAnsi="Times New Roman"/>
        <w:b w:val="0"/>
        <w:i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nsid w:val="785F2D3B"/>
    <w:multiLevelType w:val="multilevel"/>
    <w:tmpl w:val="B94642F2"/>
    <w:lvl w:ilvl="0">
      <w:start w:val="1"/>
      <w:numFmt w:val="taiwaneseCountingThousand"/>
      <w:lvlText w:val="%1、"/>
      <w:lvlJc w:val="left"/>
      <w:pPr>
        <w:ind w:left="624" w:hanging="624"/>
      </w:pPr>
      <w:rPr>
        <w:rFonts w:ascii="微軟正黑體" w:eastAsia="微軟正黑體" w:hAnsi="微軟正黑體" w:cs="Times New Roman"/>
        <w:lang w:val="en-US"/>
      </w:rPr>
    </w:lvl>
    <w:lvl w:ilvl="1">
      <w:numFmt w:val="bullet"/>
      <w:lvlText w:val=""/>
      <w:lvlJc w:val="left"/>
      <w:pPr>
        <w:ind w:left="820" w:hanging="340"/>
      </w:pPr>
      <w:rPr>
        <w:rFonts w:ascii="Wingdings" w:hAnsi="Wingding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
    <w:nsid w:val="7D1D222B"/>
    <w:multiLevelType w:val="multilevel"/>
    <w:tmpl w:val="03A89F78"/>
    <w:lvl w:ilvl="0">
      <w:start w:val="1"/>
      <w:numFmt w:val="taiwaneseCountingThousand"/>
      <w:lvlText w:val="(%1)"/>
      <w:lvlJc w:val="left"/>
      <w:pPr>
        <w:ind w:left="1134" w:hanging="567"/>
      </w:pPr>
    </w:lvl>
    <w:lvl w:ilvl="1">
      <w:start w:val="1"/>
      <w:numFmt w:val="decimal"/>
      <w:lvlText w:val="%2."/>
      <w:lvlJc w:val="left"/>
      <w:pPr>
        <w:ind w:left="1474" w:hanging="340"/>
      </w:pPr>
    </w:lvl>
    <w:lvl w:ilvl="2">
      <w:start w:val="1"/>
      <w:numFmt w:val="ideographLegalTraditional"/>
      <w:lvlText w:val="%3、"/>
      <w:lvlJc w:val="left"/>
      <w:pPr>
        <w:ind w:left="720" w:hanging="720"/>
      </w:pPr>
      <w:rPr>
        <w:b/>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nsid w:val="7E817DA0"/>
    <w:multiLevelType w:val="multilevel"/>
    <w:tmpl w:val="7F30E852"/>
    <w:lvl w:ilvl="0">
      <w:start w:val="1"/>
      <w:numFmt w:val="decimal"/>
      <w:lvlText w:val="%1"/>
      <w:lvlJc w:val="left"/>
      <w:pPr>
        <w:ind w:left="621" w:hanging="480"/>
      </w:pPr>
      <w:rPr>
        <w:rFonts w:ascii="Times New Roman" w:eastAsia="標楷體" w:hAnsi="Times New Roman"/>
        <w:b w:val="0"/>
        <w:i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2"/>
  </w:num>
  <w:num w:numId="2">
    <w:abstractNumId w:val="25"/>
  </w:num>
  <w:num w:numId="3">
    <w:abstractNumId w:val="44"/>
  </w:num>
  <w:num w:numId="4">
    <w:abstractNumId w:val="19"/>
  </w:num>
  <w:num w:numId="5">
    <w:abstractNumId w:val="41"/>
  </w:num>
  <w:num w:numId="6">
    <w:abstractNumId w:val="32"/>
  </w:num>
  <w:num w:numId="7">
    <w:abstractNumId w:val="38"/>
  </w:num>
  <w:num w:numId="8">
    <w:abstractNumId w:val="0"/>
  </w:num>
  <w:num w:numId="9">
    <w:abstractNumId w:val="14"/>
  </w:num>
  <w:num w:numId="10">
    <w:abstractNumId w:val="48"/>
  </w:num>
  <w:num w:numId="11">
    <w:abstractNumId w:val="54"/>
  </w:num>
  <w:num w:numId="12">
    <w:abstractNumId w:val="50"/>
  </w:num>
  <w:num w:numId="13">
    <w:abstractNumId w:val="42"/>
  </w:num>
  <w:num w:numId="14">
    <w:abstractNumId w:val="53"/>
  </w:num>
  <w:num w:numId="15">
    <w:abstractNumId w:val="11"/>
  </w:num>
  <w:num w:numId="16">
    <w:abstractNumId w:val="40"/>
  </w:num>
  <w:num w:numId="17">
    <w:abstractNumId w:val="49"/>
  </w:num>
  <w:num w:numId="18">
    <w:abstractNumId w:val="28"/>
  </w:num>
  <w:num w:numId="19">
    <w:abstractNumId w:val="5"/>
  </w:num>
  <w:num w:numId="20">
    <w:abstractNumId w:val="60"/>
  </w:num>
  <w:num w:numId="21">
    <w:abstractNumId w:val="26"/>
  </w:num>
  <w:num w:numId="22">
    <w:abstractNumId w:val="52"/>
  </w:num>
  <w:num w:numId="23">
    <w:abstractNumId w:val="37"/>
  </w:num>
  <w:num w:numId="24">
    <w:abstractNumId w:val="16"/>
  </w:num>
  <w:num w:numId="25">
    <w:abstractNumId w:val="24"/>
  </w:num>
  <w:num w:numId="26">
    <w:abstractNumId w:val="20"/>
  </w:num>
  <w:num w:numId="27">
    <w:abstractNumId w:val="47"/>
  </w:num>
  <w:num w:numId="28">
    <w:abstractNumId w:val="56"/>
  </w:num>
  <w:num w:numId="29">
    <w:abstractNumId w:val="3"/>
  </w:num>
  <w:num w:numId="30">
    <w:abstractNumId w:val="59"/>
  </w:num>
  <w:num w:numId="31">
    <w:abstractNumId w:val="51"/>
  </w:num>
  <w:num w:numId="32">
    <w:abstractNumId w:val="21"/>
  </w:num>
  <w:num w:numId="33">
    <w:abstractNumId w:val="33"/>
  </w:num>
  <w:num w:numId="34">
    <w:abstractNumId w:val="45"/>
  </w:num>
  <w:num w:numId="35">
    <w:abstractNumId w:val="46"/>
  </w:num>
  <w:num w:numId="36">
    <w:abstractNumId w:val="23"/>
  </w:num>
  <w:num w:numId="37">
    <w:abstractNumId w:val="57"/>
  </w:num>
  <w:num w:numId="38">
    <w:abstractNumId w:val="13"/>
  </w:num>
  <w:num w:numId="39">
    <w:abstractNumId w:val="43"/>
  </w:num>
  <w:num w:numId="40">
    <w:abstractNumId w:val="27"/>
  </w:num>
  <w:num w:numId="41">
    <w:abstractNumId w:val="8"/>
  </w:num>
  <w:num w:numId="42">
    <w:abstractNumId w:val="1"/>
  </w:num>
  <w:num w:numId="43">
    <w:abstractNumId w:val="9"/>
  </w:num>
  <w:num w:numId="44">
    <w:abstractNumId w:val="36"/>
  </w:num>
  <w:num w:numId="45">
    <w:abstractNumId w:val="12"/>
  </w:num>
  <w:num w:numId="46">
    <w:abstractNumId w:val="34"/>
  </w:num>
  <w:num w:numId="47">
    <w:abstractNumId w:val="4"/>
  </w:num>
  <w:num w:numId="48">
    <w:abstractNumId w:val="31"/>
  </w:num>
  <w:num w:numId="49">
    <w:abstractNumId w:val="30"/>
  </w:num>
  <w:num w:numId="50">
    <w:abstractNumId w:val="29"/>
  </w:num>
  <w:num w:numId="51">
    <w:abstractNumId w:val="17"/>
  </w:num>
  <w:num w:numId="52">
    <w:abstractNumId w:val="7"/>
  </w:num>
  <w:num w:numId="53">
    <w:abstractNumId w:val="2"/>
  </w:num>
  <w:num w:numId="54">
    <w:abstractNumId w:val="15"/>
  </w:num>
  <w:num w:numId="55">
    <w:abstractNumId w:val="55"/>
  </w:num>
  <w:num w:numId="56">
    <w:abstractNumId w:val="39"/>
  </w:num>
  <w:num w:numId="57">
    <w:abstractNumId w:val="35"/>
  </w:num>
  <w:num w:numId="58">
    <w:abstractNumId w:val="6"/>
  </w:num>
  <w:num w:numId="59">
    <w:abstractNumId w:val="10"/>
  </w:num>
  <w:num w:numId="60">
    <w:abstractNumId w:val="58"/>
  </w:num>
  <w:num w:numId="61">
    <w:abstractNumId w:val="58"/>
    <w:lvlOverride w:ilvl="0">
      <w:startOverride w:val="1"/>
    </w:lvlOverride>
  </w:num>
  <w:num w:numId="62">
    <w:abstractNumId w:val="18"/>
  </w:num>
  <w:num w:numId="63">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15331"/>
    <w:rsid w:val="00315331"/>
    <w:rsid w:val="00C01259"/>
    <w:rsid w:val="00E940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paragraph" w:styleId="Web">
    <w:name w:val="Normal (Web)"/>
    <w:basedOn w:val="a"/>
    <w:pPr>
      <w:widowControl/>
      <w:spacing w:before="100" w:after="100"/>
    </w:pPr>
    <w:rPr>
      <w:rFonts w:ascii="Arial Unicode MS" w:eastAsia="Arial Unicode MS" w:hAnsi="Arial Unicode MS" w:cs="標楷體"/>
      <w:color w:val="865E09"/>
      <w:kern w:val="0"/>
      <w:sz w:val="20"/>
    </w:rPr>
  </w:style>
  <w:style w:type="paragraph" w:styleId="a5">
    <w:name w:val="Balloon Text"/>
    <w:basedOn w:val="a"/>
    <w:rPr>
      <w:rFonts w:ascii="Arial" w:hAnsi="Arial"/>
      <w:sz w:val="18"/>
      <w:szCs w:val="18"/>
    </w:rPr>
  </w:style>
  <w:style w:type="character" w:styleId="a6">
    <w:name w:val="page number"/>
    <w:basedOn w:val="a0"/>
  </w:style>
  <w:style w:type="character" w:customStyle="1" w:styleId="a7">
    <w:name w:val="頁首 字元"/>
    <w:rPr>
      <w:rFonts w:eastAsia="新細明體"/>
      <w:kern w:val="3"/>
      <w:lang w:val="en-US" w:eastAsia="zh-TW" w:bidi="ar-SA"/>
    </w:rPr>
  </w:style>
  <w:style w:type="character" w:customStyle="1" w:styleId="a8">
    <w:name w:val="頁尾 字元"/>
    <w:rPr>
      <w:rFonts w:eastAsia="新細明體"/>
      <w:kern w:val="3"/>
      <w:lang w:val="en-US" w:eastAsia="zh-TW" w:bidi="ar-SA"/>
    </w:rPr>
  </w:style>
  <w:style w:type="character" w:styleId="a9">
    <w:name w:val="Hyperlink"/>
    <w:rPr>
      <w:color w:val="0000FF"/>
      <w:u w:val="single"/>
    </w:rPr>
  </w:style>
  <w:style w:type="paragraph" w:styleId="aa">
    <w:name w:val="Body Text Indent"/>
    <w:basedOn w:val="a"/>
    <w:pPr>
      <w:spacing w:line="540" w:lineRule="exact"/>
      <w:ind w:left="560" w:hanging="560"/>
    </w:pPr>
    <w:rPr>
      <w:rFonts w:eastAsia="標楷體"/>
      <w:sz w:val="28"/>
    </w:rPr>
  </w:style>
  <w:style w:type="character" w:customStyle="1" w:styleId="ab">
    <w:name w:val="本文縮排 字元"/>
    <w:rPr>
      <w:rFonts w:eastAsia="標楷體"/>
      <w:kern w:val="3"/>
      <w:sz w:val="28"/>
    </w:rPr>
  </w:style>
  <w:style w:type="paragraph" w:styleId="2">
    <w:name w:val="Body Text Indent 2"/>
    <w:basedOn w:val="a"/>
    <w:pPr>
      <w:ind w:left="1020" w:hanging="480"/>
    </w:pPr>
    <w:rPr>
      <w:rFonts w:eastAsia="標楷體"/>
    </w:rPr>
  </w:style>
  <w:style w:type="character" w:customStyle="1" w:styleId="20">
    <w:name w:val="本文縮排 2 字元"/>
    <w:rPr>
      <w:rFonts w:eastAsia="標楷體"/>
      <w:kern w:val="3"/>
      <w:sz w:val="24"/>
    </w:rPr>
  </w:style>
  <w:style w:type="paragraph" w:styleId="3">
    <w:name w:val="Body Text Indent 3"/>
    <w:basedOn w:val="a"/>
    <w:pPr>
      <w:spacing w:line="540" w:lineRule="exact"/>
      <w:ind w:left="1536" w:hanging="458"/>
    </w:pPr>
    <w:rPr>
      <w:rFonts w:eastAsia="標楷體"/>
    </w:rPr>
  </w:style>
  <w:style w:type="character" w:customStyle="1" w:styleId="30">
    <w:name w:val="本文縮排 3 字元"/>
    <w:rPr>
      <w:rFonts w:eastAsia="標楷體"/>
      <w:kern w:val="3"/>
      <w:sz w:val="24"/>
    </w:rPr>
  </w:style>
  <w:style w:type="paragraph" w:styleId="ac">
    <w:name w:val="Body Text"/>
    <w:basedOn w:val="a"/>
    <w:pPr>
      <w:spacing w:line="440" w:lineRule="exact"/>
      <w:jc w:val="both"/>
    </w:pPr>
    <w:rPr>
      <w:rFonts w:eastAsia="標楷體"/>
      <w:sz w:val="26"/>
    </w:rPr>
  </w:style>
  <w:style w:type="character" w:customStyle="1" w:styleId="ad">
    <w:name w:val="本文 字元"/>
    <w:rPr>
      <w:rFonts w:eastAsia="標楷體"/>
      <w:kern w:val="3"/>
      <w:sz w:val="26"/>
    </w:rPr>
  </w:style>
  <w:style w:type="paragraph" w:styleId="21">
    <w:name w:val="Body Text 2"/>
    <w:basedOn w:val="a"/>
    <w:pPr>
      <w:spacing w:line="580" w:lineRule="exact"/>
      <w:jc w:val="both"/>
    </w:pPr>
    <w:rPr>
      <w:rFonts w:eastAsia="標楷體"/>
    </w:rPr>
  </w:style>
  <w:style w:type="character" w:customStyle="1" w:styleId="22">
    <w:name w:val="本文 2 字元"/>
    <w:rPr>
      <w:rFonts w:eastAsia="標楷體"/>
      <w:kern w:val="3"/>
      <w:sz w:val="24"/>
    </w:rPr>
  </w:style>
  <w:style w:type="paragraph" w:styleId="ae">
    <w:name w:val="Plain Text"/>
    <w:basedOn w:val="a"/>
    <w:rPr>
      <w:rFonts w:ascii="細明體" w:eastAsia="細明體" w:hAnsi="細明體"/>
    </w:rPr>
  </w:style>
  <w:style w:type="character" w:customStyle="1" w:styleId="af">
    <w:name w:val="純文字 字元"/>
    <w:rPr>
      <w:rFonts w:ascii="細明體" w:eastAsia="細明體" w:hAnsi="細明體"/>
      <w:kern w:val="3"/>
      <w:sz w:val="24"/>
    </w:rPr>
  </w:style>
  <w:style w:type="paragraph" w:customStyle="1" w:styleId="3372873BB58A4DED866D2BE34882C06C">
    <w:name w:val="3372873BB58A4DED866D2BE34882C06C"/>
    <w:pPr>
      <w:suppressAutoHyphens/>
      <w:spacing w:after="200" w:line="276" w:lineRule="auto"/>
    </w:pPr>
    <w:rPr>
      <w:rFonts w:ascii="Calibri" w:hAnsi="Calibri"/>
      <w:sz w:val="22"/>
      <w:szCs w:val="22"/>
    </w:rPr>
  </w:style>
  <w:style w:type="character" w:customStyle="1" w:styleId="mailheadertext1">
    <w:name w:val="mailheadertext1"/>
    <w:rPr>
      <w:i w:val="0"/>
      <w:iCs w:val="0"/>
      <w:color w:val="353531"/>
      <w:sz w:val="18"/>
      <w:szCs w:val="18"/>
    </w:rPr>
  </w:style>
  <w:style w:type="paragraph" w:customStyle="1" w:styleId="msolistparagraph0">
    <w:name w:val="msolistparagraph"/>
    <w:basedOn w:val="a"/>
    <w:pPr>
      <w:ind w:left="200"/>
    </w:pPr>
    <w:rPr>
      <w:szCs w:val="24"/>
    </w:rPr>
  </w:style>
  <w:style w:type="character" w:customStyle="1" w:styleId="af0">
    <w:name w:val="註解方塊文字 字元"/>
    <w:rPr>
      <w:rFonts w:ascii="Arial" w:hAnsi="Arial"/>
      <w:kern w:val="3"/>
      <w:sz w:val="18"/>
      <w:szCs w:val="18"/>
    </w:rPr>
  </w:style>
  <w:style w:type="character" w:styleId="af1">
    <w:name w:val="FollowedHyperlink"/>
    <w:rPr>
      <w:color w:val="800080"/>
      <w:u w:val="single"/>
    </w:rPr>
  </w:style>
  <w:style w:type="paragraph" w:styleId="af2">
    <w:name w:val="List Paragraph"/>
    <w:basedOn w:val="a"/>
    <w:pPr>
      <w:ind w:left="480"/>
    </w:pPr>
  </w:style>
  <w:style w:type="paragraph" w:customStyle="1" w:styleId="Default">
    <w:name w:val="Default"/>
    <w:pPr>
      <w:widowControl w:val="0"/>
      <w:suppressAutoHyphens/>
      <w:autoSpaceDE w:val="0"/>
    </w:pPr>
    <w:rPr>
      <w:rFonts w:ascii="標楷體" w:hAnsi="標楷體" w:cs="標楷體"/>
      <w:color w:val="000000"/>
      <w:sz w:val="24"/>
      <w:szCs w:val="24"/>
    </w:rPr>
  </w:style>
  <w:style w:type="paragraph" w:styleId="af3">
    <w:name w:val="No Spacing"/>
    <w:pPr>
      <w:suppressAutoHyphens/>
    </w:pPr>
    <w:rPr>
      <w:rFonts w:ascii="Calibri" w:hAnsi="Calibri"/>
      <w:sz w:val="22"/>
      <w:szCs w:val="22"/>
    </w:rPr>
  </w:style>
  <w:style w:type="character" w:customStyle="1" w:styleId="af4">
    <w:name w:val="無間距 字元"/>
    <w:rPr>
      <w:rFonts w:ascii="Calibri" w:hAnsi="Calibri"/>
      <w:sz w:val="22"/>
      <w:szCs w:val="22"/>
    </w:rPr>
  </w:style>
  <w:style w:type="paragraph" w:styleId="af5">
    <w:name w:val="Note Heading"/>
    <w:basedOn w:val="a"/>
    <w:next w:val="a"/>
    <w:pPr>
      <w:jc w:val="center"/>
    </w:pPr>
    <w:rPr>
      <w:rFonts w:ascii="標楷體" w:eastAsia="標楷體" w:hAnsi="標楷體"/>
      <w:color w:val="FF0000"/>
      <w:szCs w:val="24"/>
    </w:rPr>
  </w:style>
  <w:style w:type="character" w:customStyle="1" w:styleId="af6">
    <w:name w:val="註釋標題 字元"/>
    <w:rPr>
      <w:rFonts w:ascii="標楷體" w:eastAsia="標楷體" w:hAnsi="標楷體"/>
      <w:color w:val="FF0000"/>
      <w:kern w:val="3"/>
      <w:sz w:val="24"/>
      <w:szCs w:val="24"/>
    </w:rPr>
  </w:style>
  <w:style w:type="paragraph" w:styleId="af7">
    <w:name w:val="Closing"/>
    <w:basedOn w:val="a"/>
    <w:pPr>
      <w:ind w:left="100"/>
    </w:pPr>
    <w:rPr>
      <w:rFonts w:ascii="標楷體" w:eastAsia="標楷體" w:hAnsi="標楷體"/>
      <w:color w:val="FF0000"/>
      <w:szCs w:val="24"/>
    </w:rPr>
  </w:style>
  <w:style w:type="character" w:customStyle="1" w:styleId="af8">
    <w:name w:val="結語 字元"/>
    <w:rPr>
      <w:rFonts w:ascii="標楷體" w:eastAsia="標楷體" w:hAnsi="標楷體"/>
      <w:color w:val="FF0000"/>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paragraph" w:styleId="Web">
    <w:name w:val="Normal (Web)"/>
    <w:basedOn w:val="a"/>
    <w:pPr>
      <w:widowControl/>
      <w:spacing w:before="100" w:after="100"/>
    </w:pPr>
    <w:rPr>
      <w:rFonts w:ascii="Arial Unicode MS" w:eastAsia="Arial Unicode MS" w:hAnsi="Arial Unicode MS" w:cs="標楷體"/>
      <w:color w:val="865E09"/>
      <w:kern w:val="0"/>
      <w:sz w:val="20"/>
    </w:rPr>
  </w:style>
  <w:style w:type="paragraph" w:styleId="a5">
    <w:name w:val="Balloon Text"/>
    <w:basedOn w:val="a"/>
    <w:rPr>
      <w:rFonts w:ascii="Arial" w:hAnsi="Arial"/>
      <w:sz w:val="18"/>
      <w:szCs w:val="18"/>
    </w:rPr>
  </w:style>
  <w:style w:type="character" w:styleId="a6">
    <w:name w:val="page number"/>
    <w:basedOn w:val="a0"/>
  </w:style>
  <w:style w:type="character" w:customStyle="1" w:styleId="a7">
    <w:name w:val="頁首 字元"/>
    <w:rPr>
      <w:rFonts w:eastAsia="新細明體"/>
      <w:kern w:val="3"/>
      <w:lang w:val="en-US" w:eastAsia="zh-TW" w:bidi="ar-SA"/>
    </w:rPr>
  </w:style>
  <w:style w:type="character" w:customStyle="1" w:styleId="a8">
    <w:name w:val="頁尾 字元"/>
    <w:rPr>
      <w:rFonts w:eastAsia="新細明體"/>
      <w:kern w:val="3"/>
      <w:lang w:val="en-US" w:eastAsia="zh-TW" w:bidi="ar-SA"/>
    </w:rPr>
  </w:style>
  <w:style w:type="character" w:styleId="a9">
    <w:name w:val="Hyperlink"/>
    <w:rPr>
      <w:color w:val="0000FF"/>
      <w:u w:val="single"/>
    </w:rPr>
  </w:style>
  <w:style w:type="paragraph" w:styleId="aa">
    <w:name w:val="Body Text Indent"/>
    <w:basedOn w:val="a"/>
    <w:pPr>
      <w:spacing w:line="540" w:lineRule="exact"/>
      <w:ind w:left="560" w:hanging="560"/>
    </w:pPr>
    <w:rPr>
      <w:rFonts w:eastAsia="標楷體"/>
      <w:sz w:val="28"/>
    </w:rPr>
  </w:style>
  <w:style w:type="character" w:customStyle="1" w:styleId="ab">
    <w:name w:val="本文縮排 字元"/>
    <w:rPr>
      <w:rFonts w:eastAsia="標楷體"/>
      <w:kern w:val="3"/>
      <w:sz w:val="28"/>
    </w:rPr>
  </w:style>
  <w:style w:type="paragraph" w:styleId="2">
    <w:name w:val="Body Text Indent 2"/>
    <w:basedOn w:val="a"/>
    <w:pPr>
      <w:ind w:left="1020" w:hanging="480"/>
    </w:pPr>
    <w:rPr>
      <w:rFonts w:eastAsia="標楷體"/>
    </w:rPr>
  </w:style>
  <w:style w:type="character" w:customStyle="1" w:styleId="20">
    <w:name w:val="本文縮排 2 字元"/>
    <w:rPr>
      <w:rFonts w:eastAsia="標楷體"/>
      <w:kern w:val="3"/>
      <w:sz w:val="24"/>
    </w:rPr>
  </w:style>
  <w:style w:type="paragraph" w:styleId="3">
    <w:name w:val="Body Text Indent 3"/>
    <w:basedOn w:val="a"/>
    <w:pPr>
      <w:spacing w:line="540" w:lineRule="exact"/>
      <w:ind w:left="1536" w:hanging="458"/>
    </w:pPr>
    <w:rPr>
      <w:rFonts w:eastAsia="標楷體"/>
    </w:rPr>
  </w:style>
  <w:style w:type="character" w:customStyle="1" w:styleId="30">
    <w:name w:val="本文縮排 3 字元"/>
    <w:rPr>
      <w:rFonts w:eastAsia="標楷體"/>
      <w:kern w:val="3"/>
      <w:sz w:val="24"/>
    </w:rPr>
  </w:style>
  <w:style w:type="paragraph" w:styleId="ac">
    <w:name w:val="Body Text"/>
    <w:basedOn w:val="a"/>
    <w:pPr>
      <w:spacing w:line="440" w:lineRule="exact"/>
      <w:jc w:val="both"/>
    </w:pPr>
    <w:rPr>
      <w:rFonts w:eastAsia="標楷體"/>
      <w:sz w:val="26"/>
    </w:rPr>
  </w:style>
  <w:style w:type="character" w:customStyle="1" w:styleId="ad">
    <w:name w:val="本文 字元"/>
    <w:rPr>
      <w:rFonts w:eastAsia="標楷體"/>
      <w:kern w:val="3"/>
      <w:sz w:val="26"/>
    </w:rPr>
  </w:style>
  <w:style w:type="paragraph" w:styleId="21">
    <w:name w:val="Body Text 2"/>
    <w:basedOn w:val="a"/>
    <w:pPr>
      <w:spacing w:line="580" w:lineRule="exact"/>
      <w:jc w:val="both"/>
    </w:pPr>
    <w:rPr>
      <w:rFonts w:eastAsia="標楷體"/>
    </w:rPr>
  </w:style>
  <w:style w:type="character" w:customStyle="1" w:styleId="22">
    <w:name w:val="本文 2 字元"/>
    <w:rPr>
      <w:rFonts w:eastAsia="標楷體"/>
      <w:kern w:val="3"/>
      <w:sz w:val="24"/>
    </w:rPr>
  </w:style>
  <w:style w:type="paragraph" w:styleId="ae">
    <w:name w:val="Plain Text"/>
    <w:basedOn w:val="a"/>
    <w:rPr>
      <w:rFonts w:ascii="細明體" w:eastAsia="細明體" w:hAnsi="細明體"/>
    </w:rPr>
  </w:style>
  <w:style w:type="character" w:customStyle="1" w:styleId="af">
    <w:name w:val="純文字 字元"/>
    <w:rPr>
      <w:rFonts w:ascii="細明體" w:eastAsia="細明體" w:hAnsi="細明體"/>
      <w:kern w:val="3"/>
      <w:sz w:val="24"/>
    </w:rPr>
  </w:style>
  <w:style w:type="paragraph" w:customStyle="1" w:styleId="3372873BB58A4DED866D2BE34882C06C">
    <w:name w:val="3372873BB58A4DED866D2BE34882C06C"/>
    <w:pPr>
      <w:suppressAutoHyphens/>
      <w:spacing w:after="200" w:line="276" w:lineRule="auto"/>
    </w:pPr>
    <w:rPr>
      <w:rFonts w:ascii="Calibri" w:hAnsi="Calibri"/>
      <w:sz w:val="22"/>
      <w:szCs w:val="22"/>
    </w:rPr>
  </w:style>
  <w:style w:type="character" w:customStyle="1" w:styleId="mailheadertext1">
    <w:name w:val="mailheadertext1"/>
    <w:rPr>
      <w:i w:val="0"/>
      <w:iCs w:val="0"/>
      <w:color w:val="353531"/>
      <w:sz w:val="18"/>
      <w:szCs w:val="18"/>
    </w:rPr>
  </w:style>
  <w:style w:type="paragraph" w:customStyle="1" w:styleId="msolistparagraph0">
    <w:name w:val="msolistparagraph"/>
    <w:basedOn w:val="a"/>
    <w:pPr>
      <w:ind w:left="200"/>
    </w:pPr>
    <w:rPr>
      <w:szCs w:val="24"/>
    </w:rPr>
  </w:style>
  <w:style w:type="character" w:customStyle="1" w:styleId="af0">
    <w:name w:val="註解方塊文字 字元"/>
    <w:rPr>
      <w:rFonts w:ascii="Arial" w:hAnsi="Arial"/>
      <w:kern w:val="3"/>
      <w:sz w:val="18"/>
      <w:szCs w:val="18"/>
    </w:rPr>
  </w:style>
  <w:style w:type="character" w:styleId="af1">
    <w:name w:val="FollowedHyperlink"/>
    <w:rPr>
      <w:color w:val="800080"/>
      <w:u w:val="single"/>
    </w:rPr>
  </w:style>
  <w:style w:type="paragraph" w:styleId="af2">
    <w:name w:val="List Paragraph"/>
    <w:basedOn w:val="a"/>
    <w:pPr>
      <w:ind w:left="480"/>
    </w:pPr>
  </w:style>
  <w:style w:type="paragraph" w:customStyle="1" w:styleId="Default">
    <w:name w:val="Default"/>
    <w:pPr>
      <w:widowControl w:val="0"/>
      <w:suppressAutoHyphens/>
      <w:autoSpaceDE w:val="0"/>
    </w:pPr>
    <w:rPr>
      <w:rFonts w:ascii="標楷體" w:hAnsi="標楷體" w:cs="標楷體"/>
      <w:color w:val="000000"/>
      <w:sz w:val="24"/>
      <w:szCs w:val="24"/>
    </w:rPr>
  </w:style>
  <w:style w:type="paragraph" w:styleId="af3">
    <w:name w:val="No Spacing"/>
    <w:pPr>
      <w:suppressAutoHyphens/>
    </w:pPr>
    <w:rPr>
      <w:rFonts w:ascii="Calibri" w:hAnsi="Calibri"/>
      <w:sz w:val="22"/>
      <w:szCs w:val="22"/>
    </w:rPr>
  </w:style>
  <w:style w:type="character" w:customStyle="1" w:styleId="af4">
    <w:name w:val="無間距 字元"/>
    <w:rPr>
      <w:rFonts w:ascii="Calibri" w:hAnsi="Calibri"/>
      <w:sz w:val="22"/>
      <w:szCs w:val="22"/>
    </w:rPr>
  </w:style>
  <w:style w:type="paragraph" w:styleId="af5">
    <w:name w:val="Note Heading"/>
    <w:basedOn w:val="a"/>
    <w:next w:val="a"/>
    <w:pPr>
      <w:jc w:val="center"/>
    </w:pPr>
    <w:rPr>
      <w:rFonts w:ascii="標楷體" w:eastAsia="標楷體" w:hAnsi="標楷體"/>
      <w:color w:val="FF0000"/>
      <w:szCs w:val="24"/>
    </w:rPr>
  </w:style>
  <w:style w:type="character" w:customStyle="1" w:styleId="af6">
    <w:name w:val="註釋標題 字元"/>
    <w:rPr>
      <w:rFonts w:ascii="標楷體" w:eastAsia="標楷體" w:hAnsi="標楷體"/>
      <w:color w:val="FF0000"/>
      <w:kern w:val="3"/>
      <w:sz w:val="24"/>
      <w:szCs w:val="24"/>
    </w:rPr>
  </w:style>
  <w:style w:type="paragraph" w:styleId="af7">
    <w:name w:val="Closing"/>
    <w:basedOn w:val="a"/>
    <w:pPr>
      <w:ind w:left="100"/>
    </w:pPr>
    <w:rPr>
      <w:rFonts w:ascii="標楷體" w:eastAsia="標楷體" w:hAnsi="標楷體"/>
      <w:color w:val="FF0000"/>
      <w:szCs w:val="24"/>
    </w:rPr>
  </w:style>
  <w:style w:type="character" w:customStyle="1" w:styleId="af8">
    <w:name w:val="結語 字元"/>
    <w:rPr>
      <w:rFonts w:ascii="標楷體" w:eastAsia="標楷體" w:hAnsi="標楷體"/>
      <w:color w:val="FF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image" Target="media/image10.png"/><Relationship Id="rId39" Type="http://schemas.openxmlformats.org/officeDocument/2006/relationships/hyperlink" Target="mailto:yilan9788@gmail.com" TargetMode="External"/><Relationship Id="rId3" Type="http://schemas.microsoft.com/office/2007/relationships/stylesWithEffects" Target="stylesWithEffects.xml"/><Relationship Id="rId21" Type="http://schemas.openxmlformats.org/officeDocument/2006/relationships/header" Target="header4.xml"/><Relationship Id="rId34" Type="http://schemas.openxmlformats.org/officeDocument/2006/relationships/footer" Target="footer7.xml"/><Relationship Id="rId42" Type="http://schemas.openxmlformats.org/officeDocument/2006/relationships/hyperlink" Target="mailto:lee650101@gmail.com" TargetMode="External"/><Relationship Id="rId47" Type="http://schemas.openxmlformats.org/officeDocument/2006/relationships/hyperlink" Target="mailto:chingshin0001@yahoo.com.tw" TargetMode="External"/><Relationship Id="rId50" Type="http://schemas.openxmlformats.org/officeDocument/2006/relationships/hyperlink" Target="mailto:wang354398@gmail.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png"/><Relationship Id="rId33" Type="http://schemas.openxmlformats.org/officeDocument/2006/relationships/header" Target="header6.xml"/><Relationship Id="rId38" Type="http://schemas.openxmlformats.org/officeDocument/2006/relationships/hyperlink" Target="mailto:te10986@mail.taipei.gov.tw" TargetMode="External"/><Relationship Id="rId46" Type="http://schemas.openxmlformats.org/officeDocument/2006/relationships/hyperlink" Target="mailto:poling@nmjh.tp.edu.tw"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6.png"/><Relationship Id="rId29" Type="http://schemas.openxmlformats.org/officeDocument/2006/relationships/image" Target="media/image11.jpeg"/><Relationship Id="rId41" Type="http://schemas.openxmlformats.org/officeDocument/2006/relationships/hyperlink" Target="mailto:ckiliokc337@gmail.co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8.png"/><Relationship Id="rId32" Type="http://schemas.openxmlformats.org/officeDocument/2006/relationships/image" Target="media/image14.jpeg"/><Relationship Id="rId37" Type="http://schemas.openxmlformats.org/officeDocument/2006/relationships/hyperlink" Target="mailto:te10540@mail.taipei.gov.tw" TargetMode="External"/><Relationship Id="rId40" Type="http://schemas.openxmlformats.org/officeDocument/2006/relationships/hyperlink" Target="mailto:principal@mail.taivs.tp.edu.tw" TargetMode="External"/><Relationship Id="rId45" Type="http://schemas.openxmlformats.org/officeDocument/2006/relationships/hyperlink" Target="mailto:susan645@gmail.co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7.png"/><Relationship Id="rId28" Type="http://schemas.openxmlformats.org/officeDocument/2006/relationships/footer" Target="footer6.xml"/><Relationship Id="rId36" Type="http://schemas.openxmlformats.org/officeDocument/2006/relationships/hyperlink" Target="https://kiss.taipei.gov.tw/member/memberData/membersendmail.aspx?Type=0&amp;Uid=7633" TargetMode="External"/><Relationship Id="rId49" Type="http://schemas.openxmlformats.org/officeDocument/2006/relationships/hyperlink" Target="mailto:dar0271@ms41.hinet.net" TargetMode="Externa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image" Target="media/image13.png"/><Relationship Id="rId44" Type="http://schemas.openxmlformats.org/officeDocument/2006/relationships/hyperlink" Target="mailto:springyang00@gmail.com" TargetMode="External"/><Relationship Id="rId52"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footer" Target="footer5.xml"/><Relationship Id="rId27" Type="http://schemas.openxmlformats.org/officeDocument/2006/relationships/header" Target="header5.xml"/><Relationship Id="rId30" Type="http://schemas.openxmlformats.org/officeDocument/2006/relationships/image" Target="media/image12.jpeg"/><Relationship Id="rId35" Type="http://schemas.openxmlformats.org/officeDocument/2006/relationships/hyperlink" Target="mailto:pma110144@mail.taipei.gov.tw" TargetMode="External"/><Relationship Id="rId43" Type="http://schemas.openxmlformats.org/officeDocument/2006/relationships/hyperlink" Target="mailto:shun0720@gmail.com" TargetMode="External"/><Relationship Id="rId48" Type="http://schemas.openxmlformats.org/officeDocument/2006/relationships/hyperlink" Target="mailto:liawjun@yahoo.com.tw" TargetMode="External"/><Relationship Id="rId8" Type="http://schemas.openxmlformats.org/officeDocument/2006/relationships/image" Target="media/image1.png"/><Relationship Id="rId51"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5428</Words>
  <Characters>30942</Characters>
  <Application>Microsoft Office Word</Application>
  <DocSecurity>0</DocSecurity>
  <Lines>257</Lines>
  <Paragraphs>72</Paragraphs>
  <ScaleCrop>false</ScaleCrop>
  <Company/>
  <LinksUpToDate>false</LinksUpToDate>
  <CharactersWithSpaces>36298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臺北市政府教育局103年度交通安全教育評鑑實地訪評工作手冊</dc:creator>
  <cp:lastModifiedBy>i5-XP</cp:lastModifiedBy>
  <cp:revision>2</cp:revision>
  <cp:lastPrinted>2020-04-07T02:02:00Z</cp:lastPrinted>
  <dcterms:created xsi:type="dcterms:W3CDTF">2020-04-08T05:40:00Z</dcterms:created>
  <dcterms:modified xsi:type="dcterms:W3CDTF">2020-04-08T05:40:00Z</dcterms:modified>
</cp:coreProperties>
</file>